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D2" w:rsidRPr="003B0AD2" w:rsidRDefault="003B0AD2" w:rsidP="003B0AD2">
      <w:pPr>
        <w:spacing w:before="225" w:after="100" w:afterAutospacing="1" w:line="360" w:lineRule="auto"/>
        <w:jc w:val="center"/>
        <w:outlineLvl w:val="1"/>
        <w:rPr>
          <w:rFonts w:ascii="微软雅黑" w:eastAsia="微软雅黑" w:hAnsi="微软雅黑" w:hint="eastAsia"/>
          <w:b/>
          <w:bCs/>
          <w:color w:val="164EBF"/>
          <w:kern w:val="36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164EBF"/>
          <w:kern w:val="36"/>
          <w:sz w:val="36"/>
          <w:szCs w:val="36"/>
        </w:rPr>
        <w:t>2014年公卫、中医类别医师资格实践技能考试通过情况</w:t>
      </w:r>
      <w:r>
        <w:rPr>
          <w:rFonts w:ascii="ˎ̥" w:eastAsia="宋体" w:hAnsi="ˎ̥" w:hint="eastAsia"/>
          <w:color w:val="000000"/>
          <w:kern w:val="0"/>
          <w:sz w:val="18"/>
          <w:szCs w:val="18"/>
        </w:rPr>
        <w:t xml:space="preserve">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715"/>
        <w:gridCol w:w="1740"/>
        <w:gridCol w:w="1710"/>
        <w:gridCol w:w="2445"/>
      </w:tblGrid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ˎ̥" w:hAnsi="ˎ̥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ˎ̥" w:hAnsi="ˎ̥"/>
                <w:b/>
                <w:bCs/>
                <w:color w:val="000000"/>
                <w:sz w:val="32"/>
                <w:szCs w:val="32"/>
              </w:rPr>
              <w:t>技能准考证号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ˎ̥" w:hAnsi="ˎ̥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ˎ̥" w:hAnsi="ˎ̥"/>
                <w:b/>
                <w:bCs/>
                <w:color w:val="000000"/>
                <w:sz w:val="32"/>
                <w:szCs w:val="32"/>
              </w:rPr>
              <w:t>报考类别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ˎ̥" w:hAnsi="ˎ̥"/>
                <w:b/>
                <w:bCs/>
                <w:color w:val="000000"/>
                <w:sz w:val="32"/>
                <w:szCs w:val="32"/>
              </w:rPr>
              <w:t>考试通过情况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341014130S0001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吕巧霞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341014130S0002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朱召儒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341014130S0003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胡俊贤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341014130S0004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韩艳萍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341014130S0005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柏得刚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341014130S0006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江鸿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姜丹丹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孙庆亮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郑朝晖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方峰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蔡亮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吴志明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汪必领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洪锋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胡意坚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周丽婷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汪筱筠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蔡芳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何富阳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杜欢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范明周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吴昶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方正义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潘楷稳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吴春晖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刘菲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王宇宁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汪仕健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341014140S0023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方顺琼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李纪杭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孟飞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方纪新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341014140S0012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戴祁国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周华梅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陈鹏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王励江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陈文祥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胡立书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lastRenderedPageBreak/>
              <w:t>39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罗佳佳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方婷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张婷婷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吴宏生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汪丽姣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操晓航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朱少航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341014240S0012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夏梦明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余泽平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王欣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杨洁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汪永建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章蕾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肖琼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舒李送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汪俊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汪飞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张春红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341014150S0011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王萍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341014250S0001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毕淑千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341014250S0003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朱利荣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lastRenderedPageBreak/>
              <w:t>60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341014250S0004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江玮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  <w:tr w:rsidR="003B0AD2" w:rsidTr="003B0AD2">
        <w:trPr>
          <w:trHeight w:val="4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341014250S0002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王华凌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0AD2" w:rsidRDefault="003B0AD2">
            <w:pPr>
              <w:spacing w:line="300" w:lineRule="atLeast"/>
              <w:jc w:val="center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>
              <w:rPr>
                <w:rFonts w:ascii="ˎ̥" w:hAnsi="ˎ̥"/>
                <w:color w:val="000000"/>
                <w:sz w:val="32"/>
                <w:szCs w:val="32"/>
              </w:rPr>
              <w:t>不通过</w:t>
            </w:r>
          </w:p>
        </w:tc>
      </w:tr>
    </w:tbl>
    <w:p w:rsidR="007D37AC" w:rsidRPr="003B0AD2" w:rsidRDefault="007D37AC" w:rsidP="003B0AD2"/>
    <w:sectPr w:rsidR="007D37AC" w:rsidRPr="003B0AD2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04" w:rsidRDefault="006C5204" w:rsidP="00824C35">
      <w:r>
        <w:separator/>
      </w:r>
    </w:p>
  </w:endnote>
  <w:endnote w:type="continuationSeparator" w:id="0">
    <w:p w:rsidR="006C5204" w:rsidRDefault="006C5204" w:rsidP="0082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04" w:rsidRDefault="006C5204" w:rsidP="00824C35">
      <w:r>
        <w:separator/>
      </w:r>
    </w:p>
  </w:footnote>
  <w:footnote w:type="continuationSeparator" w:id="0">
    <w:p w:rsidR="006C5204" w:rsidRDefault="006C5204" w:rsidP="00824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C35"/>
    <w:rsid w:val="00012C79"/>
    <w:rsid w:val="00034E97"/>
    <w:rsid w:val="000A1865"/>
    <w:rsid w:val="000D5D94"/>
    <w:rsid w:val="001074C9"/>
    <w:rsid w:val="0018784E"/>
    <w:rsid w:val="00204DB3"/>
    <w:rsid w:val="0031594E"/>
    <w:rsid w:val="00317722"/>
    <w:rsid w:val="003B0AD2"/>
    <w:rsid w:val="004365C3"/>
    <w:rsid w:val="005307EA"/>
    <w:rsid w:val="006C5204"/>
    <w:rsid w:val="007D37AC"/>
    <w:rsid w:val="00821BDB"/>
    <w:rsid w:val="00824C35"/>
    <w:rsid w:val="009901F5"/>
    <w:rsid w:val="00A9517A"/>
    <w:rsid w:val="00BA23C8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C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C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24C35"/>
    <w:rPr>
      <w:strike w:val="0"/>
      <w:dstrike w:val="0"/>
      <w:color w:val="333333"/>
      <w:u w:val="none"/>
      <w:effect w:val="none"/>
    </w:rPr>
  </w:style>
  <w:style w:type="paragraph" w:customStyle="1" w:styleId="p0">
    <w:name w:val="p0"/>
    <w:basedOn w:val="a"/>
    <w:rsid w:val="00824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505">
                  <w:marLeft w:val="0"/>
                  <w:marRight w:val="0"/>
                  <w:marTop w:val="0"/>
                  <w:marBottom w:val="0"/>
                  <w:divBdr>
                    <w:top w:val="single" w:sz="6" w:space="0" w:color="B6DEFA"/>
                    <w:left w:val="single" w:sz="6" w:space="0" w:color="B6DEFA"/>
                    <w:bottom w:val="single" w:sz="6" w:space="0" w:color="B6DEFA"/>
                    <w:right w:val="single" w:sz="6" w:space="0" w:color="B6DEFA"/>
                  </w:divBdr>
                  <w:divsChild>
                    <w:div w:id="612253969">
                      <w:marLeft w:val="450"/>
                      <w:marRight w:val="450"/>
                      <w:marTop w:val="0"/>
                      <w:marBottom w:val="0"/>
                      <w:divBdr>
                        <w:top w:val="dotted" w:sz="6" w:space="0" w:color="CCCCCC"/>
                        <w:left w:val="dotted" w:sz="6" w:space="0" w:color="CCCCCC"/>
                        <w:bottom w:val="dotted" w:sz="6" w:space="0" w:color="CCCCCC"/>
                        <w:right w:val="dotted" w:sz="6" w:space="0" w:color="CCCCCC"/>
                      </w:divBdr>
                    </w:div>
                    <w:div w:id="1191186209">
                      <w:marLeft w:val="600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429">
              <w:marLeft w:val="0"/>
              <w:marRight w:val="0"/>
              <w:marTop w:val="0"/>
              <w:marBottom w:val="75"/>
              <w:divBdr>
                <w:top w:val="single" w:sz="6" w:space="0" w:color="AFD2E8"/>
                <w:left w:val="single" w:sz="6" w:space="0" w:color="AFD2E8"/>
                <w:bottom w:val="single" w:sz="6" w:space="0" w:color="AFD2E8"/>
                <w:right w:val="single" w:sz="6" w:space="0" w:color="AFD2E8"/>
              </w:divBdr>
              <w:divsChild>
                <w:div w:id="1664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31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dashed" w:sz="6" w:space="0" w:color="9A9A9A"/>
                            <w:left w:val="dashed" w:sz="6" w:space="0" w:color="9A9A9A"/>
                            <w:bottom w:val="dashed" w:sz="6" w:space="0" w:color="9A9A9A"/>
                            <w:right w:val="dashed" w:sz="6" w:space="0" w:color="9A9A9A"/>
                          </w:divBdr>
                        </w:div>
                      </w:divsChild>
                    </w:div>
                    <w:div w:id="621159299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5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706">
                  <w:marLeft w:val="0"/>
                  <w:marRight w:val="0"/>
                  <w:marTop w:val="0"/>
                  <w:marBottom w:val="0"/>
                  <w:divBdr>
                    <w:top w:val="single" w:sz="6" w:space="0" w:color="B6DEFA"/>
                    <w:left w:val="single" w:sz="6" w:space="0" w:color="B6DEFA"/>
                    <w:bottom w:val="single" w:sz="6" w:space="0" w:color="B6DEFA"/>
                    <w:right w:val="single" w:sz="6" w:space="0" w:color="B6DEFA"/>
                  </w:divBdr>
                  <w:divsChild>
                    <w:div w:id="231429034">
                      <w:marLeft w:val="450"/>
                      <w:marRight w:val="450"/>
                      <w:marTop w:val="0"/>
                      <w:marBottom w:val="0"/>
                      <w:divBdr>
                        <w:top w:val="dotted" w:sz="6" w:space="0" w:color="CCCCCC"/>
                        <w:left w:val="dotted" w:sz="6" w:space="0" w:color="CCCCCC"/>
                        <w:bottom w:val="dotted" w:sz="6" w:space="0" w:color="CCCCCC"/>
                        <w:right w:val="dotted" w:sz="6" w:space="0" w:color="CCCCCC"/>
                      </w:divBdr>
                    </w:div>
                    <w:div w:id="1179546136">
                      <w:marLeft w:val="600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2014-07-14T02:48:00Z</dcterms:created>
  <dcterms:modified xsi:type="dcterms:W3CDTF">2014-07-14T06:21:00Z</dcterms:modified>
</cp:coreProperties>
</file>