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600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EFEFE"/>
        </w:rPr>
        <w:t>具备相应系列高级专业技术资格</w:t>
      </w: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EFEFE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EFEFE"/>
        </w:rPr>
        <w:t>人（“</w:t>
      </w:r>
      <w:r>
        <w:rPr>
          <w:rFonts w:hint="eastAsia" w:ascii="黑体" w:hAnsi="Times New Roman" w:eastAsia="黑体" w:cs="黑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EFEFE"/>
        </w:rPr>
        <w:t>绿色通道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EFEFE"/>
        </w:rPr>
        <w:t>”</w:t>
      </w:r>
      <w:r>
        <w:rPr>
          <w:rFonts w:hint="eastAsia" w:ascii="黑体" w:hAnsi="Times New Roman" w:eastAsia="黑体" w:cs="黑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EFEFE"/>
        </w:rPr>
        <w:t>审定）</w:t>
      </w:r>
    </w:p>
    <w:tbl>
      <w:tblPr>
        <w:tblW w:w="8304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EFEF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1088"/>
        <w:gridCol w:w="3015"/>
        <w:gridCol w:w="1806"/>
        <w:gridCol w:w="1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  名</w:t>
            </w:r>
          </w:p>
        </w:tc>
        <w:tc>
          <w:tcPr>
            <w:tcW w:w="3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1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资格名称</w:t>
            </w:r>
          </w:p>
        </w:tc>
        <w:tc>
          <w:tcPr>
            <w:tcW w:w="1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管理号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杨明福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3600015106656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肖艳春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江西省兴国县妇保院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3600015206657</w:t>
            </w:r>
          </w:p>
        </w:tc>
      </w:tr>
    </w:tbl>
    <w:p>
      <w:pPr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600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EFEFE"/>
        </w:rPr>
        <w:t>具备卫生系列高级专业技术资格</w:t>
      </w: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EFEFE"/>
        </w:rPr>
        <w:t>97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EFEFE"/>
        </w:rPr>
        <w:t>人</w:t>
      </w:r>
    </w:p>
    <w:tbl>
      <w:tblPr>
        <w:tblW w:w="8304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EFEF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1088"/>
        <w:gridCol w:w="3015"/>
        <w:gridCol w:w="1806"/>
        <w:gridCol w:w="1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  名</w:t>
            </w:r>
          </w:p>
        </w:tc>
        <w:tc>
          <w:tcPr>
            <w:tcW w:w="3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1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资格名称</w:t>
            </w:r>
          </w:p>
        </w:tc>
        <w:tc>
          <w:tcPr>
            <w:tcW w:w="1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管理号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  龙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南康区镜坝卫生院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主任中医师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3600015109575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钟宝琳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3600015109576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郭朝阳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3600015109577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张小安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3600015109578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张震宇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3600015109579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许辰阳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3600015109580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温建军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3600015109581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周宇明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3600015109582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张金凤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3600015109583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吴湘玉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3600015109584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刘泰荣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3600015109585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肖幼华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赣州市肿瘤医院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3600015109586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张相民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赣州市肿瘤医院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3600015109587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刘桂荣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赣州市妇幼保健院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3600015109588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丁明娥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赣州市妇幼保健院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3600015109589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江美兰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赣州卫生学校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3600015109590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冯云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赣州市立医院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3600015109591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刘伟斌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赣州市立医院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3600015109592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刘宏文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赣州市立医院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3600015109593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焦  丰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赣州市立医院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3600015109594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邱小龙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宁都县长胜中心卫生院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3600015109595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何朝洪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石城县人民医院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3600015109596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钟赤平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大余县人民医院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3600015109597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胡永生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瑞金市人民医院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主任中医师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3600015109598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欧阳爱平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范远华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林  霖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  坚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副主任药师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张丽琴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副主任技师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肖作淼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副主任技师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邵银进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副主任技师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  柳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方家香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梅彩玲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丁美兰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钟  琳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刘晓兰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张志英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谢美英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曾国华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高新丽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肖  莉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温连英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钟秋园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赣州市第三人民医院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  琳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赣州市第三人民医院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吴联霞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赣州市第三人民医院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袁水莲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赣州市第三人民医院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黄仁英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赣州市妇幼保健院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李彩霞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赣州市妇幼保健院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丁称生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赣州市妇幼保健院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刘红芳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赣州市妇幼保健院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副主任技师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  萍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赣州市妇幼保健院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  琪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赣州市妇幼保健院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叶洪云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赣州市妇幼保健院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谢  萍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赣州市妇幼保健院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廖  勇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赣州市疾病预防控制中心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钟周华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赣州市立医院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刘春梅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赣州市立医院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肖  燕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赣州市立医院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古贱秀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赣州市立医院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陈颖芳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赣州市立医院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张时文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赣州市中医院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中西医结合副主任医师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赖建鸿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赣州市中医院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张群贵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赣州市肿瘤医院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副主任中医师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  晶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赣州市肿瘤医院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程细云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赣州市肿瘤医院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史克琴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赣州市肿瘤医院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彭春艳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赣州市肿瘤医院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温延斌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赣州启明星眼科医院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  敏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赣州市南康区第一人民医院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林春兰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赣州市南康区第一人民医院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陈燕华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赣州市南康区妇幼保健院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王诚明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赣州市南康区十八塘卫生院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中西医结合副主任医师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唐竹林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赣州市章贡区妇幼保健院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  军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赣州市章贡区计划生育服务站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蓝玉萍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赣州市上犹县中医院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邓世明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大余县吉村中心卫生院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副主任中医师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饶红香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大余县人民医院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蓝雪妹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大余县人民医院手术室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王孟玲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定南县人民医院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  贞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赣县人民医院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顾红花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赣县人民医院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李淑安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宁都县计划生育服务站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段垂宁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宁都县中医院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钟水莲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瑞金市妇幼保健院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  琴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瑞金市中医院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刘月秀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石城县人民医院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张世炳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信丰县嘉定镇卫生院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副主任技师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郭金春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信丰县人民医院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邱金玉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信丰县人民医院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张亦磊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信丰县人民医院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刘勇志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信丰县中医院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副主任中医师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谢  凡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兴国县妇幼保健院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赖慧超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兴国县人民医院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副主任医师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刘素珍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兴国县人民医院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曾令杰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寻乌县人民医院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副主任药师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易育萍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于都县人民医院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3600015210189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EFEFE"/>
        </w:rPr>
        <w:t>以上</w:t>
      </w: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EFEFE"/>
        </w:rPr>
        <w:t>97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EFEFE"/>
        </w:rPr>
        <w:t>位同志的资格从2015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EFEFE"/>
        </w:rPr>
        <w:t>年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EFEFE"/>
        </w:rPr>
        <w:t>12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EFEFE"/>
        </w:rPr>
        <w:t>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EFEFE"/>
        </w:rPr>
        <w:t>6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EFEFE"/>
        </w:rPr>
        <w:t>日起算（赣人社字〔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EFEFE"/>
        </w:rPr>
        <w:t>2016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EFEFE"/>
        </w:rPr>
        <w:t>〕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EFEFE"/>
        </w:rPr>
        <w:t>100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EFEFE"/>
        </w:rPr>
        <w:t>号）。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72A34"/>
    <w:rsid w:val="61672A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2016-03-16T07:40:00Z</dcterms:created>
  <dc:creator>dell</dc:creator>
  <cp:lastModifiedBy>dell</cp:lastModifiedBy>
  <dcterms:modified xsi:type="dcterms:W3CDTF">2016-03-16T07:41:36Z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