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E5" w:rsidRPr="001115E5" w:rsidRDefault="001115E5" w:rsidP="001115E5">
      <w:pPr>
        <w:wordWrap w:val="0"/>
        <w:spacing w:line="64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1115E5">
        <w:rPr>
          <w:rFonts w:ascii="仿宋_GB2312" w:eastAsia="仿宋_GB2312" w:hAnsi="宋体" w:cs="宋体" w:hint="eastAsia"/>
          <w:color w:val="000000"/>
          <w:sz w:val="32"/>
          <w:szCs w:val="32"/>
        </w:rPr>
        <w:t>附件1</w:t>
      </w:r>
    </w:p>
    <w:p w:rsidR="001115E5" w:rsidRPr="001115E5" w:rsidRDefault="001115E5" w:rsidP="001115E5">
      <w:pPr>
        <w:wordWrap w:val="0"/>
        <w:spacing w:line="640" w:lineRule="exact"/>
        <w:jc w:val="center"/>
        <w:rPr>
          <w:rFonts w:ascii="宋体" w:eastAsia="宋体" w:hAnsi="宋体" w:cs="仿宋_GB2312" w:hint="eastAsia"/>
          <w:b/>
          <w:bCs/>
          <w:color w:val="000000"/>
          <w:sz w:val="36"/>
          <w:szCs w:val="36"/>
        </w:rPr>
      </w:pPr>
      <w:r w:rsidRPr="001115E5">
        <w:rPr>
          <w:rFonts w:ascii="宋体" w:eastAsia="宋体" w:hAnsi="宋体" w:cs="仿宋_GB2312" w:hint="eastAsia"/>
          <w:b/>
          <w:bCs/>
          <w:color w:val="000000"/>
          <w:sz w:val="36"/>
          <w:szCs w:val="36"/>
        </w:rPr>
        <w:t xml:space="preserve"> </w:t>
      </w:r>
    </w:p>
    <w:p w:rsidR="001115E5" w:rsidRPr="001115E5" w:rsidRDefault="001115E5" w:rsidP="001115E5">
      <w:pPr>
        <w:wordWrap w:val="0"/>
        <w:spacing w:line="640" w:lineRule="exact"/>
        <w:jc w:val="center"/>
        <w:rPr>
          <w:rFonts w:ascii="宋体" w:eastAsia="宋体" w:hAnsi="宋体" w:cs="仿宋_GB2312" w:hint="eastAsia"/>
          <w:b/>
          <w:bCs/>
          <w:color w:val="000000"/>
          <w:sz w:val="36"/>
          <w:szCs w:val="36"/>
        </w:rPr>
      </w:pPr>
      <w:r w:rsidRPr="001115E5">
        <w:rPr>
          <w:rFonts w:ascii="宋体" w:eastAsia="宋体" w:hAnsi="宋体" w:cs="仿宋_GB2312" w:hint="eastAsia"/>
          <w:b/>
          <w:bCs/>
          <w:color w:val="000000"/>
          <w:sz w:val="36"/>
          <w:szCs w:val="36"/>
        </w:rPr>
        <w:t>2016年医师资格考试现场报名审核时间安排</w:t>
      </w:r>
    </w:p>
    <w:p w:rsidR="001115E5" w:rsidRPr="001115E5" w:rsidRDefault="001115E5" w:rsidP="001115E5">
      <w:pPr>
        <w:wordWrap w:val="0"/>
        <w:spacing w:line="640" w:lineRule="exact"/>
        <w:ind w:firstLineChars="100" w:firstLine="360"/>
        <w:jc w:val="center"/>
        <w:rPr>
          <w:rFonts w:ascii="黑体" w:eastAsia="黑体" w:hAnsi="仿宋_GB2312" w:cs="仿宋_GB2312" w:hint="eastAsia"/>
          <w:color w:val="000000"/>
          <w:sz w:val="36"/>
          <w:szCs w:val="36"/>
        </w:rPr>
      </w:pPr>
      <w:r w:rsidRPr="001115E5">
        <w:rPr>
          <w:rFonts w:ascii="黑体" w:eastAsia="黑体" w:hAnsi="仿宋_GB2312" w:cs="仿宋_GB2312" w:hint="eastAsia"/>
          <w:color w:val="000000"/>
          <w:sz w:val="36"/>
          <w:szCs w:val="36"/>
        </w:rPr>
        <w:t xml:space="preserve"> </w:t>
      </w:r>
    </w:p>
    <w:tbl>
      <w:tblPr>
        <w:tblW w:w="8522" w:type="dxa"/>
        <w:tblLayout w:type="fixed"/>
        <w:tblLook w:val="04A0"/>
      </w:tblPr>
      <w:tblGrid>
        <w:gridCol w:w="2628"/>
        <w:gridCol w:w="1800"/>
        <w:gridCol w:w="2520"/>
        <w:gridCol w:w="1574"/>
      </w:tblGrid>
      <w:tr w:rsidR="001115E5" w:rsidRPr="001115E5">
        <w:trPr>
          <w:trHeight w:val="7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center"/>
              <w:rPr>
                <w:rFonts w:ascii="黑体" w:eastAsia="黑体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黑体" w:eastAsia="黑体" w:hAnsi="Times New Roman" w:cs="Times New Roman" w:hint="eastAsia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center"/>
              <w:rPr>
                <w:rFonts w:ascii="黑体" w:eastAsia="黑体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黑体" w:eastAsia="黑体" w:hAnsi="Times New Roman" w:cs="Times New Roman" w:hint="eastAsia"/>
                <w:color w:val="000000"/>
                <w:sz w:val="32"/>
                <w:szCs w:val="32"/>
              </w:rPr>
              <w:t>时 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center"/>
              <w:rPr>
                <w:rFonts w:ascii="黑体" w:eastAsia="黑体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黑体" w:eastAsia="黑体" w:hAnsi="Times New Roman" w:cs="Times New Roman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center"/>
              <w:rPr>
                <w:rFonts w:ascii="黑体" w:eastAsia="黑体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黑体" w:eastAsia="黑体" w:hAnsi="Times New Roman" w:cs="Times New Roman" w:hint="eastAsia"/>
                <w:color w:val="000000"/>
                <w:sz w:val="32"/>
                <w:szCs w:val="32"/>
              </w:rPr>
              <w:t>时间</w:t>
            </w:r>
          </w:p>
        </w:tc>
      </w:tr>
      <w:tr w:rsidR="001115E5" w:rsidRPr="001115E5">
        <w:trPr>
          <w:trHeight w:val="7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市急救中心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市第三人民医院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4月5日</w:t>
            </w:r>
          </w:p>
        </w:tc>
      </w:tr>
      <w:tr w:rsidR="001115E5" w:rsidRPr="001115E5">
        <w:trPr>
          <w:trHeight w:val="7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市口腔医院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市第一人民医院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4月5日</w:t>
            </w:r>
          </w:p>
        </w:tc>
      </w:tr>
      <w:tr w:rsidR="001115E5" w:rsidRPr="001115E5">
        <w:trPr>
          <w:trHeight w:val="77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市妇幼保健院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城区卫生局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4月6日</w:t>
            </w:r>
          </w:p>
        </w:tc>
      </w:tr>
      <w:tr w:rsidR="001115E5" w:rsidRPr="001115E5">
        <w:trPr>
          <w:trHeight w:val="7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市疾控中心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矿区卫生局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4月7日</w:t>
            </w:r>
          </w:p>
        </w:tc>
      </w:tr>
      <w:tr w:rsidR="001115E5" w:rsidRPr="001115E5">
        <w:trPr>
          <w:trHeight w:val="7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市肿瘤研究所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郊区卫生局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4月8日</w:t>
            </w:r>
          </w:p>
        </w:tc>
      </w:tr>
      <w:tr w:rsidR="001115E5" w:rsidRPr="001115E5">
        <w:trPr>
          <w:trHeight w:val="7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市中医医院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盂县卫生局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4月11日</w:t>
            </w:r>
          </w:p>
        </w:tc>
      </w:tr>
      <w:tr w:rsidR="001115E5" w:rsidRPr="001115E5">
        <w:trPr>
          <w:trHeight w:val="7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市第四人民医院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平定县卫生局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4月12日</w:t>
            </w:r>
          </w:p>
        </w:tc>
      </w:tr>
      <w:tr w:rsidR="001115E5" w:rsidRPr="001115E5">
        <w:trPr>
          <w:trHeight w:val="7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其它单位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1115E5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机动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E5" w:rsidRPr="001115E5" w:rsidRDefault="001115E5" w:rsidP="001115E5">
            <w:pPr>
              <w:spacing w:line="64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57462" w:rsidRPr="001115E5" w:rsidRDefault="00157462" w:rsidP="001115E5"/>
    <w:sectPr w:rsidR="00157462" w:rsidRPr="001115E5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97" w:rsidRDefault="00C71797" w:rsidP="001115E5">
      <w:r>
        <w:separator/>
      </w:r>
    </w:p>
  </w:endnote>
  <w:endnote w:type="continuationSeparator" w:id="0">
    <w:p w:rsidR="00C71797" w:rsidRDefault="00C71797" w:rsidP="0011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97" w:rsidRDefault="00C71797" w:rsidP="001115E5">
      <w:r>
        <w:separator/>
      </w:r>
    </w:p>
  </w:footnote>
  <w:footnote w:type="continuationSeparator" w:id="0">
    <w:p w:rsidR="00C71797" w:rsidRDefault="00C71797" w:rsidP="00111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E5"/>
    <w:rsid w:val="001115E5"/>
    <w:rsid w:val="00157462"/>
    <w:rsid w:val="006A0AF3"/>
    <w:rsid w:val="00C71797"/>
    <w:rsid w:val="00D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5E5"/>
    <w:rPr>
      <w:sz w:val="18"/>
      <w:szCs w:val="18"/>
    </w:rPr>
  </w:style>
  <w:style w:type="paragraph" w:customStyle="1" w:styleId="pre">
    <w:name w:val="pre"/>
    <w:basedOn w:val="a"/>
    <w:rsid w:val="00111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2016-03-29T08:48:00Z</dcterms:created>
  <dcterms:modified xsi:type="dcterms:W3CDTF">2016-03-29T08:48:00Z</dcterms:modified>
</cp:coreProperties>
</file>