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14A" w:rsidRPr="00EF409F" w:rsidRDefault="005C7FE1" w:rsidP="006D314A">
      <w:pPr>
        <w:widowControl/>
        <w:pBdr>
          <w:top w:val="single" w:sz="6" w:space="0" w:color="D0F5B2"/>
          <w:bottom w:val="single" w:sz="6" w:space="0" w:color="D0F5B2"/>
        </w:pBdr>
        <w:adjustRightInd w:val="0"/>
        <w:snapToGrid w:val="0"/>
        <w:jc w:val="center"/>
        <w:outlineLvl w:val="1"/>
        <w:rPr>
          <w:rFonts w:ascii="宋体" w:hAnsi="宋体" w:cs="宋体"/>
          <w:b/>
          <w:bCs/>
          <w:color w:val="1C761D"/>
          <w:kern w:val="36"/>
          <w:szCs w:val="21"/>
        </w:rPr>
      </w:pPr>
      <w:r w:rsidRPr="00EF409F">
        <w:rPr>
          <w:rFonts w:ascii="宋体" w:hAnsi="宋体" w:cs="宋体"/>
          <w:b/>
          <w:bCs/>
          <w:color w:val="1C761D"/>
          <w:kern w:val="36"/>
          <w:szCs w:val="21"/>
        </w:rPr>
        <w:t>2</w:t>
      </w:r>
      <w:r w:rsidR="00370AC8">
        <w:rPr>
          <w:rFonts w:ascii="宋体" w:hAnsi="宋体" w:cs="宋体"/>
          <w:b/>
          <w:bCs/>
          <w:color w:val="1C761D"/>
          <w:kern w:val="36"/>
          <w:szCs w:val="21"/>
        </w:rPr>
        <w:t>O</w:t>
      </w:r>
      <w:r w:rsidRPr="00EF409F">
        <w:rPr>
          <w:rFonts w:ascii="宋体" w:hAnsi="宋体" w:cs="宋体"/>
          <w:b/>
          <w:bCs/>
          <w:color w:val="1C761D"/>
          <w:kern w:val="36"/>
          <w:szCs w:val="21"/>
        </w:rPr>
        <w:t>1</w:t>
      </w:r>
      <w:r w:rsidR="00B805AC">
        <w:rPr>
          <w:rFonts w:ascii="宋体" w:hAnsi="宋体" w:cs="宋体" w:hint="eastAsia"/>
          <w:b/>
          <w:bCs/>
          <w:color w:val="1C761D"/>
          <w:kern w:val="36"/>
          <w:szCs w:val="21"/>
        </w:rPr>
        <w:t>7</w:t>
      </w:r>
      <w:r w:rsidRPr="00EF409F">
        <w:rPr>
          <w:rFonts w:ascii="宋体" w:hAnsi="宋体" w:cs="宋体" w:hint="eastAsia"/>
          <w:b/>
          <w:bCs/>
          <w:color w:val="1C761D"/>
          <w:kern w:val="36"/>
          <w:szCs w:val="21"/>
        </w:rPr>
        <w:t>年公卫执业医师：《答疑周刊》</w:t>
      </w:r>
      <w:r w:rsidRPr="00F42E50">
        <w:rPr>
          <w:rFonts w:ascii="宋体" w:hAnsi="宋体" w:cs="宋体" w:hint="eastAsia"/>
          <w:b/>
          <w:bCs/>
          <w:color w:val="1C761D"/>
          <w:kern w:val="36"/>
          <w:szCs w:val="21"/>
        </w:rPr>
        <w:t>第</w:t>
      </w:r>
      <w:r w:rsidR="00457FFE">
        <w:rPr>
          <w:rFonts w:ascii="宋体" w:hAnsi="宋体" w:cs="宋体" w:hint="eastAsia"/>
          <w:b/>
          <w:bCs/>
          <w:color w:val="1C761D"/>
          <w:kern w:val="36"/>
          <w:szCs w:val="21"/>
        </w:rPr>
        <w:t>8</w:t>
      </w:r>
      <w:r w:rsidRPr="00F42E50">
        <w:rPr>
          <w:rFonts w:ascii="宋体" w:hAnsi="宋体" w:cs="宋体" w:hint="eastAsia"/>
          <w:b/>
          <w:bCs/>
          <w:color w:val="1C761D"/>
          <w:kern w:val="36"/>
          <w:szCs w:val="21"/>
        </w:rPr>
        <w:t>期</w:t>
      </w:r>
    </w:p>
    <w:p w:rsidR="00AC6F6C" w:rsidRDefault="00AC6F6C" w:rsidP="00AC6F6C">
      <w:pPr>
        <w:rPr>
          <w:rFonts w:ascii="宋体" w:hAnsi="宋体"/>
        </w:rPr>
      </w:pPr>
      <w:r w:rsidRPr="00CD14EF">
        <w:rPr>
          <w:rFonts w:ascii="宋体" w:hAnsi="宋体" w:hint="eastAsia"/>
        </w:rPr>
        <w:t>【</w:t>
      </w:r>
      <w:r w:rsidR="00274C4A">
        <w:rPr>
          <w:rFonts w:ascii="宋体" w:hAnsi="宋体" w:hint="eastAsia"/>
        </w:rPr>
        <w:t>流行病</w:t>
      </w:r>
      <w:r>
        <w:rPr>
          <w:rFonts w:ascii="宋体" w:hAnsi="宋体" w:hint="eastAsia"/>
        </w:rPr>
        <w:t>学】</w:t>
      </w:r>
    </w:p>
    <w:p w:rsidR="00274C4A" w:rsidRPr="00274C4A" w:rsidRDefault="00274C4A" w:rsidP="00274C4A">
      <w:pPr>
        <w:rPr>
          <w:rFonts w:ascii="宋体" w:hAnsi="宋体" w:hint="eastAsia"/>
        </w:rPr>
      </w:pPr>
      <w:r w:rsidRPr="00274C4A">
        <w:rPr>
          <w:rFonts w:ascii="宋体" w:hAnsi="宋体" w:hint="eastAsia"/>
        </w:rPr>
        <w:t xml:space="preserve">观察发现：饮水中氟含量越高的地区人群龋齿的患病率越低，饮水中氟含量越低的地区人群龋齿的患病率越高，在寻找病因过程中可以利用下列哪种逻辑思维方法 </w:t>
      </w:r>
    </w:p>
    <w:p w:rsidR="00274C4A" w:rsidRPr="00274C4A" w:rsidRDefault="00274C4A" w:rsidP="00274C4A">
      <w:pPr>
        <w:rPr>
          <w:rFonts w:ascii="宋体" w:hAnsi="宋体" w:hint="eastAsia"/>
        </w:rPr>
      </w:pPr>
      <w:r w:rsidRPr="00274C4A">
        <w:rPr>
          <w:rFonts w:ascii="宋体" w:hAnsi="宋体" w:hint="eastAsia"/>
        </w:rPr>
        <w:t xml:space="preserve">A. 求同法 </w:t>
      </w:r>
    </w:p>
    <w:p w:rsidR="00274C4A" w:rsidRPr="00274C4A" w:rsidRDefault="00274C4A" w:rsidP="00274C4A">
      <w:pPr>
        <w:rPr>
          <w:rFonts w:ascii="宋体" w:hAnsi="宋体" w:hint="eastAsia"/>
        </w:rPr>
      </w:pPr>
      <w:r w:rsidRPr="00274C4A">
        <w:rPr>
          <w:rFonts w:ascii="宋体" w:hAnsi="宋体" w:hint="eastAsia"/>
        </w:rPr>
        <w:t xml:space="preserve">B. 求异法 </w:t>
      </w:r>
    </w:p>
    <w:p w:rsidR="00274C4A" w:rsidRPr="00274C4A" w:rsidRDefault="00274C4A" w:rsidP="00274C4A">
      <w:pPr>
        <w:rPr>
          <w:rFonts w:ascii="宋体" w:hAnsi="宋体" w:hint="eastAsia"/>
        </w:rPr>
      </w:pPr>
      <w:r w:rsidRPr="00274C4A">
        <w:rPr>
          <w:rFonts w:ascii="宋体" w:hAnsi="宋体" w:hint="eastAsia"/>
        </w:rPr>
        <w:t xml:space="preserve">C. 共变法 </w:t>
      </w:r>
    </w:p>
    <w:p w:rsidR="00274C4A" w:rsidRPr="00274C4A" w:rsidRDefault="00274C4A" w:rsidP="00274C4A">
      <w:pPr>
        <w:rPr>
          <w:rFonts w:ascii="宋体" w:hAnsi="宋体" w:hint="eastAsia"/>
        </w:rPr>
      </w:pPr>
      <w:r w:rsidRPr="00274C4A">
        <w:rPr>
          <w:rFonts w:ascii="宋体" w:hAnsi="宋体" w:hint="eastAsia"/>
        </w:rPr>
        <w:t xml:space="preserve">D. 排除法 </w:t>
      </w:r>
    </w:p>
    <w:p w:rsidR="00AC6F6C" w:rsidRDefault="00274C4A" w:rsidP="00274C4A">
      <w:pPr>
        <w:rPr>
          <w:rFonts w:ascii="宋体" w:hAnsi="宋体"/>
        </w:rPr>
      </w:pPr>
      <w:r w:rsidRPr="00274C4A">
        <w:rPr>
          <w:rFonts w:ascii="宋体" w:hAnsi="宋体" w:hint="eastAsia"/>
        </w:rPr>
        <w:t>E. 类推法</w:t>
      </w:r>
    </w:p>
    <w:p w:rsidR="00AC6F6C" w:rsidRDefault="00AC6F6C" w:rsidP="00AC6F6C">
      <w:pPr>
        <w:rPr>
          <w:rFonts w:ascii="宋体" w:hAnsi="宋体"/>
        </w:rPr>
      </w:pPr>
      <w:r w:rsidRPr="00CD14EF">
        <w:rPr>
          <w:rFonts w:ascii="宋体" w:hAnsi="宋体" w:hint="eastAsia"/>
        </w:rPr>
        <w:t>【答案】</w:t>
      </w:r>
      <w:r w:rsidR="00274C4A">
        <w:rPr>
          <w:rFonts w:ascii="宋体" w:hAnsi="宋体" w:hint="eastAsia"/>
        </w:rPr>
        <w:t>C</w:t>
      </w:r>
    </w:p>
    <w:p w:rsidR="00AC6F6C" w:rsidRDefault="00AC6F6C" w:rsidP="00AC6F6C">
      <w:pPr>
        <w:rPr>
          <w:rFonts w:ascii="宋体" w:hAnsi="宋体"/>
        </w:rPr>
      </w:pPr>
      <w:r w:rsidRPr="00CD14EF">
        <w:rPr>
          <w:rFonts w:ascii="宋体" w:hAnsi="宋体" w:hint="eastAsia"/>
        </w:rPr>
        <w:t>【答案解析】</w:t>
      </w:r>
      <w:r w:rsidR="00274C4A" w:rsidRPr="00274C4A">
        <w:rPr>
          <w:rFonts w:ascii="宋体" w:hAnsi="宋体" w:hint="eastAsia"/>
        </w:rPr>
        <w:t>根据本题资料，寻找病因可以利用共变法。共变法是指某因素量的改变引起疾病发病率或死亡率的变化，则此因素为可能的致病因素。分析该因素在时间分布、地区分布以及人群分布中的特点，并与所研究疾病的频率进行比较以形成假设。求同法，或称“异中求同法”，是指在不同条件下，如果患者都具有相同的因素，则此因素可能是致病因素。求异法，或称“同中求异法”，是指处在相同环境中的两组人群，如果某种疾病的发病率存在差异，并且这两组人群在某种因素的暴露程度上也有所不同，那么这种不同的暴露因素可能是致病因素。排除法是指在寻找病因的过程中。针对多个可疑致病因素，利用所掌握的资料排除不可能的因素，保留最可能的因素以形成假设的方法。类推法是从已知的相似事件推导所研究事物的特征的方法。所以本题答案选择 C。</w:t>
      </w:r>
    </w:p>
    <w:p w:rsidR="00AC6F6C" w:rsidRDefault="00AC6F6C" w:rsidP="00AC6F6C">
      <w:pPr>
        <w:rPr>
          <w:rFonts w:ascii="宋体" w:hAnsi="宋体"/>
        </w:rPr>
      </w:pPr>
      <w:r w:rsidRPr="00CD14EF">
        <w:rPr>
          <w:rFonts w:ascii="宋体" w:hAnsi="宋体" w:hint="eastAsia"/>
        </w:rPr>
        <w:t>【</w:t>
      </w:r>
      <w:r w:rsidR="00274C4A">
        <w:rPr>
          <w:rFonts w:ascii="宋体" w:hAnsi="宋体" w:hint="eastAsia"/>
        </w:rPr>
        <w:t>流行病</w:t>
      </w:r>
      <w:r>
        <w:rPr>
          <w:rFonts w:ascii="宋体" w:hAnsi="宋体" w:hint="eastAsia"/>
        </w:rPr>
        <w:t>学】</w:t>
      </w:r>
    </w:p>
    <w:p w:rsidR="00274C4A" w:rsidRPr="00274C4A" w:rsidRDefault="00274C4A" w:rsidP="00274C4A">
      <w:pPr>
        <w:rPr>
          <w:rFonts w:ascii="宋体" w:hAnsi="宋体" w:hint="eastAsia"/>
        </w:rPr>
      </w:pPr>
      <w:r w:rsidRPr="00274C4A">
        <w:rPr>
          <w:rFonts w:ascii="宋体" w:hAnsi="宋体" w:hint="eastAsia"/>
        </w:rPr>
        <w:t xml:space="preserve">某广告说：“某新药治疗1000名上呼吸道感染，其中950名在5天内症状消失，从而认为，这种新药治疗上呼吸道感染有奇效”，此结论 </w:t>
      </w:r>
    </w:p>
    <w:p w:rsidR="00274C4A" w:rsidRPr="00274C4A" w:rsidRDefault="00274C4A" w:rsidP="00274C4A">
      <w:pPr>
        <w:rPr>
          <w:rFonts w:ascii="宋体" w:hAnsi="宋体" w:hint="eastAsia"/>
        </w:rPr>
      </w:pPr>
      <w:r w:rsidRPr="00274C4A">
        <w:rPr>
          <w:rFonts w:ascii="宋体" w:hAnsi="宋体" w:hint="eastAsia"/>
        </w:rPr>
        <w:t xml:space="preserve">A. 正确 </w:t>
      </w:r>
    </w:p>
    <w:p w:rsidR="00274C4A" w:rsidRPr="00274C4A" w:rsidRDefault="00274C4A" w:rsidP="00274C4A">
      <w:pPr>
        <w:rPr>
          <w:rFonts w:ascii="宋体" w:hAnsi="宋体" w:hint="eastAsia"/>
        </w:rPr>
      </w:pPr>
      <w:r w:rsidRPr="00274C4A">
        <w:rPr>
          <w:rFonts w:ascii="宋体" w:hAnsi="宋体" w:hint="eastAsia"/>
        </w:rPr>
        <w:t xml:space="preserve">B. 不正确，因为没有计算治愈率 </w:t>
      </w:r>
    </w:p>
    <w:p w:rsidR="00274C4A" w:rsidRPr="00274C4A" w:rsidRDefault="00274C4A" w:rsidP="00274C4A">
      <w:pPr>
        <w:rPr>
          <w:rFonts w:ascii="宋体" w:hAnsi="宋体" w:hint="eastAsia"/>
        </w:rPr>
      </w:pPr>
      <w:r w:rsidRPr="00274C4A">
        <w:rPr>
          <w:rFonts w:ascii="宋体" w:hAnsi="宋体" w:hint="eastAsia"/>
        </w:rPr>
        <w:t xml:space="preserve">C. 不正确，因为没有设立对照组 </w:t>
      </w:r>
    </w:p>
    <w:p w:rsidR="00274C4A" w:rsidRPr="00274C4A" w:rsidRDefault="00274C4A" w:rsidP="00274C4A">
      <w:pPr>
        <w:rPr>
          <w:rFonts w:ascii="宋体" w:hAnsi="宋体" w:hint="eastAsia"/>
        </w:rPr>
      </w:pPr>
      <w:r w:rsidRPr="00274C4A">
        <w:rPr>
          <w:rFonts w:ascii="宋体" w:hAnsi="宋体" w:hint="eastAsia"/>
        </w:rPr>
        <w:t xml:space="preserve">D. 不正确，因为没有做统计学检验 </w:t>
      </w:r>
    </w:p>
    <w:p w:rsidR="00AC6F6C" w:rsidRDefault="00274C4A" w:rsidP="00274C4A">
      <w:pPr>
        <w:rPr>
          <w:rFonts w:ascii="宋体" w:hAnsi="宋体"/>
        </w:rPr>
      </w:pPr>
      <w:r w:rsidRPr="00274C4A">
        <w:rPr>
          <w:rFonts w:ascii="宋体" w:hAnsi="宋体" w:hint="eastAsia"/>
        </w:rPr>
        <w:t>E. 不正确，因为样本含量不够大</w:t>
      </w:r>
    </w:p>
    <w:p w:rsidR="00AC6F6C" w:rsidRDefault="00AC6F6C" w:rsidP="00AC6F6C">
      <w:pPr>
        <w:rPr>
          <w:rFonts w:ascii="宋体" w:hAnsi="宋体"/>
        </w:rPr>
      </w:pPr>
      <w:r w:rsidRPr="00CD14EF">
        <w:rPr>
          <w:rFonts w:ascii="宋体" w:hAnsi="宋体" w:hint="eastAsia"/>
        </w:rPr>
        <w:t>【答案】</w:t>
      </w:r>
      <w:r w:rsidR="00274C4A">
        <w:rPr>
          <w:rFonts w:ascii="宋体" w:hAnsi="宋体" w:hint="eastAsia"/>
        </w:rPr>
        <w:t>C</w:t>
      </w:r>
    </w:p>
    <w:p w:rsidR="00AC6F6C" w:rsidRDefault="00AC6F6C" w:rsidP="00AC6F6C">
      <w:pPr>
        <w:rPr>
          <w:rFonts w:ascii="宋体" w:hAnsi="宋体"/>
        </w:rPr>
      </w:pPr>
      <w:r w:rsidRPr="00CD14EF">
        <w:rPr>
          <w:rFonts w:ascii="宋体" w:hAnsi="宋体" w:hint="eastAsia"/>
        </w:rPr>
        <w:lastRenderedPageBreak/>
        <w:t>【答案解析】</w:t>
      </w:r>
      <w:r w:rsidR="00274C4A" w:rsidRPr="00274C4A">
        <w:rPr>
          <w:rFonts w:ascii="宋体" w:hAnsi="宋体" w:hint="eastAsia"/>
        </w:rPr>
        <w:t>要评价新药效果的疗效，必须设立对照组，与对照组进行比较后的结论才具有说服性。</w:t>
      </w:r>
    </w:p>
    <w:p w:rsidR="00AC6F6C" w:rsidRDefault="00AC6F6C" w:rsidP="00AC6F6C">
      <w:pPr>
        <w:rPr>
          <w:rFonts w:ascii="宋体" w:hAnsi="宋体"/>
        </w:rPr>
      </w:pPr>
      <w:r w:rsidRPr="00CD14EF">
        <w:rPr>
          <w:rFonts w:ascii="宋体" w:hAnsi="宋体" w:hint="eastAsia"/>
        </w:rPr>
        <w:t>【</w:t>
      </w:r>
      <w:r w:rsidR="00274C4A">
        <w:rPr>
          <w:rFonts w:ascii="宋体" w:hAnsi="宋体" w:hint="eastAsia"/>
        </w:rPr>
        <w:t>职业卫生与职业医</w:t>
      </w:r>
      <w:r>
        <w:rPr>
          <w:rFonts w:ascii="宋体" w:hAnsi="宋体" w:hint="eastAsia"/>
        </w:rPr>
        <w:t>学】</w:t>
      </w:r>
    </w:p>
    <w:p w:rsidR="00274C4A" w:rsidRPr="00274C4A" w:rsidRDefault="00274C4A" w:rsidP="00274C4A">
      <w:pPr>
        <w:rPr>
          <w:rFonts w:ascii="宋体" w:hAnsi="宋体" w:hint="eastAsia"/>
        </w:rPr>
      </w:pPr>
      <w:r w:rsidRPr="00274C4A">
        <w:rPr>
          <w:rFonts w:ascii="宋体" w:hAnsi="宋体" w:hint="eastAsia"/>
        </w:rPr>
        <w:t xml:space="preserve">体力劳动导致器官和组织的血液流量变化为 </w:t>
      </w:r>
    </w:p>
    <w:p w:rsidR="00274C4A" w:rsidRPr="00274C4A" w:rsidRDefault="00274C4A" w:rsidP="00274C4A">
      <w:pPr>
        <w:rPr>
          <w:rFonts w:ascii="宋体" w:hAnsi="宋体" w:hint="eastAsia"/>
        </w:rPr>
      </w:pPr>
      <w:r w:rsidRPr="00274C4A">
        <w:rPr>
          <w:rFonts w:ascii="宋体" w:hAnsi="宋体" w:hint="eastAsia"/>
        </w:rPr>
        <w:t xml:space="preserve">A. 骨骼肌和内脏的血液大量增加 </w:t>
      </w:r>
    </w:p>
    <w:p w:rsidR="00274C4A" w:rsidRPr="00274C4A" w:rsidRDefault="00274C4A" w:rsidP="00274C4A">
      <w:pPr>
        <w:rPr>
          <w:rFonts w:ascii="宋体" w:hAnsi="宋体" w:hint="eastAsia"/>
        </w:rPr>
      </w:pPr>
      <w:r w:rsidRPr="00274C4A">
        <w:rPr>
          <w:rFonts w:ascii="宋体" w:hAnsi="宋体" w:hint="eastAsia"/>
        </w:rPr>
        <w:t xml:space="preserve">B. 骨骼肌和脑的血液大量增加 </w:t>
      </w:r>
    </w:p>
    <w:p w:rsidR="00274C4A" w:rsidRPr="00274C4A" w:rsidRDefault="00274C4A" w:rsidP="00274C4A">
      <w:pPr>
        <w:rPr>
          <w:rFonts w:ascii="宋体" w:hAnsi="宋体" w:hint="eastAsia"/>
        </w:rPr>
      </w:pPr>
      <w:r w:rsidRPr="00274C4A">
        <w:rPr>
          <w:rFonts w:ascii="宋体" w:hAnsi="宋体" w:hint="eastAsia"/>
        </w:rPr>
        <w:t xml:space="preserve">C. 肾脏和肝脏的血液大量增加 </w:t>
      </w:r>
    </w:p>
    <w:p w:rsidR="00274C4A" w:rsidRPr="00274C4A" w:rsidRDefault="00274C4A" w:rsidP="00274C4A">
      <w:pPr>
        <w:rPr>
          <w:rFonts w:ascii="宋体" w:hAnsi="宋体" w:hint="eastAsia"/>
        </w:rPr>
      </w:pPr>
      <w:r w:rsidRPr="00274C4A">
        <w:rPr>
          <w:rFonts w:ascii="宋体" w:hAnsi="宋体" w:hint="eastAsia"/>
        </w:rPr>
        <w:t xml:space="preserve">D. 骨骼肌和肾脏的血液大量增加 </w:t>
      </w:r>
    </w:p>
    <w:p w:rsidR="00AC6F6C" w:rsidRDefault="00274C4A" w:rsidP="00274C4A">
      <w:pPr>
        <w:rPr>
          <w:rFonts w:ascii="宋体" w:hAnsi="宋体"/>
        </w:rPr>
      </w:pPr>
      <w:r w:rsidRPr="00274C4A">
        <w:rPr>
          <w:rFonts w:ascii="宋体" w:hAnsi="宋体" w:hint="eastAsia"/>
        </w:rPr>
        <w:t>E. 骨骼肌和心肌的血液大量增加</w:t>
      </w:r>
    </w:p>
    <w:p w:rsidR="00AC6F6C" w:rsidRDefault="00AC6F6C" w:rsidP="00AC6F6C">
      <w:pPr>
        <w:rPr>
          <w:rFonts w:ascii="宋体" w:hAnsi="宋体"/>
        </w:rPr>
      </w:pPr>
      <w:r w:rsidRPr="00CD14EF">
        <w:rPr>
          <w:rFonts w:ascii="宋体" w:hAnsi="宋体" w:hint="eastAsia"/>
        </w:rPr>
        <w:t>【答案】</w:t>
      </w:r>
      <w:r w:rsidR="00274C4A">
        <w:rPr>
          <w:rFonts w:ascii="宋体" w:hAnsi="宋体" w:hint="eastAsia"/>
        </w:rPr>
        <w:t>E</w:t>
      </w:r>
    </w:p>
    <w:p w:rsidR="00AC6F6C" w:rsidRDefault="00AC6F6C" w:rsidP="00AC6F6C">
      <w:pPr>
        <w:rPr>
          <w:rFonts w:ascii="宋体" w:hAnsi="宋体"/>
        </w:rPr>
      </w:pPr>
      <w:r w:rsidRPr="00CD14EF">
        <w:rPr>
          <w:rFonts w:ascii="宋体" w:hAnsi="宋体" w:hint="eastAsia"/>
        </w:rPr>
        <w:t>【答案解析】</w:t>
      </w:r>
      <w:r w:rsidR="00274C4A" w:rsidRPr="00274C4A">
        <w:rPr>
          <w:rFonts w:ascii="宋体" w:hAnsi="宋体" w:hint="eastAsia"/>
        </w:rPr>
        <w:t>体力劳动导致器官和组织的血液流量变化为体力劳动时，通过神经反射使内脏、皮肤等处的小动脉收缩，而代谢产物乳酸和二氧化碳却使供应肌肉的小动脉扩张,使流入肌肉和心肌的血液大量增加。</w:t>
      </w:r>
    </w:p>
    <w:p w:rsidR="00AC6F6C" w:rsidRDefault="00AC6F6C" w:rsidP="00AC6F6C">
      <w:pPr>
        <w:rPr>
          <w:rFonts w:ascii="宋体" w:hAnsi="宋体"/>
        </w:rPr>
      </w:pPr>
      <w:r w:rsidRPr="00CD14EF">
        <w:rPr>
          <w:rFonts w:ascii="宋体" w:hAnsi="宋体" w:hint="eastAsia"/>
        </w:rPr>
        <w:t>【</w:t>
      </w:r>
      <w:r w:rsidR="00494180">
        <w:rPr>
          <w:rFonts w:ascii="宋体" w:hAnsi="宋体" w:hint="eastAsia"/>
        </w:rPr>
        <w:t>职业卫生与职业医</w:t>
      </w:r>
      <w:r>
        <w:rPr>
          <w:rFonts w:ascii="宋体" w:hAnsi="宋体" w:hint="eastAsia"/>
        </w:rPr>
        <w:t>学】</w:t>
      </w:r>
    </w:p>
    <w:p w:rsidR="00274C4A" w:rsidRPr="00274C4A" w:rsidRDefault="00274C4A" w:rsidP="00274C4A">
      <w:pPr>
        <w:rPr>
          <w:rFonts w:ascii="宋体" w:hAnsi="宋体" w:hint="eastAsia"/>
        </w:rPr>
      </w:pPr>
      <w:r w:rsidRPr="00274C4A">
        <w:rPr>
          <w:rFonts w:ascii="宋体" w:hAnsi="宋体" w:hint="eastAsia"/>
        </w:rPr>
        <w:t xml:space="preserve">肺间质性弥漫性纤维化是下列哪种肺尘埃沉着病的基本病理改变 </w:t>
      </w:r>
    </w:p>
    <w:p w:rsidR="00274C4A" w:rsidRPr="00274C4A" w:rsidRDefault="00274C4A" w:rsidP="00274C4A">
      <w:pPr>
        <w:rPr>
          <w:rFonts w:ascii="宋体" w:hAnsi="宋体" w:hint="eastAsia"/>
        </w:rPr>
      </w:pPr>
      <w:r w:rsidRPr="00274C4A">
        <w:rPr>
          <w:rFonts w:ascii="宋体" w:hAnsi="宋体" w:hint="eastAsia"/>
        </w:rPr>
        <w:t xml:space="preserve">A. 铸工肺尘埃沉着病 </w:t>
      </w:r>
    </w:p>
    <w:p w:rsidR="00274C4A" w:rsidRPr="00274C4A" w:rsidRDefault="00274C4A" w:rsidP="00274C4A">
      <w:pPr>
        <w:rPr>
          <w:rFonts w:ascii="宋体" w:hAnsi="宋体" w:hint="eastAsia"/>
        </w:rPr>
      </w:pPr>
      <w:r w:rsidRPr="00274C4A">
        <w:rPr>
          <w:rFonts w:ascii="宋体" w:hAnsi="宋体" w:hint="eastAsia"/>
        </w:rPr>
        <w:t xml:space="preserve">B. 石棉肺 </w:t>
      </w:r>
    </w:p>
    <w:p w:rsidR="00274C4A" w:rsidRPr="00274C4A" w:rsidRDefault="00274C4A" w:rsidP="00274C4A">
      <w:pPr>
        <w:rPr>
          <w:rFonts w:ascii="宋体" w:hAnsi="宋体" w:hint="eastAsia"/>
        </w:rPr>
      </w:pPr>
      <w:r w:rsidRPr="00274C4A">
        <w:rPr>
          <w:rFonts w:ascii="宋体" w:hAnsi="宋体" w:hint="eastAsia"/>
        </w:rPr>
        <w:t xml:space="preserve">C. 结节性硅沉着病 </w:t>
      </w:r>
    </w:p>
    <w:p w:rsidR="00274C4A" w:rsidRPr="00274C4A" w:rsidRDefault="00274C4A" w:rsidP="00274C4A">
      <w:pPr>
        <w:rPr>
          <w:rFonts w:ascii="宋体" w:hAnsi="宋体" w:hint="eastAsia"/>
        </w:rPr>
      </w:pPr>
      <w:r w:rsidRPr="00274C4A">
        <w:rPr>
          <w:rFonts w:ascii="宋体" w:hAnsi="宋体" w:hint="eastAsia"/>
        </w:rPr>
        <w:t xml:space="preserve">D. 煤工肺尘埃沉着病 </w:t>
      </w:r>
    </w:p>
    <w:p w:rsidR="00AC6F6C" w:rsidRDefault="00274C4A" w:rsidP="00274C4A">
      <w:pPr>
        <w:rPr>
          <w:rFonts w:ascii="宋体" w:hAnsi="宋体"/>
        </w:rPr>
      </w:pPr>
      <w:r w:rsidRPr="00274C4A">
        <w:rPr>
          <w:rFonts w:ascii="宋体" w:hAnsi="宋体" w:hint="eastAsia"/>
        </w:rPr>
        <w:t>E. 农民肺</w:t>
      </w:r>
    </w:p>
    <w:p w:rsidR="00AC6F6C" w:rsidRDefault="00AC6F6C" w:rsidP="00AC6F6C">
      <w:pPr>
        <w:rPr>
          <w:rFonts w:ascii="宋体" w:hAnsi="宋体"/>
        </w:rPr>
      </w:pPr>
      <w:r w:rsidRPr="00CD14EF">
        <w:rPr>
          <w:rFonts w:ascii="宋体" w:hAnsi="宋体" w:hint="eastAsia"/>
        </w:rPr>
        <w:t>【答案】</w:t>
      </w:r>
      <w:r w:rsidR="00274C4A">
        <w:rPr>
          <w:rFonts w:ascii="宋体" w:hAnsi="宋体" w:hint="eastAsia"/>
        </w:rPr>
        <w:t>B</w:t>
      </w:r>
    </w:p>
    <w:p w:rsidR="00920A72" w:rsidRPr="00920A72" w:rsidRDefault="00AC6F6C" w:rsidP="008C0493">
      <w:pPr>
        <w:rPr>
          <w:rFonts w:ascii="宋体" w:hAnsi="宋体"/>
        </w:rPr>
      </w:pPr>
      <w:r w:rsidRPr="00CD14EF">
        <w:rPr>
          <w:rFonts w:ascii="宋体" w:hAnsi="宋体" w:hint="eastAsia"/>
        </w:rPr>
        <w:t>【答案解析】</w:t>
      </w:r>
      <w:r w:rsidR="00274C4A" w:rsidRPr="00274C4A">
        <w:rPr>
          <w:rFonts w:ascii="宋体" w:hAnsi="宋体" w:hint="eastAsia"/>
        </w:rPr>
        <w:t>肺间质性弥漫性纤维化是石棉肺的特点，所以其他答案都可排除。煤工尘肺是间质性弥漫性纤维化型和结节型两者特征兼有，最常见的是煤斑。</w:t>
      </w:r>
    </w:p>
    <w:sectPr w:rsidR="00920A72" w:rsidRPr="00920A72" w:rsidSect="003F6D83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1249" w:rsidRDefault="00A51249">
      <w:r>
        <w:separator/>
      </w:r>
    </w:p>
  </w:endnote>
  <w:endnote w:type="continuationSeparator" w:id="1">
    <w:p w:rsidR="00A51249" w:rsidRDefault="00A512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,宋体">
    <w:altName w:val="Arial Unicode MS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958" w:rsidRDefault="00264D27" w:rsidP="00647745">
    <w:pPr>
      <w:pStyle w:val="a4"/>
      <w:jc w:val="center"/>
    </w:pPr>
    <w:r>
      <w:rPr>
        <w:kern w:val="0"/>
        <w:szCs w:val="21"/>
      </w:rPr>
      <w:t>-</w:t>
    </w:r>
    <w:r w:rsidR="00977890">
      <w:rPr>
        <w:kern w:val="0"/>
        <w:szCs w:val="21"/>
      </w:rPr>
      <w:fldChar w:fldCharType="begin"/>
    </w:r>
    <w:r>
      <w:rPr>
        <w:kern w:val="0"/>
        <w:szCs w:val="21"/>
      </w:rPr>
      <w:instrText xml:space="preserve"> PAGE </w:instrText>
    </w:r>
    <w:r w:rsidR="00977890">
      <w:rPr>
        <w:kern w:val="0"/>
        <w:szCs w:val="21"/>
      </w:rPr>
      <w:fldChar w:fldCharType="separate"/>
    </w:r>
    <w:r w:rsidR="00494180">
      <w:rPr>
        <w:noProof/>
        <w:kern w:val="0"/>
        <w:szCs w:val="21"/>
      </w:rPr>
      <w:t>2</w:t>
    </w:r>
    <w:r w:rsidR="00977890">
      <w:rPr>
        <w:kern w:val="0"/>
        <w:szCs w:val="21"/>
      </w:rPr>
      <w:fldChar w:fldCharType="end"/>
    </w:r>
    <w:r>
      <w:rPr>
        <w:kern w:val="0"/>
        <w:szCs w:val="21"/>
      </w:rPr>
      <w:t>-</w:t>
    </w:r>
  </w:p>
  <w:p w:rsidR="00264D27" w:rsidRDefault="00264D27" w:rsidP="00647745">
    <w:pPr>
      <w:pStyle w:val="a4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1249" w:rsidRDefault="00A51249">
      <w:r>
        <w:separator/>
      </w:r>
    </w:p>
  </w:footnote>
  <w:footnote w:type="continuationSeparator" w:id="1">
    <w:p w:rsidR="00A51249" w:rsidRDefault="00A512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958" w:rsidRDefault="00977890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left:0;text-align:left;margin-left:0;margin-top:0;width:414.7pt;height:586.85pt;z-index:-251658752;mso-position-horizontal:center;mso-position-horizontal-relative:margin;mso-position-vertical:center;mso-position-vertical-relative:margin" o:allowincell="f">
          <v:imagedata r:id="rId1" o:title="word水印"/>
          <w10:wrap anchorx="margin" anchory="margin"/>
        </v:shape>
      </w:pict>
    </w:r>
  </w:p>
  <w:p w:rsidR="00264D27" w:rsidRDefault="00264D2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7745" w:rsidRDefault="002113AD" w:rsidP="000C0971">
    <w:pPr>
      <w:pStyle w:val="a3"/>
      <w:jc w:val="both"/>
    </w:pPr>
    <w:r>
      <w:rPr>
        <w:noProof/>
      </w:rPr>
      <w:drawing>
        <wp:inline distT="0" distB="0" distL="0" distR="0">
          <wp:extent cx="1686560" cy="540385"/>
          <wp:effectExtent l="19050" t="0" r="8890" b="0"/>
          <wp:docPr id="1" name="图片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6560" cy="5403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264D27">
      <w:rPr>
        <w:rFonts w:hint="eastAsia"/>
      </w:rPr>
      <w:t xml:space="preserve">　　　　</w:t>
    </w:r>
    <w:r w:rsidR="00264D27" w:rsidRPr="001D57D5">
      <w:rPr>
        <w:rFonts w:hint="eastAsia"/>
        <w:color w:val="0000FF"/>
      </w:rPr>
      <w:t>24</w:t>
    </w:r>
    <w:r w:rsidR="00264D27" w:rsidRPr="001D57D5">
      <w:rPr>
        <w:rFonts w:hint="eastAsia"/>
        <w:color w:val="0000FF"/>
      </w:rPr>
      <w:t>小时客服电话：</w:t>
    </w:r>
    <w:r w:rsidR="00264D27" w:rsidRPr="001D57D5">
      <w:rPr>
        <w:rFonts w:hint="eastAsia"/>
        <w:color w:val="0000FF"/>
      </w:rPr>
      <w:t>010-82311666</w:t>
    </w:r>
    <w:r w:rsidR="00264D27" w:rsidRPr="001D57D5">
      <w:rPr>
        <w:rFonts w:hint="eastAsia"/>
        <w:color w:val="0000FF"/>
      </w:rPr>
      <w:t xml:space="preserve">　免费咨询热线：</w:t>
    </w:r>
    <w:r w:rsidR="00264D27" w:rsidRPr="001D57D5">
      <w:rPr>
        <w:rFonts w:hint="eastAsia"/>
        <w:color w:val="0000FF"/>
      </w:rPr>
      <w:t>4006501888</w:t>
    </w:r>
    <w:r w:rsidR="00977890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1" type="#_x0000_t75" style="position:absolute;left:0;text-align:left;margin-left:0;margin-top:0;width:414.7pt;height:586.85pt;z-index:-251657728;mso-position-horizontal:center;mso-position-horizontal-relative:margin;mso-position-vertical:center;mso-position-vertical-relative:margin" o:allowincell="f">
          <v:imagedata r:id="rId2" o:title="word水印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958" w:rsidRDefault="00977890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left:0;text-align:left;margin-left:0;margin-top:0;width:414.7pt;height:586.85pt;z-index:-251659776;mso-position-horizontal:center;mso-position-horizontal-relative:margin;mso-position-vertical:center;mso-position-vertical-relative:margin" o:allowincell="f">
          <v:imagedata r:id="rId1" o:title="word水印"/>
          <w10:wrap anchorx="margin" anchory="margin"/>
        </v:shape>
      </w:pict>
    </w:r>
  </w:p>
  <w:p w:rsidR="00264D27" w:rsidRDefault="00264D2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embedSystemFonts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A79F3"/>
    <w:rsid w:val="00001571"/>
    <w:rsid w:val="00002BF0"/>
    <w:rsid w:val="000039D2"/>
    <w:rsid w:val="00006154"/>
    <w:rsid w:val="0001196C"/>
    <w:rsid w:val="00013123"/>
    <w:rsid w:val="00013A37"/>
    <w:rsid w:val="0001457A"/>
    <w:rsid w:val="0002071C"/>
    <w:rsid w:val="00021535"/>
    <w:rsid w:val="000243F1"/>
    <w:rsid w:val="000266D3"/>
    <w:rsid w:val="000269C1"/>
    <w:rsid w:val="000377E2"/>
    <w:rsid w:val="0003781C"/>
    <w:rsid w:val="00040A5C"/>
    <w:rsid w:val="00040C10"/>
    <w:rsid w:val="00041D99"/>
    <w:rsid w:val="00042253"/>
    <w:rsid w:val="000463F3"/>
    <w:rsid w:val="000579CF"/>
    <w:rsid w:val="00060D48"/>
    <w:rsid w:val="00064013"/>
    <w:rsid w:val="00064248"/>
    <w:rsid w:val="000642C8"/>
    <w:rsid w:val="00064D98"/>
    <w:rsid w:val="000746B6"/>
    <w:rsid w:val="000747C0"/>
    <w:rsid w:val="00074D41"/>
    <w:rsid w:val="000769C9"/>
    <w:rsid w:val="00077604"/>
    <w:rsid w:val="00080462"/>
    <w:rsid w:val="00083304"/>
    <w:rsid w:val="00087A07"/>
    <w:rsid w:val="00087EAB"/>
    <w:rsid w:val="00093916"/>
    <w:rsid w:val="000A1FCE"/>
    <w:rsid w:val="000A2986"/>
    <w:rsid w:val="000A29C2"/>
    <w:rsid w:val="000A36EE"/>
    <w:rsid w:val="000B063C"/>
    <w:rsid w:val="000B1C65"/>
    <w:rsid w:val="000B39E4"/>
    <w:rsid w:val="000C0971"/>
    <w:rsid w:val="000C3579"/>
    <w:rsid w:val="000C7EDA"/>
    <w:rsid w:val="000D3EA2"/>
    <w:rsid w:val="000E3E53"/>
    <w:rsid w:val="000F31C4"/>
    <w:rsid w:val="000F4358"/>
    <w:rsid w:val="000F765E"/>
    <w:rsid w:val="00100C3F"/>
    <w:rsid w:val="001047EF"/>
    <w:rsid w:val="00104921"/>
    <w:rsid w:val="00114FB7"/>
    <w:rsid w:val="00115929"/>
    <w:rsid w:val="00116CCA"/>
    <w:rsid w:val="0012254E"/>
    <w:rsid w:val="00124231"/>
    <w:rsid w:val="00131CB2"/>
    <w:rsid w:val="00132A50"/>
    <w:rsid w:val="00134151"/>
    <w:rsid w:val="0013439A"/>
    <w:rsid w:val="0013670A"/>
    <w:rsid w:val="00137AFA"/>
    <w:rsid w:val="001465F9"/>
    <w:rsid w:val="001648E5"/>
    <w:rsid w:val="001677EB"/>
    <w:rsid w:val="001709F7"/>
    <w:rsid w:val="00172650"/>
    <w:rsid w:val="0017780C"/>
    <w:rsid w:val="001806A2"/>
    <w:rsid w:val="001821B3"/>
    <w:rsid w:val="00182556"/>
    <w:rsid w:val="0018260A"/>
    <w:rsid w:val="00182B95"/>
    <w:rsid w:val="001845AD"/>
    <w:rsid w:val="001904E0"/>
    <w:rsid w:val="00191562"/>
    <w:rsid w:val="001967C3"/>
    <w:rsid w:val="001A027C"/>
    <w:rsid w:val="001A03AF"/>
    <w:rsid w:val="001A2C13"/>
    <w:rsid w:val="001A433B"/>
    <w:rsid w:val="001A60C2"/>
    <w:rsid w:val="001A6494"/>
    <w:rsid w:val="001A69BB"/>
    <w:rsid w:val="001A6B72"/>
    <w:rsid w:val="001B20E3"/>
    <w:rsid w:val="001B596A"/>
    <w:rsid w:val="001B6416"/>
    <w:rsid w:val="001C406B"/>
    <w:rsid w:val="001C4504"/>
    <w:rsid w:val="001D1EC9"/>
    <w:rsid w:val="001D2F4F"/>
    <w:rsid w:val="001D34DE"/>
    <w:rsid w:val="001D53C6"/>
    <w:rsid w:val="001E169F"/>
    <w:rsid w:val="001E2A29"/>
    <w:rsid w:val="001E579C"/>
    <w:rsid w:val="001E7221"/>
    <w:rsid w:val="001F12F0"/>
    <w:rsid w:val="001F1965"/>
    <w:rsid w:val="001F33FA"/>
    <w:rsid w:val="002001F0"/>
    <w:rsid w:val="002033C2"/>
    <w:rsid w:val="0020544C"/>
    <w:rsid w:val="00206022"/>
    <w:rsid w:val="00207473"/>
    <w:rsid w:val="00207B95"/>
    <w:rsid w:val="00210EB4"/>
    <w:rsid w:val="00211245"/>
    <w:rsid w:val="002113AD"/>
    <w:rsid w:val="00211703"/>
    <w:rsid w:val="00211736"/>
    <w:rsid w:val="00212233"/>
    <w:rsid w:val="002135E9"/>
    <w:rsid w:val="00214AA5"/>
    <w:rsid w:val="00215D5E"/>
    <w:rsid w:val="00216C7A"/>
    <w:rsid w:val="00221494"/>
    <w:rsid w:val="00222D28"/>
    <w:rsid w:val="00222E06"/>
    <w:rsid w:val="00223137"/>
    <w:rsid w:val="002246EA"/>
    <w:rsid w:val="002269AE"/>
    <w:rsid w:val="00226C79"/>
    <w:rsid w:val="00226F80"/>
    <w:rsid w:val="002273B8"/>
    <w:rsid w:val="00230C90"/>
    <w:rsid w:val="00231856"/>
    <w:rsid w:val="002366F8"/>
    <w:rsid w:val="00236D84"/>
    <w:rsid w:val="00242766"/>
    <w:rsid w:val="0024526C"/>
    <w:rsid w:val="00247E74"/>
    <w:rsid w:val="00257FBA"/>
    <w:rsid w:val="00263E77"/>
    <w:rsid w:val="00264C80"/>
    <w:rsid w:val="00264D27"/>
    <w:rsid w:val="002718D7"/>
    <w:rsid w:val="0027298F"/>
    <w:rsid w:val="00272CE0"/>
    <w:rsid w:val="00272E05"/>
    <w:rsid w:val="00274C4A"/>
    <w:rsid w:val="00276CC0"/>
    <w:rsid w:val="0028028C"/>
    <w:rsid w:val="00292050"/>
    <w:rsid w:val="002A4187"/>
    <w:rsid w:val="002A56EC"/>
    <w:rsid w:val="002B0987"/>
    <w:rsid w:val="002B0A4C"/>
    <w:rsid w:val="002B35B6"/>
    <w:rsid w:val="002B4949"/>
    <w:rsid w:val="002C1BC6"/>
    <w:rsid w:val="002D4FE6"/>
    <w:rsid w:val="002E1D49"/>
    <w:rsid w:val="002E2B44"/>
    <w:rsid w:val="002E3E6C"/>
    <w:rsid w:val="002F0CDC"/>
    <w:rsid w:val="002F5A8B"/>
    <w:rsid w:val="002F6086"/>
    <w:rsid w:val="00303970"/>
    <w:rsid w:val="00304029"/>
    <w:rsid w:val="00314B5F"/>
    <w:rsid w:val="003158C5"/>
    <w:rsid w:val="003265AC"/>
    <w:rsid w:val="00326960"/>
    <w:rsid w:val="003276AF"/>
    <w:rsid w:val="00331245"/>
    <w:rsid w:val="003322C1"/>
    <w:rsid w:val="0033297C"/>
    <w:rsid w:val="0033474A"/>
    <w:rsid w:val="0033501F"/>
    <w:rsid w:val="003368F2"/>
    <w:rsid w:val="00337546"/>
    <w:rsid w:val="00341633"/>
    <w:rsid w:val="00346852"/>
    <w:rsid w:val="003470BA"/>
    <w:rsid w:val="00351372"/>
    <w:rsid w:val="003523B6"/>
    <w:rsid w:val="00353DA1"/>
    <w:rsid w:val="003550DC"/>
    <w:rsid w:val="003555B2"/>
    <w:rsid w:val="00356A54"/>
    <w:rsid w:val="00360498"/>
    <w:rsid w:val="00360811"/>
    <w:rsid w:val="00364315"/>
    <w:rsid w:val="00370AC8"/>
    <w:rsid w:val="00371758"/>
    <w:rsid w:val="00375494"/>
    <w:rsid w:val="00375521"/>
    <w:rsid w:val="00375ADA"/>
    <w:rsid w:val="00377C59"/>
    <w:rsid w:val="003807D8"/>
    <w:rsid w:val="00383DC7"/>
    <w:rsid w:val="0038506E"/>
    <w:rsid w:val="00385822"/>
    <w:rsid w:val="003869CF"/>
    <w:rsid w:val="00386AAB"/>
    <w:rsid w:val="003873B5"/>
    <w:rsid w:val="0039746C"/>
    <w:rsid w:val="003A5AF2"/>
    <w:rsid w:val="003A67B1"/>
    <w:rsid w:val="003A7954"/>
    <w:rsid w:val="003B3FE6"/>
    <w:rsid w:val="003B48F0"/>
    <w:rsid w:val="003B52FB"/>
    <w:rsid w:val="003B7427"/>
    <w:rsid w:val="003C2B08"/>
    <w:rsid w:val="003C4A20"/>
    <w:rsid w:val="003C519E"/>
    <w:rsid w:val="003E6290"/>
    <w:rsid w:val="003F256B"/>
    <w:rsid w:val="003F3013"/>
    <w:rsid w:val="003F5B30"/>
    <w:rsid w:val="003F6D83"/>
    <w:rsid w:val="003F7058"/>
    <w:rsid w:val="00401252"/>
    <w:rsid w:val="0040204B"/>
    <w:rsid w:val="00404761"/>
    <w:rsid w:val="004137B0"/>
    <w:rsid w:val="004139E1"/>
    <w:rsid w:val="00416DAF"/>
    <w:rsid w:val="00417D3B"/>
    <w:rsid w:val="004202EB"/>
    <w:rsid w:val="00422263"/>
    <w:rsid w:val="00422782"/>
    <w:rsid w:val="004229E2"/>
    <w:rsid w:val="00423CE2"/>
    <w:rsid w:val="00424A58"/>
    <w:rsid w:val="00424C96"/>
    <w:rsid w:val="00425A01"/>
    <w:rsid w:val="004263FE"/>
    <w:rsid w:val="004264A6"/>
    <w:rsid w:val="00426D7F"/>
    <w:rsid w:val="00426EAA"/>
    <w:rsid w:val="0043265F"/>
    <w:rsid w:val="004327B6"/>
    <w:rsid w:val="00434323"/>
    <w:rsid w:val="0044369C"/>
    <w:rsid w:val="00445711"/>
    <w:rsid w:val="00455714"/>
    <w:rsid w:val="00457FFE"/>
    <w:rsid w:val="004713B8"/>
    <w:rsid w:val="00476B1D"/>
    <w:rsid w:val="00481566"/>
    <w:rsid w:val="00482D49"/>
    <w:rsid w:val="00484C89"/>
    <w:rsid w:val="004926D1"/>
    <w:rsid w:val="00494180"/>
    <w:rsid w:val="00495958"/>
    <w:rsid w:val="00496ADE"/>
    <w:rsid w:val="004A10CB"/>
    <w:rsid w:val="004A2665"/>
    <w:rsid w:val="004A3170"/>
    <w:rsid w:val="004A4F94"/>
    <w:rsid w:val="004A65DE"/>
    <w:rsid w:val="004A76C5"/>
    <w:rsid w:val="004A7CD6"/>
    <w:rsid w:val="004B3040"/>
    <w:rsid w:val="004B4120"/>
    <w:rsid w:val="004C022F"/>
    <w:rsid w:val="004C346A"/>
    <w:rsid w:val="004C486C"/>
    <w:rsid w:val="004D27CF"/>
    <w:rsid w:val="004D33ED"/>
    <w:rsid w:val="004D52CF"/>
    <w:rsid w:val="004D5752"/>
    <w:rsid w:val="004E7150"/>
    <w:rsid w:val="004F14F5"/>
    <w:rsid w:val="004F5403"/>
    <w:rsid w:val="0050399A"/>
    <w:rsid w:val="0050426F"/>
    <w:rsid w:val="00511AD5"/>
    <w:rsid w:val="00512490"/>
    <w:rsid w:val="005124D3"/>
    <w:rsid w:val="00523921"/>
    <w:rsid w:val="0052508C"/>
    <w:rsid w:val="0052621B"/>
    <w:rsid w:val="005301C3"/>
    <w:rsid w:val="0053095F"/>
    <w:rsid w:val="00530CA8"/>
    <w:rsid w:val="00533570"/>
    <w:rsid w:val="0053380C"/>
    <w:rsid w:val="00533ECE"/>
    <w:rsid w:val="00535505"/>
    <w:rsid w:val="0053651C"/>
    <w:rsid w:val="00541898"/>
    <w:rsid w:val="005423F4"/>
    <w:rsid w:val="005465EB"/>
    <w:rsid w:val="00547655"/>
    <w:rsid w:val="00551905"/>
    <w:rsid w:val="005527CA"/>
    <w:rsid w:val="00555EC5"/>
    <w:rsid w:val="00563443"/>
    <w:rsid w:val="0056664A"/>
    <w:rsid w:val="005679D1"/>
    <w:rsid w:val="0057095F"/>
    <w:rsid w:val="0057315E"/>
    <w:rsid w:val="00581CA3"/>
    <w:rsid w:val="005827AC"/>
    <w:rsid w:val="00591927"/>
    <w:rsid w:val="00591F4D"/>
    <w:rsid w:val="0059482E"/>
    <w:rsid w:val="005A3A96"/>
    <w:rsid w:val="005A3BF9"/>
    <w:rsid w:val="005A79F3"/>
    <w:rsid w:val="005B1252"/>
    <w:rsid w:val="005B5983"/>
    <w:rsid w:val="005B64FA"/>
    <w:rsid w:val="005C0F2C"/>
    <w:rsid w:val="005C3A6F"/>
    <w:rsid w:val="005C6803"/>
    <w:rsid w:val="005C73C7"/>
    <w:rsid w:val="005C7FE1"/>
    <w:rsid w:val="005E188A"/>
    <w:rsid w:val="005E4BB7"/>
    <w:rsid w:val="005E68E6"/>
    <w:rsid w:val="005E728B"/>
    <w:rsid w:val="005E7776"/>
    <w:rsid w:val="005F380C"/>
    <w:rsid w:val="005F7652"/>
    <w:rsid w:val="00604D4C"/>
    <w:rsid w:val="00606F6D"/>
    <w:rsid w:val="00610738"/>
    <w:rsid w:val="00612FCE"/>
    <w:rsid w:val="006156C1"/>
    <w:rsid w:val="00615E48"/>
    <w:rsid w:val="00621C2D"/>
    <w:rsid w:val="00622BBF"/>
    <w:rsid w:val="00623130"/>
    <w:rsid w:val="00626155"/>
    <w:rsid w:val="006324D0"/>
    <w:rsid w:val="00632A90"/>
    <w:rsid w:val="006434A4"/>
    <w:rsid w:val="00647735"/>
    <w:rsid w:val="00647745"/>
    <w:rsid w:val="00650522"/>
    <w:rsid w:val="00650692"/>
    <w:rsid w:val="00650D9A"/>
    <w:rsid w:val="00652E43"/>
    <w:rsid w:val="006568CB"/>
    <w:rsid w:val="0065782A"/>
    <w:rsid w:val="00660CF8"/>
    <w:rsid w:val="0066281D"/>
    <w:rsid w:val="006719BB"/>
    <w:rsid w:val="0067318A"/>
    <w:rsid w:val="00676AB3"/>
    <w:rsid w:val="0068185F"/>
    <w:rsid w:val="0068412D"/>
    <w:rsid w:val="00686DD2"/>
    <w:rsid w:val="00694E42"/>
    <w:rsid w:val="00697CBB"/>
    <w:rsid w:val="006A18B9"/>
    <w:rsid w:val="006A2517"/>
    <w:rsid w:val="006A37B6"/>
    <w:rsid w:val="006B5888"/>
    <w:rsid w:val="006B64AD"/>
    <w:rsid w:val="006C7081"/>
    <w:rsid w:val="006D314A"/>
    <w:rsid w:val="006D5FE2"/>
    <w:rsid w:val="006D79BF"/>
    <w:rsid w:val="006E10D2"/>
    <w:rsid w:val="006E1303"/>
    <w:rsid w:val="006E24F5"/>
    <w:rsid w:val="006E5CD8"/>
    <w:rsid w:val="006F19D3"/>
    <w:rsid w:val="00722203"/>
    <w:rsid w:val="00722AAB"/>
    <w:rsid w:val="00727604"/>
    <w:rsid w:val="0073125E"/>
    <w:rsid w:val="00732607"/>
    <w:rsid w:val="007407EE"/>
    <w:rsid w:val="0074320D"/>
    <w:rsid w:val="0074522E"/>
    <w:rsid w:val="007514EB"/>
    <w:rsid w:val="00753B55"/>
    <w:rsid w:val="00754AB4"/>
    <w:rsid w:val="00755E27"/>
    <w:rsid w:val="00772FA6"/>
    <w:rsid w:val="00773FCE"/>
    <w:rsid w:val="00774B6F"/>
    <w:rsid w:val="00775F5A"/>
    <w:rsid w:val="00781C59"/>
    <w:rsid w:val="0078520A"/>
    <w:rsid w:val="00790495"/>
    <w:rsid w:val="007927D2"/>
    <w:rsid w:val="00794A95"/>
    <w:rsid w:val="007A261A"/>
    <w:rsid w:val="007B55AD"/>
    <w:rsid w:val="007C04B9"/>
    <w:rsid w:val="007C60F1"/>
    <w:rsid w:val="007C7046"/>
    <w:rsid w:val="007D0AE3"/>
    <w:rsid w:val="007D4A1D"/>
    <w:rsid w:val="007D6CFE"/>
    <w:rsid w:val="007E15E9"/>
    <w:rsid w:val="007F1DA9"/>
    <w:rsid w:val="007F57C0"/>
    <w:rsid w:val="007F6E88"/>
    <w:rsid w:val="007F7945"/>
    <w:rsid w:val="007F7FA6"/>
    <w:rsid w:val="00803D87"/>
    <w:rsid w:val="00804585"/>
    <w:rsid w:val="00814C97"/>
    <w:rsid w:val="00815B9E"/>
    <w:rsid w:val="00816FE3"/>
    <w:rsid w:val="00827789"/>
    <w:rsid w:val="008318A1"/>
    <w:rsid w:val="0083432E"/>
    <w:rsid w:val="00836949"/>
    <w:rsid w:val="008371DB"/>
    <w:rsid w:val="0083788E"/>
    <w:rsid w:val="00840D16"/>
    <w:rsid w:val="00840E9C"/>
    <w:rsid w:val="0084468C"/>
    <w:rsid w:val="00850B31"/>
    <w:rsid w:val="00856A6F"/>
    <w:rsid w:val="0085763A"/>
    <w:rsid w:val="00864B41"/>
    <w:rsid w:val="008667F5"/>
    <w:rsid w:val="008766A9"/>
    <w:rsid w:val="00877BB5"/>
    <w:rsid w:val="00883357"/>
    <w:rsid w:val="00884BB0"/>
    <w:rsid w:val="00890BD6"/>
    <w:rsid w:val="008916BA"/>
    <w:rsid w:val="008924FE"/>
    <w:rsid w:val="008A52CC"/>
    <w:rsid w:val="008A623A"/>
    <w:rsid w:val="008B42D3"/>
    <w:rsid w:val="008B7098"/>
    <w:rsid w:val="008B7E25"/>
    <w:rsid w:val="008C0493"/>
    <w:rsid w:val="008C2F27"/>
    <w:rsid w:val="008C4BA0"/>
    <w:rsid w:val="008D19C4"/>
    <w:rsid w:val="008D2D73"/>
    <w:rsid w:val="008D6857"/>
    <w:rsid w:val="008E0BD6"/>
    <w:rsid w:val="008E0BD9"/>
    <w:rsid w:val="008E0DE0"/>
    <w:rsid w:val="008E29DB"/>
    <w:rsid w:val="008F6EA1"/>
    <w:rsid w:val="009030F0"/>
    <w:rsid w:val="00904139"/>
    <w:rsid w:val="00905E76"/>
    <w:rsid w:val="00912928"/>
    <w:rsid w:val="00920A72"/>
    <w:rsid w:val="009249C3"/>
    <w:rsid w:val="00925218"/>
    <w:rsid w:val="00930149"/>
    <w:rsid w:val="00930A12"/>
    <w:rsid w:val="00931294"/>
    <w:rsid w:val="00931CE4"/>
    <w:rsid w:val="0093592C"/>
    <w:rsid w:val="00935E12"/>
    <w:rsid w:val="00942659"/>
    <w:rsid w:val="009443DD"/>
    <w:rsid w:val="009456F9"/>
    <w:rsid w:val="009457C5"/>
    <w:rsid w:val="00950821"/>
    <w:rsid w:val="009514F9"/>
    <w:rsid w:val="00951DC2"/>
    <w:rsid w:val="00953E0E"/>
    <w:rsid w:val="009566C6"/>
    <w:rsid w:val="00963436"/>
    <w:rsid w:val="00966CF8"/>
    <w:rsid w:val="00977890"/>
    <w:rsid w:val="00981684"/>
    <w:rsid w:val="00983DE8"/>
    <w:rsid w:val="00985BA1"/>
    <w:rsid w:val="009901E1"/>
    <w:rsid w:val="00991987"/>
    <w:rsid w:val="0099446E"/>
    <w:rsid w:val="0099661D"/>
    <w:rsid w:val="00996BE7"/>
    <w:rsid w:val="0099733B"/>
    <w:rsid w:val="009A2A29"/>
    <w:rsid w:val="009A5625"/>
    <w:rsid w:val="009A6742"/>
    <w:rsid w:val="009A778C"/>
    <w:rsid w:val="009B477E"/>
    <w:rsid w:val="009B59C8"/>
    <w:rsid w:val="009B6458"/>
    <w:rsid w:val="009B7A04"/>
    <w:rsid w:val="009C2E10"/>
    <w:rsid w:val="009C51E6"/>
    <w:rsid w:val="009C5350"/>
    <w:rsid w:val="009C670E"/>
    <w:rsid w:val="009C6B2D"/>
    <w:rsid w:val="009C738F"/>
    <w:rsid w:val="009D13A5"/>
    <w:rsid w:val="009E176B"/>
    <w:rsid w:val="009E397E"/>
    <w:rsid w:val="009E3AF4"/>
    <w:rsid w:val="009E4ED8"/>
    <w:rsid w:val="009F0A6A"/>
    <w:rsid w:val="009F2BA9"/>
    <w:rsid w:val="009F5BD5"/>
    <w:rsid w:val="00A00EC5"/>
    <w:rsid w:val="00A03254"/>
    <w:rsid w:val="00A074BA"/>
    <w:rsid w:val="00A15233"/>
    <w:rsid w:val="00A16825"/>
    <w:rsid w:val="00A16A60"/>
    <w:rsid w:val="00A20694"/>
    <w:rsid w:val="00A209B2"/>
    <w:rsid w:val="00A22DE2"/>
    <w:rsid w:val="00A2447B"/>
    <w:rsid w:val="00A24F82"/>
    <w:rsid w:val="00A30807"/>
    <w:rsid w:val="00A34C50"/>
    <w:rsid w:val="00A3635E"/>
    <w:rsid w:val="00A51249"/>
    <w:rsid w:val="00A512BF"/>
    <w:rsid w:val="00A57263"/>
    <w:rsid w:val="00A57511"/>
    <w:rsid w:val="00A60678"/>
    <w:rsid w:val="00A60926"/>
    <w:rsid w:val="00A6136F"/>
    <w:rsid w:val="00A63CDE"/>
    <w:rsid w:val="00A6498F"/>
    <w:rsid w:val="00A650B1"/>
    <w:rsid w:val="00A67814"/>
    <w:rsid w:val="00A70674"/>
    <w:rsid w:val="00A76C7D"/>
    <w:rsid w:val="00A7790D"/>
    <w:rsid w:val="00A822B5"/>
    <w:rsid w:val="00A83A93"/>
    <w:rsid w:val="00A85E94"/>
    <w:rsid w:val="00A869D8"/>
    <w:rsid w:val="00A93195"/>
    <w:rsid w:val="00A97147"/>
    <w:rsid w:val="00AA1714"/>
    <w:rsid w:val="00AA73B3"/>
    <w:rsid w:val="00AB0934"/>
    <w:rsid w:val="00AB228F"/>
    <w:rsid w:val="00AC095C"/>
    <w:rsid w:val="00AC2731"/>
    <w:rsid w:val="00AC41CC"/>
    <w:rsid w:val="00AC5CBA"/>
    <w:rsid w:val="00AC6F6C"/>
    <w:rsid w:val="00AC70B2"/>
    <w:rsid w:val="00AE0F4F"/>
    <w:rsid w:val="00AE4C12"/>
    <w:rsid w:val="00AE5B4C"/>
    <w:rsid w:val="00AE65A3"/>
    <w:rsid w:val="00AE725C"/>
    <w:rsid w:val="00AE76E1"/>
    <w:rsid w:val="00AF0654"/>
    <w:rsid w:val="00AF3334"/>
    <w:rsid w:val="00AF4DF5"/>
    <w:rsid w:val="00AF5B43"/>
    <w:rsid w:val="00B0218E"/>
    <w:rsid w:val="00B0399C"/>
    <w:rsid w:val="00B043E5"/>
    <w:rsid w:val="00B06ACA"/>
    <w:rsid w:val="00B06CF9"/>
    <w:rsid w:val="00B10DA5"/>
    <w:rsid w:val="00B11368"/>
    <w:rsid w:val="00B1556C"/>
    <w:rsid w:val="00B16922"/>
    <w:rsid w:val="00B171A6"/>
    <w:rsid w:val="00B24525"/>
    <w:rsid w:val="00B2511B"/>
    <w:rsid w:val="00B25290"/>
    <w:rsid w:val="00B27D76"/>
    <w:rsid w:val="00B30CFA"/>
    <w:rsid w:val="00B31974"/>
    <w:rsid w:val="00B35AC8"/>
    <w:rsid w:val="00B35D9F"/>
    <w:rsid w:val="00B36C65"/>
    <w:rsid w:val="00B36C87"/>
    <w:rsid w:val="00B40BEC"/>
    <w:rsid w:val="00B41D05"/>
    <w:rsid w:val="00B45FE0"/>
    <w:rsid w:val="00B465D6"/>
    <w:rsid w:val="00B47DC2"/>
    <w:rsid w:val="00B55415"/>
    <w:rsid w:val="00B61A75"/>
    <w:rsid w:val="00B702AD"/>
    <w:rsid w:val="00B71FD5"/>
    <w:rsid w:val="00B74A8E"/>
    <w:rsid w:val="00B8004B"/>
    <w:rsid w:val="00B805AC"/>
    <w:rsid w:val="00B82EAC"/>
    <w:rsid w:val="00B85A88"/>
    <w:rsid w:val="00B9417E"/>
    <w:rsid w:val="00BA119B"/>
    <w:rsid w:val="00BA7785"/>
    <w:rsid w:val="00BA7E33"/>
    <w:rsid w:val="00BB1406"/>
    <w:rsid w:val="00BB18C1"/>
    <w:rsid w:val="00BB3D58"/>
    <w:rsid w:val="00BC24D6"/>
    <w:rsid w:val="00BC296F"/>
    <w:rsid w:val="00BC5CF5"/>
    <w:rsid w:val="00BC62A8"/>
    <w:rsid w:val="00BC6426"/>
    <w:rsid w:val="00BE515D"/>
    <w:rsid w:val="00BE6FD5"/>
    <w:rsid w:val="00BE70FA"/>
    <w:rsid w:val="00BF7512"/>
    <w:rsid w:val="00C07BC4"/>
    <w:rsid w:val="00C10DE4"/>
    <w:rsid w:val="00C12AE4"/>
    <w:rsid w:val="00C156B2"/>
    <w:rsid w:val="00C15921"/>
    <w:rsid w:val="00C17769"/>
    <w:rsid w:val="00C214CF"/>
    <w:rsid w:val="00C21C06"/>
    <w:rsid w:val="00C24007"/>
    <w:rsid w:val="00C30DD8"/>
    <w:rsid w:val="00C34E58"/>
    <w:rsid w:val="00C37A38"/>
    <w:rsid w:val="00C42A02"/>
    <w:rsid w:val="00C44D14"/>
    <w:rsid w:val="00C4669E"/>
    <w:rsid w:val="00C5176A"/>
    <w:rsid w:val="00C5477E"/>
    <w:rsid w:val="00C56759"/>
    <w:rsid w:val="00C577DB"/>
    <w:rsid w:val="00C60309"/>
    <w:rsid w:val="00C61ACA"/>
    <w:rsid w:val="00C61ECD"/>
    <w:rsid w:val="00C63778"/>
    <w:rsid w:val="00C64320"/>
    <w:rsid w:val="00C76EAB"/>
    <w:rsid w:val="00C77DB8"/>
    <w:rsid w:val="00C84503"/>
    <w:rsid w:val="00C8596D"/>
    <w:rsid w:val="00C9289A"/>
    <w:rsid w:val="00C9474F"/>
    <w:rsid w:val="00C95243"/>
    <w:rsid w:val="00C959D2"/>
    <w:rsid w:val="00CA1CBD"/>
    <w:rsid w:val="00CA231B"/>
    <w:rsid w:val="00CB17CC"/>
    <w:rsid w:val="00CB50A3"/>
    <w:rsid w:val="00CC4CC3"/>
    <w:rsid w:val="00CC6461"/>
    <w:rsid w:val="00CC6A8A"/>
    <w:rsid w:val="00CD0D96"/>
    <w:rsid w:val="00CD14EF"/>
    <w:rsid w:val="00CD24E4"/>
    <w:rsid w:val="00CD77FC"/>
    <w:rsid w:val="00CE76AE"/>
    <w:rsid w:val="00CF088E"/>
    <w:rsid w:val="00CF0AF9"/>
    <w:rsid w:val="00D019C6"/>
    <w:rsid w:val="00D05396"/>
    <w:rsid w:val="00D057C9"/>
    <w:rsid w:val="00D1120A"/>
    <w:rsid w:val="00D16F38"/>
    <w:rsid w:val="00D20967"/>
    <w:rsid w:val="00D24A0C"/>
    <w:rsid w:val="00D31A4E"/>
    <w:rsid w:val="00D32D6B"/>
    <w:rsid w:val="00D343C8"/>
    <w:rsid w:val="00D36BCE"/>
    <w:rsid w:val="00D407F9"/>
    <w:rsid w:val="00D41BA4"/>
    <w:rsid w:val="00D43B59"/>
    <w:rsid w:val="00D44B3F"/>
    <w:rsid w:val="00D46355"/>
    <w:rsid w:val="00D51B78"/>
    <w:rsid w:val="00D51F82"/>
    <w:rsid w:val="00D56D92"/>
    <w:rsid w:val="00D62A04"/>
    <w:rsid w:val="00D631C1"/>
    <w:rsid w:val="00D656FD"/>
    <w:rsid w:val="00D726DF"/>
    <w:rsid w:val="00D729E5"/>
    <w:rsid w:val="00D73331"/>
    <w:rsid w:val="00D73D2B"/>
    <w:rsid w:val="00D86960"/>
    <w:rsid w:val="00D8754B"/>
    <w:rsid w:val="00D90240"/>
    <w:rsid w:val="00D91984"/>
    <w:rsid w:val="00D94EE0"/>
    <w:rsid w:val="00DA0ACF"/>
    <w:rsid w:val="00DA2016"/>
    <w:rsid w:val="00DA2E93"/>
    <w:rsid w:val="00DA485F"/>
    <w:rsid w:val="00DA5016"/>
    <w:rsid w:val="00DA60DF"/>
    <w:rsid w:val="00DA7810"/>
    <w:rsid w:val="00DA7878"/>
    <w:rsid w:val="00DB2D39"/>
    <w:rsid w:val="00DB3893"/>
    <w:rsid w:val="00DB6B46"/>
    <w:rsid w:val="00DC17F8"/>
    <w:rsid w:val="00DC2CF3"/>
    <w:rsid w:val="00DC5C35"/>
    <w:rsid w:val="00DD000B"/>
    <w:rsid w:val="00DD0933"/>
    <w:rsid w:val="00DD3052"/>
    <w:rsid w:val="00DD4C4A"/>
    <w:rsid w:val="00DD4D83"/>
    <w:rsid w:val="00DD791B"/>
    <w:rsid w:val="00DE030A"/>
    <w:rsid w:val="00DE255E"/>
    <w:rsid w:val="00DE3351"/>
    <w:rsid w:val="00DE668E"/>
    <w:rsid w:val="00DF4992"/>
    <w:rsid w:val="00DF5C2C"/>
    <w:rsid w:val="00DF7582"/>
    <w:rsid w:val="00DF76F6"/>
    <w:rsid w:val="00E0174B"/>
    <w:rsid w:val="00E01D69"/>
    <w:rsid w:val="00E02544"/>
    <w:rsid w:val="00E04D91"/>
    <w:rsid w:val="00E077A7"/>
    <w:rsid w:val="00E10C00"/>
    <w:rsid w:val="00E14FF6"/>
    <w:rsid w:val="00E162C7"/>
    <w:rsid w:val="00E2532C"/>
    <w:rsid w:val="00E26044"/>
    <w:rsid w:val="00E2607F"/>
    <w:rsid w:val="00E26924"/>
    <w:rsid w:val="00E361A9"/>
    <w:rsid w:val="00E43C23"/>
    <w:rsid w:val="00E440ED"/>
    <w:rsid w:val="00E5353B"/>
    <w:rsid w:val="00E569D0"/>
    <w:rsid w:val="00E5725A"/>
    <w:rsid w:val="00E62FA4"/>
    <w:rsid w:val="00E6452A"/>
    <w:rsid w:val="00E74717"/>
    <w:rsid w:val="00E7576E"/>
    <w:rsid w:val="00E77E92"/>
    <w:rsid w:val="00E8131A"/>
    <w:rsid w:val="00E840F1"/>
    <w:rsid w:val="00E959C2"/>
    <w:rsid w:val="00E9744B"/>
    <w:rsid w:val="00EA7826"/>
    <w:rsid w:val="00EB4073"/>
    <w:rsid w:val="00EB4305"/>
    <w:rsid w:val="00EB4D9B"/>
    <w:rsid w:val="00EB5B2F"/>
    <w:rsid w:val="00EB5FA8"/>
    <w:rsid w:val="00EB6C41"/>
    <w:rsid w:val="00EC0375"/>
    <w:rsid w:val="00EC03D6"/>
    <w:rsid w:val="00EC3FB5"/>
    <w:rsid w:val="00EC4098"/>
    <w:rsid w:val="00ED16B1"/>
    <w:rsid w:val="00ED1B54"/>
    <w:rsid w:val="00ED1B61"/>
    <w:rsid w:val="00EE49BE"/>
    <w:rsid w:val="00EE5E17"/>
    <w:rsid w:val="00EE66EF"/>
    <w:rsid w:val="00EE7481"/>
    <w:rsid w:val="00EF76F0"/>
    <w:rsid w:val="00F022BA"/>
    <w:rsid w:val="00F0265D"/>
    <w:rsid w:val="00F02D04"/>
    <w:rsid w:val="00F03435"/>
    <w:rsid w:val="00F05AFC"/>
    <w:rsid w:val="00F07F2A"/>
    <w:rsid w:val="00F11F55"/>
    <w:rsid w:val="00F13EE5"/>
    <w:rsid w:val="00F14455"/>
    <w:rsid w:val="00F167D7"/>
    <w:rsid w:val="00F27F2F"/>
    <w:rsid w:val="00F3107E"/>
    <w:rsid w:val="00F31AE1"/>
    <w:rsid w:val="00F42E50"/>
    <w:rsid w:val="00F44FFB"/>
    <w:rsid w:val="00F451A4"/>
    <w:rsid w:val="00F46183"/>
    <w:rsid w:val="00F4683F"/>
    <w:rsid w:val="00F51E9A"/>
    <w:rsid w:val="00F64620"/>
    <w:rsid w:val="00F64972"/>
    <w:rsid w:val="00F674B0"/>
    <w:rsid w:val="00F71369"/>
    <w:rsid w:val="00F71B12"/>
    <w:rsid w:val="00F7346D"/>
    <w:rsid w:val="00F7647B"/>
    <w:rsid w:val="00F80D25"/>
    <w:rsid w:val="00F8270B"/>
    <w:rsid w:val="00F8365E"/>
    <w:rsid w:val="00F861EF"/>
    <w:rsid w:val="00F86B01"/>
    <w:rsid w:val="00F90D4C"/>
    <w:rsid w:val="00F9209A"/>
    <w:rsid w:val="00F95143"/>
    <w:rsid w:val="00F95515"/>
    <w:rsid w:val="00FA18F9"/>
    <w:rsid w:val="00FA2534"/>
    <w:rsid w:val="00FA38F0"/>
    <w:rsid w:val="00FB0E6A"/>
    <w:rsid w:val="00FB1F38"/>
    <w:rsid w:val="00FB25FB"/>
    <w:rsid w:val="00FB49CC"/>
    <w:rsid w:val="00FB5AD9"/>
    <w:rsid w:val="00FB6F6F"/>
    <w:rsid w:val="00FC2AB5"/>
    <w:rsid w:val="00FC3516"/>
    <w:rsid w:val="00FC5CD6"/>
    <w:rsid w:val="00FC69B3"/>
    <w:rsid w:val="00FD2363"/>
    <w:rsid w:val="00FD3784"/>
    <w:rsid w:val="00FE0673"/>
    <w:rsid w:val="00FE18FC"/>
    <w:rsid w:val="00FE2379"/>
    <w:rsid w:val="00FE5C5A"/>
    <w:rsid w:val="00FE5C71"/>
    <w:rsid w:val="00FF5771"/>
    <w:rsid w:val="00FF66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13A5"/>
    <w:pPr>
      <w:widowControl w:val="0"/>
      <w:spacing w:line="360" w:lineRule="auto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A79F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4">
    <w:name w:val="footer"/>
    <w:basedOn w:val="a"/>
    <w:rsid w:val="005A79F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a5">
    <w:name w:val="page number"/>
    <w:basedOn w:val="a0"/>
    <w:rsid w:val="000C0971"/>
  </w:style>
  <w:style w:type="character" w:styleId="a6">
    <w:name w:val="Hyperlink"/>
    <w:basedOn w:val="a0"/>
    <w:rsid w:val="009D13A5"/>
    <w:rPr>
      <w:color w:val="0000FF"/>
      <w:u w:val="single"/>
    </w:rPr>
  </w:style>
  <w:style w:type="character" w:customStyle="1" w:styleId="f121">
    <w:name w:val="f121"/>
    <w:basedOn w:val="a0"/>
    <w:rsid w:val="000B1C65"/>
    <w:rPr>
      <w:sz w:val="18"/>
      <w:szCs w:val="18"/>
    </w:rPr>
  </w:style>
  <w:style w:type="paragraph" w:styleId="a7">
    <w:name w:val="Normal (Web)"/>
    <w:basedOn w:val="a"/>
    <w:uiPriority w:val="99"/>
    <w:unhideWhenUsed/>
    <w:rsid w:val="000B1C65"/>
    <w:pPr>
      <w:widowControl/>
      <w:wordWrap w:val="0"/>
      <w:spacing w:before="100" w:beforeAutospacing="1" w:after="100" w:afterAutospacing="1"/>
      <w:jc w:val="left"/>
    </w:pPr>
    <w:rPr>
      <w:rFonts w:ascii="Verdana,宋体" w:eastAsia="Verdana,宋体" w:hAnsi="宋体" w:cs="宋体"/>
      <w:color w:val="000000"/>
      <w:kern w:val="0"/>
      <w:sz w:val="18"/>
      <w:szCs w:val="18"/>
    </w:rPr>
  </w:style>
  <w:style w:type="character" w:styleId="a8">
    <w:name w:val="Strong"/>
    <w:basedOn w:val="a0"/>
    <w:uiPriority w:val="22"/>
    <w:qFormat/>
    <w:rsid w:val="000B1C65"/>
    <w:rPr>
      <w:b/>
      <w:bCs/>
    </w:rPr>
  </w:style>
  <w:style w:type="character" w:styleId="a9">
    <w:name w:val="FollowedHyperlink"/>
    <w:basedOn w:val="a0"/>
    <w:rsid w:val="00131CB2"/>
    <w:rPr>
      <w:color w:val="800080"/>
      <w:u w:val="single"/>
    </w:rPr>
  </w:style>
  <w:style w:type="paragraph" w:customStyle="1" w:styleId="duanluo">
    <w:name w:val="duanluo"/>
    <w:basedOn w:val="a"/>
    <w:rsid w:val="008371DB"/>
    <w:pPr>
      <w:widowControl/>
      <w:wordWrap w:val="0"/>
      <w:spacing w:before="100" w:beforeAutospacing="1" w:after="100" w:afterAutospacing="1"/>
      <w:jc w:val="left"/>
    </w:pPr>
    <w:rPr>
      <w:rFonts w:ascii="Verdana,宋体" w:eastAsia="Verdana,宋体" w:hAnsi="宋体" w:cs="宋体"/>
      <w:color w:val="000000"/>
      <w:kern w:val="0"/>
      <w:sz w:val="18"/>
      <w:szCs w:val="18"/>
    </w:rPr>
  </w:style>
  <w:style w:type="character" w:customStyle="1" w:styleId="textindent">
    <w:name w:val="textindent"/>
    <w:basedOn w:val="a0"/>
    <w:rsid w:val="00D73D2B"/>
  </w:style>
  <w:style w:type="character" w:customStyle="1" w:styleId="f12">
    <w:name w:val="f12"/>
    <w:basedOn w:val="a0"/>
    <w:rsid w:val="005E68E6"/>
  </w:style>
  <w:style w:type="character" w:styleId="aa">
    <w:name w:val="Emphasis"/>
    <w:basedOn w:val="a0"/>
    <w:uiPriority w:val="20"/>
    <w:qFormat/>
    <w:rsid w:val="00C84503"/>
    <w:rPr>
      <w:i w:val="0"/>
      <w:iCs w:val="0"/>
      <w:color w:val="CC0000"/>
    </w:rPr>
  </w:style>
  <w:style w:type="paragraph" w:styleId="ab">
    <w:name w:val="Balloon Text"/>
    <w:basedOn w:val="a"/>
    <w:link w:val="Char"/>
    <w:rsid w:val="00E02544"/>
    <w:pPr>
      <w:spacing w:line="240" w:lineRule="auto"/>
    </w:pPr>
    <w:rPr>
      <w:sz w:val="18"/>
      <w:szCs w:val="18"/>
    </w:rPr>
  </w:style>
  <w:style w:type="character" w:customStyle="1" w:styleId="Char">
    <w:name w:val="批注框文本 Char"/>
    <w:basedOn w:val="a0"/>
    <w:link w:val="ab"/>
    <w:rsid w:val="00E02544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1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13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799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5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0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0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7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1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45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35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25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88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211946">
                  <w:marLeft w:val="0"/>
                  <w:marRight w:val="0"/>
                  <w:marTop w:val="0"/>
                  <w:marBottom w:val="0"/>
                  <w:divBdr>
                    <w:top w:val="single" w:sz="6" w:space="15" w:color="A5DB7B"/>
                    <w:left w:val="single" w:sz="6" w:space="15" w:color="A5DB7B"/>
                    <w:bottom w:val="single" w:sz="6" w:space="0" w:color="D0F5B0"/>
                    <w:right w:val="single" w:sz="6" w:space="15" w:color="A5DB7B"/>
                  </w:divBdr>
                </w:div>
              </w:divsChild>
            </w:div>
          </w:divsChild>
        </w:div>
      </w:divsChild>
    </w:div>
    <w:div w:id="14437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5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4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5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3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49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25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65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2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E68B4F-2AED-4DB6-BF1A-B1A30BACA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161</Words>
  <Characters>923</Characters>
  <Application>Microsoft Office Word</Application>
  <DocSecurity>0</DocSecurity>
  <Lines>7</Lines>
  <Paragraphs>2</Paragraphs>
  <ScaleCrop>false</ScaleCrop>
  <Company>MC SYSTEM</Company>
  <LinksUpToDate>false</LinksUpToDate>
  <CharactersWithSpaces>1082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zyl</dc:creator>
  <cp:lastModifiedBy>唐福鑫</cp:lastModifiedBy>
  <cp:revision>10</cp:revision>
  <dcterms:created xsi:type="dcterms:W3CDTF">2016-11-27T06:20:00Z</dcterms:created>
  <dcterms:modified xsi:type="dcterms:W3CDTF">2016-12-11T00:42:00Z</dcterms:modified>
</cp:coreProperties>
</file>