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10" w:rsidRPr="009F7815" w:rsidRDefault="008C0C10" w:rsidP="009F7815">
      <w:pPr>
        <w:widowControl/>
        <w:autoSpaceDE w:val="0"/>
        <w:spacing w:line="360" w:lineRule="auto"/>
        <w:ind w:firstLineChars="200" w:firstLine="643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9F7815">
        <w:rPr>
          <w:rFonts w:asciiTheme="minorEastAsia" w:hAnsiTheme="minorEastAsia" w:cs="宋体" w:hint="eastAsia"/>
          <w:b/>
          <w:kern w:val="0"/>
          <w:sz w:val="32"/>
          <w:szCs w:val="32"/>
        </w:rPr>
        <w:t>我的</w:t>
      </w:r>
      <w:proofErr w:type="gramStart"/>
      <w:r w:rsidRPr="009F7815">
        <w:rPr>
          <w:rFonts w:asciiTheme="minorEastAsia" w:hAnsiTheme="minorEastAsia" w:cs="宋体" w:hint="eastAsia"/>
          <w:b/>
          <w:kern w:val="0"/>
          <w:sz w:val="32"/>
          <w:szCs w:val="32"/>
        </w:rPr>
        <w:t>医</w:t>
      </w:r>
      <w:proofErr w:type="gramEnd"/>
      <w:r w:rsidRPr="009F7815">
        <w:rPr>
          <w:rFonts w:asciiTheme="minorEastAsia" w:hAnsiTheme="minorEastAsia" w:cs="宋体" w:hint="eastAsia"/>
          <w:b/>
          <w:kern w:val="0"/>
          <w:sz w:val="32"/>
          <w:szCs w:val="32"/>
        </w:rPr>
        <w:t>考之路</w:t>
      </w:r>
      <w:r w:rsidRPr="009F7815">
        <w:rPr>
          <w:rFonts w:asciiTheme="minorEastAsia" w:hAnsiTheme="minorEastAsia" w:cs="Times New Roman"/>
          <w:b/>
          <w:kern w:val="0"/>
          <w:sz w:val="32"/>
          <w:szCs w:val="32"/>
        </w:rPr>
        <w:t>--</w:t>
      </w:r>
      <w:r w:rsidRPr="009F7815">
        <w:rPr>
          <w:rFonts w:asciiTheme="minorEastAsia" w:hAnsiTheme="minorEastAsia" w:cs="宋体" w:hint="eastAsia"/>
          <w:b/>
          <w:kern w:val="0"/>
          <w:sz w:val="32"/>
          <w:szCs w:val="32"/>
        </w:rPr>
        <w:t>相约在医学教育网</w:t>
      </w:r>
    </w:p>
    <w:p w:rsidR="008C0C10" w:rsidRPr="008C0C10" w:rsidRDefault="005B2A66" w:rsidP="005B2A66">
      <w:pPr>
        <w:widowControl/>
        <w:autoSpaceDE w:val="0"/>
        <w:spacing w:line="360" w:lineRule="auto"/>
        <w:ind w:firstLineChars="200" w:firstLine="480"/>
        <w:jc w:val="center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学员：</w:t>
      </w:r>
      <w:r w:rsidR="008C0C10" w:rsidRPr="008C0C10">
        <w:rPr>
          <w:rFonts w:asciiTheme="minorEastAsia" w:hAnsiTheme="minorEastAsia" w:cs="宋体"/>
          <w:kern w:val="0"/>
          <w:sz w:val="24"/>
          <w:szCs w:val="24"/>
        </w:rPr>
        <w:t>chaiyichum103</w:t>
      </w:r>
    </w:p>
    <w:p w:rsidR="008C0C10" w:rsidRDefault="008C0C10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在文章的开头，首先，我作为一名医学教育网的学员，要情不自禁的感谢医学教育网，</w:t>
      </w:r>
      <w:proofErr w:type="gramStart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感谢汤神及</w:t>
      </w:r>
      <w:proofErr w:type="gramEnd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各位医学教育网的老师们，让我在</w:t>
      </w:r>
      <w:r w:rsidRPr="008C0C10">
        <w:rPr>
          <w:rFonts w:asciiTheme="minorEastAsia" w:hAnsiTheme="minorEastAsia" w:cs="Times New Roman"/>
          <w:kern w:val="0"/>
          <w:sz w:val="24"/>
          <w:szCs w:val="24"/>
        </w:rPr>
        <w:t>2016</w:t>
      </w: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年的执业医师考试中顺利通关。我不夸张，是医学教育网给我这样的结果，助我迈进了医生职业生涯的门槛。</w:t>
      </w:r>
    </w:p>
    <w:p w:rsidR="009F7815" w:rsidRPr="008C0C10" w:rsidRDefault="009F7815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51435</wp:posOffset>
            </wp:positionV>
            <wp:extent cx="5267325" cy="4371975"/>
            <wp:effectExtent l="19050" t="0" r="9525" b="0"/>
            <wp:wrapNone/>
            <wp:docPr id="2" name="图片 1" descr="C:\Documents and Settings\cdel\桌面\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del\桌面\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7815" w:rsidRDefault="009F7815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9F7815" w:rsidRDefault="009F7815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9F7815" w:rsidRDefault="009F7815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9F7815" w:rsidRDefault="009F7815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9F7815" w:rsidRDefault="009F7815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9F7815" w:rsidRDefault="009F7815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9F7815" w:rsidRDefault="009F7815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9F7815" w:rsidRDefault="009F7815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9F7815" w:rsidRDefault="009F7815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9F7815" w:rsidRDefault="009F7815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9F7815" w:rsidRDefault="009F7815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9F7815" w:rsidRDefault="009F7815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9F7815" w:rsidRDefault="009F7815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9F7815" w:rsidRDefault="009F7815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8C0C10" w:rsidRPr="008C0C10" w:rsidRDefault="008C0C10" w:rsidP="009F7815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在开始视频之前，我看了一下</w:t>
      </w:r>
      <w:r w:rsidRPr="008C0C10">
        <w:rPr>
          <w:rFonts w:asciiTheme="minorEastAsia" w:hAnsiTheme="minorEastAsia" w:cs="Times New Roman"/>
          <w:kern w:val="0"/>
          <w:sz w:val="24"/>
          <w:szCs w:val="24"/>
        </w:rPr>
        <w:t>2015</w:t>
      </w: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年的视频课件目录表，给自己定了一套计划。</w:t>
      </w:r>
      <w:r w:rsidRPr="008C0C10">
        <w:rPr>
          <w:rFonts w:asciiTheme="minorEastAsia" w:hAnsiTheme="minorEastAsia" w:cs="Times New Roman"/>
          <w:kern w:val="0"/>
          <w:sz w:val="24"/>
          <w:szCs w:val="24"/>
        </w:rPr>
        <w:t>7</w:t>
      </w: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月份实践操作考试，在此之前看完内外妇儿重点科目的基础班，边看边做笔记，因为基础班时间上比较长，所以很可能只会看一遍，以后复习时看笔记就快多了。当然不懂的地方我也会再回过头看第二遍，笔试考试前有冲刺班，冲刺班没有基础班讲的精细，基础薄弱的看看基础班也是很有必要的。这里我要感谢我的同事，我很庆幸让我遇见了医学教育网，以前对血液系统、内分泌系统、精神神经系统等知识几乎为零的概念下一下子明白了很多。然后就是攻克生理、病理、药理、生化等</w:t>
      </w:r>
      <w:proofErr w:type="gramStart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分值少</w:t>
      </w:r>
      <w:proofErr w:type="gramEnd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的科目，因为分值少，所以我也没花太多时间在这些</w:t>
      </w: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科目上面。</w:t>
      </w:r>
      <w:r w:rsidRPr="008C0C10">
        <w:rPr>
          <w:rFonts w:asciiTheme="minorEastAsia" w:hAnsiTheme="minorEastAsia" w:cs="Times New Roman"/>
          <w:kern w:val="0"/>
          <w:sz w:val="24"/>
          <w:szCs w:val="24"/>
        </w:rPr>
        <w:t>6</w:t>
      </w: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月中旬，我开始准备执业医师考试的首道关卡，因为买了医学教育网的笔试视频，信心满满的我只是买了几本书看，加上运气好，就很轻松的通过了操作考试。然而考试完我开始紧张了，两个月后就是笔试。</w:t>
      </w:r>
    </w:p>
    <w:p w:rsidR="008C0C10" w:rsidRPr="008C0C10" w:rsidRDefault="008C0C10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8C0C10">
        <w:rPr>
          <w:rFonts w:asciiTheme="minorEastAsia" w:hAnsiTheme="minorEastAsia" w:cs="Times New Roman"/>
          <w:kern w:val="0"/>
          <w:sz w:val="24"/>
          <w:szCs w:val="24"/>
        </w:rPr>
        <w:t>7</w:t>
      </w: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月下旬视频课程也陆</w:t>
      </w:r>
      <w:proofErr w:type="gramStart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陆续</w:t>
      </w:r>
      <w:proofErr w:type="gramEnd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续的开始更新冲刺班，看到冲刺二字，想要通过考试的我心急如焚，已是孩子她妈的我不想明年再来，房贷外债的我也想早早加工资减轻孩子她爸的负担。每更新冲刺班，立马复习，配合着人民卫生出版社出版的模拟试题及考前真</w:t>
      </w:r>
      <w:proofErr w:type="gramStart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题开始</w:t>
      </w:r>
      <w:proofErr w:type="gramEnd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题海战术，</w:t>
      </w:r>
      <w:proofErr w:type="gramStart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每错一道</w:t>
      </w:r>
      <w:proofErr w:type="gramEnd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题，我都会补充相关知识，查漏补缺。</w:t>
      </w:r>
    </w:p>
    <w:p w:rsidR="008C0C10" w:rsidRPr="008C0C10" w:rsidRDefault="008C0C10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在考前最后半个月的日子里我拿出曾经做的笔记，试题，看了一遍，在考前，</w:t>
      </w:r>
      <w:proofErr w:type="gramStart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又温故</w:t>
      </w:r>
      <w:proofErr w:type="gramEnd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了冲刺班。因为冲刺班的课程时间比基础班的时间短很多，都是总结的重点，且已经看过一遍，遂以</w:t>
      </w:r>
      <w:r w:rsidRPr="008C0C10">
        <w:rPr>
          <w:rFonts w:asciiTheme="minorEastAsia" w:hAnsiTheme="minorEastAsia" w:cs="Times New Roman"/>
          <w:kern w:val="0"/>
          <w:sz w:val="24"/>
          <w:szCs w:val="24"/>
        </w:rPr>
        <w:t>1.8</w:t>
      </w: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倍的速度完成了很多课程的第二遍，没记住的又开始第三遍，但是因为精神神经系统的篇章实在是太多了，我还是放弃了很大一部分，以至于</w:t>
      </w:r>
      <w:proofErr w:type="gramStart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考精神</w:t>
      </w:r>
      <w:proofErr w:type="gramEnd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神经系统知识的时候都是模拟两可，现在想想真的是太可惜了，我觉得我可以考的更好的。</w:t>
      </w:r>
      <w:r w:rsidRPr="008C0C10">
        <w:rPr>
          <w:rFonts w:asciiTheme="minorEastAsia" w:hAnsiTheme="minorEastAsia" w:cs="Times New Roman"/>
          <w:kern w:val="0"/>
          <w:sz w:val="24"/>
          <w:szCs w:val="24"/>
        </w:rPr>
        <w:t>9</w:t>
      </w: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8C0C10">
        <w:rPr>
          <w:rFonts w:asciiTheme="minorEastAsia" w:hAnsiTheme="minorEastAsia" w:cs="Times New Roman"/>
          <w:kern w:val="0"/>
          <w:sz w:val="24"/>
          <w:szCs w:val="24"/>
        </w:rPr>
        <w:t>24</w:t>
      </w: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8C0C10">
        <w:rPr>
          <w:rFonts w:asciiTheme="minorEastAsia" w:hAnsiTheme="minorEastAsia" w:cs="Times New Roman"/>
          <w:kern w:val="0"/>
          <w:sz w:val="24"/>
          <w:szCs w:val="24"/>
        </w:rPr>
        <w:t>25</w:t>
      </w: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日如期而至的考试，我带着少许紧张认真答题。因为有些知识视频里讲过，但是没记住，所以丢分不少，考完后更加紧张。</w:t>
      </w:r>
    </w:p>
    <w:p w:rsidR="008C0C10" w:rsidRPr="008C0C10" w:rsidRDefault="008C0C10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逐渐，都快要忘记今年考试这档子事的时候，各种传言说</w:t>
      </w:r>
      <w:r w:rsidRPr="008C0C10">
        <w:rPr>
          <w:rFonts w:asciiTheme="minorEastAsia" w:hAnsiTheme="minorEastAsia" w:cs="Times New Roman"/>
          <w:kern w:val="0"/>
          <w:sz w:val="24"/>
          <w:szCs w:val="24"/>
        </w:rPr>
        <w:t>12</w:t>
      </w: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8C0C10">
        <w:rPr>
          <w:rFonts w:asciiTheme="minorEastAsia" w:hAnsiTheme="minorEastAsia" w:cs="Times New Roman"/>
          <w:kern w:val="0"/>
          <w:sz w:val="24"/>
          <w:szCs w:val="24"/>
        </w:rPr>
        <w:t>2</w:t>
      </w: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号出成绩，然而传言还是传言。科室的同事、护士妹子们纷纷在</w:t>
      </w:r>
      <w:r w:rsidRPr="008C0C10">
        <w:rPr>
          <w:rFonts w:asciiTheme="minorEastAsia" w:hAnsiTheme="minorEastAsia" w:cs="Times New Roman"/>
          <w:kern w:val="0"/>
          <w:sz w:val="24"/>
          <w:szCs w:val="24"/>
        </w:rPr>
        <w:t>3</w:t>
      </w: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号早上问我过了没，我笑言：怎么搞的像你们考试一样，邻居大妈的心思。中午，国家医学考试网终于出成绩了，正值上班，马上登陆网站，但是任由我刷，因查询的人太多，无法登陆，百感交集，直至下午四点半突然分数出现在我面前，</w:t>
      </w:r>
      <w:r w:rsidRPr="008C0C10">
        <w:rPr>
          <w:rFonts w:asciiTheme="minorEastAsia" w:hAnsiTheme="minorEastAsia" w:cs="Times New Roman"/>
          <w:kern w:val="0"/>
          <w:sz w:val="24"/>
          <w:szCs w:val="24"/>
        </w:rPr>
        <w:t>421</w:t>
      </w: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分，我抚了抚眼镜，眨了眨眼，立马拿起电话告诉关心我的朋友及同事，分享这份无以言表的喜悦。</w:t>
      </w:r>
    </w:p>
    <w:p w:rsidR="008C0C10" w:rsidRPr="008C0C10" w:rsidRDefault="008C0C10" w:rsidP="005B2A66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是的，</w:t>
      </w:r>
      <w:proofErr w:type="gramStart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汤神给</w:t>
      </w:r>
      <w:proofErr w:type="gramEnd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了我最大的动力，成功</w:t>
      </w:r>
      <w:r w:rsidRPr="008C0C10">
        <w:rPr>
          <w:rFonts w:asciiTheme="minorEastAsia" w:hAnsiTheme="minorEastAsia" w:cs="Times New Roman"/>
          <w:kern w:val="0"/>
          <w:sz w:val="24"/>
          <w:szCs w:val="24"/>
        </w:rPr>
        <w:t>=</w:t>
      </w: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正确的坚持，每每</w:t>
      </w:r>
      <w:proofErr w:type="gramStart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看到汤神在</w:t>
      </w:r>
      <w:proofErr w:type="gramEnd"/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电脑前激情澎湃的给我们讲解知识，总结各种汤氏口诀，宝典，我就信心倍增，当然还有景晴、叶冬、邵启轩老师等等，让我如愿以偿。</w:t>
      </w:r>
    </w:p>
    <w:p w:rsidR="00BA3538" w:rsidRPr="009F7815" w:rsidRDefault="008C0C10" w:rsidP="009F7815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8C0C10">
        <w:rPr>
          <w:rFonts w:asciiTheme="minorEastAsia" w:hAnsiTheme="minorEastAsia" w:cs="宋体" w:hint="eastAsia"/>
          <w:kern w:val="0"/>
          <w:sz w:val="24"/>
          <w:szCs w:val="24"/>
        </w:rPr>
        <w:t>最后，再次感谢医学教育网，感谢医学教育网的老师们，如果可以，我还想再看看医学视频，不为考试，只为将来更好的工作。</w:t>
      </w:r>
      <w:bookmarkStart w:id="0" w:name="_GoBack"/>
      <w:bookmarkEnd w:id="0"/>
    </w:p>
    <w:p w:rsidR="00115A32" w:rsidRPr="008C0C10" w:rsidRDefault="00115A32" w:rsidP="008C0C10">
      <w:pPr>
        <w:rPr>
          <w:rFonts w:asciiTheme="minorEastAsia" w:hAnsiTheme="minorEastAsia"/>
          <w:sz w:val="24"/>
          <w:szCs w:val="24"/>
        </w:rPr>
      </w:pPr>
    </w:p>
    <w:sectPr w:rsidR="00115A32" w:rsidRPr="008C0C10" w:rsidSect="00656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11C" w:rsidRDefault="0031311C" w:rsidP="006A59F6">
      <w:r>
        <w:separator/>
      </w:r>
    </w:p>
  </w:endnote>
  <w:endnote w:type="continuationSeparator" w:id="0">
    <w:p w:rsidR="0031311C" w:rsidRDefault="0031311C" w:rsidP="006A5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11C" w:rsidRDefault="0031311C" w:rsidP="006A59F6">
      <w:r>
        <w:separator/>
      </w:r>
    </w:p>
  </w:footnote>
  <w:footnote w:type="continuationSeparator" w:id="0">
    <w:p w:rsidR="0031311C" w:rsidRDefault="0031311C" w:rsidP="006A5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4DC"/>
    <w:rsid w:val="000E0949"/>
    <w:rsid w:val="00115A32"/>
    <w:rsid w:val="00174001"/>
    <w:rsid w:val="0031311C"/>
    <w:rsid w:val="00350FD3"/>
    <w:rsid w:val="004B64D7"/>
    <w:rsid w:val="005B2A66"/>
    <w:rsid w:val="006560FC"/>
    <w:rsid w:val="006A59F6"/>
    <w:rsid w:val="006B34DC"/>
    <w:rsid w:val="007A22B3"/>
    <w:rsid w:val="008C0C10"/>
    <w:rsid w:val="00957127"/>
    <w:rsid w:val="009F7815"/>
    <w:rsid w:val="00B95FB5"/>
    <w:rsid w:val="00BA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9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35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35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9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35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35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cdel</cp:lastModifiedBy>
  <cp:revision>5</cp:revision>
  <dcterms:created xsi:type="dcterms:W3CDTF">2016-12-12T00:37:00Z</dcterms:created>
  <dcterms:modified xsi:type="dcterms:W3CDTF">2016-12-12T01:26:00Z</dcterms:modified>
</cp:coreProperties>
</file>