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25"/>
        </w:tabs>
        <w:adjustRightInd w:val="0"/>
        <w:snapToGrid w:val="0"/>
        <w:spacing w:line="48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报名时提交的材料及注意事项</w:t>
      </w:r>
    </w:p>
    <w:p>
      <w:pPr>
        <w:tabs>
          <w:tab w:val="left" w:pos="6825"/>
        </w:tabs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</w:rPr>
      </w:pPr>
    </w:p>
    <w:p>
      <w:pPr>
        <w:tabs>
          <w:tab w:val="left" w:pos="6825"/>
        </w:tabs>
        <w:adjustRightInd w:val="0"/>
        <w:snapToGrid w:val="0"/>
        <w:spacing w:line="520" w:lineRule="exact"/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</w:rPr>
        <w:t>一、提交的材料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就业报到证、毕业证书、学位证书等证件的原件及复印件。</w:t>
      </w:r>
    </w:p>
    <w:p>
      <w:pPr>
        <w:tabs>
          <w:tab w:val="left" w:pos="6825"/>
        </w:tabs>
        <w:adjustRightInd w:val="0"/>
        <w:snapToGrid w:val="0"/>
        <w:spacing w:line="520" w:lineRule="exact"/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</w:rPr>
        <w:t>二、注意事项</w:t>
      </w:r>
    </w:p>
    <w:p>
      <w:pPr>
        <w:tabs>
          <w:tab w:val="left" w:pos="6825"/>
        </w:tabs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1.报考人员须填写《</w:t>
      </w:r>
      <w:r>
        <w:rPr>
          <w:rFonts w:hint="eastAsia" w:ascii="仿宋_GB2312" w:hAnsi="华文中宋" w:eastAsia="仿宋_GB2312"/>
        </w:rPr>
        <w:t>报名登记表</w:t>
      </w:r>
      <w:r>
        <w:rPr>
          <w:rFonts w:hint="eastAsia" w:ascii="仿宋_GB2312" w:eastAsia="仿宋_GB2312"/>
        </w:rPr>
        <w:t>》和《诚信承诺书》并亲笔签名，要求内容准确、真实，字迹工整。《</w:t>
      </w:r>
      <w:r>
        <w:rPr>
          <w:rFonts w:hint="eastAsia" w:ascii="仿宋_GB2312" w:hAnsi="华文中宋" w:eastAsia="仿宋_GB2312"/>
        </w:rPr>
        <w:t>报名登记表</w:t>
      </w:r>
      <w:r>
        <w:rPr>
          <w:rFonts w:hint="eastAsia" w:ascii="仿宋_GB2312" w:eastAsia="仿宋_GB2312"/>
        </w:rPr>
        <w:t>》和《诚信承诺书》可在</w:t>
      </w:r>
      <w:r>
        <w:rPr>
          <w:rFonts w:hint="eastAsia" w:ascii="仿宋_GB2312" w:hAnsi="华文中宋" w:eastAsia="仿宋_GB2312"/>
        </w:rPr>
        <w:t>潍坊市卫生和计划生育委员会网站下载</w:t>
      </w:r>
      <w:r>
        <w:rPr>
          <w:rFonts w:hint="eastAsia" w:ascii="仿宋_GB2312" w:eastAsia="仿宋_GB2312"/>
        </w:rPr>
        <w:t>。</w:t>
      </w:r>
    </w:p>
    <w:p>
      <w:pPr>
        <w:tabs>
          <w:tab w:val="left" w:pos="6825"/>
        </w:tabs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照片：一张贴在《报名登记表》上，其余两张在背面用圆珠笔注明姓名、报考单位和专业并轻贴在《报名登记表》的右上角。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2.根据报考人员提供的相关证明材料(证件须提供原件、复印件，请提前做好准备)进行资格审查。通过审查的考生，领取《潍坊市卫生和计划生育委员会120指挥中心2017年公开招聘托管聘用人员准考证》。</w:t>
      </w:r>
    </w:p>
    <w:p>
      <w:pPr>
        <w:adjustRightInd w:val="0"/>
        <w:snapToGrid w:val="0"/>
        <w:spacing w:line="520" w:lineRule="exact"/>
        <w:ind w:firstLine="645"/>
        <w:rPr>
          <w:rFonts w:ascii="仿宋_GB2312" w:eastAsia="仿宋_GB2312"/>
        </w:rPr>
      </w:pPr>
      <w:r>
        <w:rPr>
          <w:rFonts w:hint="eastAsia" w:ascii="仿宋_GB2312" w:eastAsia="仿宋_GB2312"/>
        </w:rPr>
        <w:t>3.报考人员原则上由本人办理报名手续，确有特殊情况需由他人代办的，被委托人须提交身份证原件及复印件，并现场签名。</w:t>
      </w:r>
    </w:p>
    <w:p>
      <w:pPr>
        <w:adjustRightInd w:val="0"/>
        <w:snapToGrid w:val="0"/>
        <w:spacing w:line="520" w:lineRule="exact"/>
        <w:ind w:firstLine="645"/>
      </w:pPr>
      <w:r>
        <w:rPr>
          <w:rFonts w:hint="eastAsia" w:ascii="仿宋_GB2312" w:eastAsia="仿宋_GB2312"/>
        </w:rPr>
        <w:t>4.根据有关规定，考试采取回避制度。</w:t>
      </w:r>
    </w:p>
    <w:p/>
    <w:p/>
    <w:p/>
    <w:p>
      <w:pPr>
        <w:adjustRightInd w:val="0"/>
        <w:snapToGrid w:val="0"/>
        <w:spacing w:line="336" w:lineRule="auto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D366C"/>
    <w:rsid w:val="141D36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2017-03-23T03:59:00Z</dcterms:created>
  <dc:creator>ASUS</dc:creator>
  <cp:lastModifiedBy>ASUS</cp:lastModifiedBy>
  <dcterms:modified xsi:type="dcterms:W3CDTF">2017-03-23T03:59:52Z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