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8F" w:rsidRPr="004C1C8F" w:rsidRDefault="004C1C8F" w:rsidP="004C1C8F">
      <w:pPr>
        <w:widowControl/>
        <w:shd w:val="clear" w:color="auto" w:fill="FFFFFF"/>
        <w:spacing w:before="150" w:after="150" w:line="36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4C1C8F">
        <w:rPr>
          <w:rFonts w:ascii="宋体" w:eastAsia="宋体" w:hAnsi="宋体" w:cs="宋体" w:hint="eastAsia"/>
          <w:b/>
          <w:color w:val="000000"/>
          <w:kern w:val="0"/>
          <w:szCs w:val="21"/>
        </w:rPr>
        <w:t>2017年度执业药师资格考试资格初审</w:t>
      </w:r>
    </w:p>
    <w:p w:rsidR="004C1C8F" w:rsidRPr="004C1C8F" w:rsidRDefault="004C1C8F" w:rsidP="004C1C8F">
      <w:pPr>
        <w:widowControl/>
        <w:shd w:val="clear" w:color="auto" w:fill="FFFFFF"/>
        <w:spacing w:before="150" w:after="150" w:line="360" w:lineRule="atLeast"/>
        <w:ind w:firstLine="480"/>
        <w:jc w:val="center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4C1C8F">
        <w:rPr>
          <w:rFonts w:ascii="宋体" w:eastAsia="宋体" w:hAnsi="宋体" w:cs="宋体" w:hint="eastAsia"/>
          <w:b/>
          <w:color w:val="000000"/>
          <w:kern w:val="0"/>
          <w:szCs w:val="21"/>
        </w:rPr>
        <w:t>市县受理点及联系电话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3459"/>
        <w:gridCol w:w="2641"/>
        <w:gridCol w:w="1818"/>
      </w:tblGrid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受理点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咨询电话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海口市食品药品监督管理局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海口</w:t>
            </w:r>
            <w:proofErr w:type="gramStart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市药谷</w:t>
            </w:r>
            <w:proofErr w:type="gramEnd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一路九号海口市食品药品稽查支队二楼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66259639、66194013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三亚市新风路259号政务中心一楼21-22号窗口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38860122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儋州市食品药品监督管理局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儋州市政务服务中心食药监管局窗口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23332790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文昌市食品药品监督管理局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文昌市文城镇文清大道19号文汇花园裙楼政务服务中心一楼食药监局窗口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63282298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琼海市食品药品监督管理局五楼药品流通生产监管室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62925123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万宁市食品药品监督管理局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万宁市政务服务中心22号窗口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62239598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五指山市食品药品监督管理局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五指山市林溪路药检药监大楼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86628318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东方市食品药品监督管理局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东方市八所镇永安东路38号东方市食药监局二楼药械股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25566970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定安县定城镇见龙大道人才市场政务服务中心二楼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63800482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屯昌县食品药品监督管理局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局机关药械股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67831238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澄迈县食品药品监督管理局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澄迈县金江镇文明路79号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67625318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临高县食品药品监督管理局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临高县临城镇新镇北街法官公寓一</w:t>
            </w:r>
            <w:proofErr w:type="gramStart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楼食安</w:t>
            </w:r>
            <w:proofErr w:type="gramEnd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委办公室药品监管室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28267803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昌江黎族自治县食品药品监督管理局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昌江食药监局二楼药械岗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26651984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乐东黎族自治县食品药品监督管理局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乐东县</w:t>
            </w:r>
            <w:proofErr w:type="gramStart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抱由镇江北</w:t>
            </w:r>
            <w:proofErr w:type="gramEnd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新区人力资源市场3楼食品药品稽查大队办公室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85530900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陵水黎族自治县食品药品监督管理局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陵水县</w:t>
            </w:r>
            <w:proofErr w:type="gramStart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椰林南</w:t>
            </w:r>
            <w:proofErr w:type="gramEnd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干道第二办公区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83316001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白沙黎族自治县食品药品监督管理局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白沙县</w:t>
            </w:r>
            <w:proofErr w:type="gramStart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牙叉镇怡</w:t>
            </w:r>
            <w:proofErr w:type="gramEnd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心南路2号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27727133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保亭县食品药品监督管理局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保亭县文明中路老文体局三楼（药械室）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83661689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琼中黎族苗族自治县食品药品监督管理局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</w:t>
            </w:r>
            <w:proofErr w:type="gramStart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县营根镇县城</w:t>
            </w:r>
            <w:proofErr w:type="gramEnd"/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2号小区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86227618</w:t>
            </w:r>
          </w:p>
        </w:tc>
      </w:tr>
      <w:tr w:rsidR="004C1C8F" w:rsidRPr="004C1C8F" w:rsidTr="004C1C8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洋浦经济开发区食品药品监督管理局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洋浦政府服务中心三楼食药监局窗口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8F" w:rsidRPr="004C1C8F" w:rsidRDefault="004C1C8F" w:rsidP="004C1C8F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C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28810910、28827726</w:t>
            </w:r>
          </w:p>
        </w:tc>
      </w:tr>
    </w:tbl>
    <w:p w:rsidR="004C1C8F" w:rsidRPr="004C1C8F" w:rsidRDefault="004C1C8F" w:rsidP="004C1C8F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8D078A" w:rsidRDefault="008D078A"/>
    <w:sectPr w:rsidR="008D078A" w:rsidSect="008D0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73" w:rsidRDefault="00A84373" w:rsidP="004C1C8F">
      <w:r>
        <w:separator/>
      </w:r>
    </w:p>
  </w:endnote>
  <w:endnote w:type="continuationSeparator" w:id="0">
    <w:p w:rsidR="00A84373" w:rsidRDefault="00A84373" w:rsidP="004C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73" w:rsidRDefault="00A84373" w:rsidP="004C1C8F">
      <w:r>
        <w:separator/>
      </w:r>
    </w:p>
  </w:footnote>
  <w:footnote w:type="continuationSeparator" w:id="0">
    <w:p w:rsidR="00A84373" w:rsidRDefault="00A84373" w:rsidP="004C1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8F"/>
    <w:rsid w:val="002D34B1"/>
    <w:rsid w:val="004C1C8F"/>
    <w:rsid w:val="008D078A"/>
    <w:rsid w:val="00A8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C8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1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C1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2017-07-18T06:10:00Z</dcterms:created>
  <dcterms:modified xsi:type="dcterms:W3CDTF">2017-07-18T06:10:00Z</dcterms:modified>
</cp:coreProperties>
</file>