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7" w:rsidRPr="008A70A7" w:rsidRDefault="008A70A7" w:rsidP="008A70A7">
      <w:pPr>
        <w:widowControl/>
        <w:shd w:val="clear" w:color="auto" w:fill="FFFFFF"/>
        <w:spacing w:line="436" w:lineRule="atLeast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黑体" w:eastAsia="黑体" w:hAnsi="黑体" w:cs="Tahoma" w:hint="eastAsia"/>
          <w:noProof w:val="0"/>
          <w:color w:val="000000"/>
          <w:kern w:val="0"/>
          <w:sz w:val="32"/>
          <w:szCs w:val="32"/>
        </w:rPr>
        <w:t>附件1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ind w:left="-6" w:right="-1474" w:hanging="844"/>
        <w:jc w:val="center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方正小标宋简体" w:eastAsia="方正小标宋简体" w:hAnsi="Tahoma" w:cs="Tahoma" w:hint="eastAsia"/>
          <w:noProof w:val="0"/>
          <w:color w:val="000000"/>
          <w:kern w:val="0"/>
          <w:sz w:val="44"/>
          <w:szCs w:val="44"/>
        </w:rPr>
        <w:t>2017年湖南省住院医师规范化培训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ind w:left="-6" w:right="-1474" w:hanging="844"/>
        <w:jc w:val="center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方正小标宋简体" w:eastAsia="方正小标宋简体" w:hAnsi="Tahoma" w:cs="Tahoma" w:hint="eastAsia"/>
          <w:noProof w:val="0"/>
          <w:color w:val="000000"/>
          <w:kern w:val="0"/>
          <w:sz w:val="44"/>
          <w:szCs w:val="44"/>
        </w:rPr>
        <w:t>调剂补录计划表</w:t>
      </w:r>
    </w:p>
    <w:tbl>
      <w:tblPr>
        <w:tblW w:w="9923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992"/>
        <w:gridCol w:w="709"/>
        <w:gridCol w:w="709"/>
        <w:gridCol w:w="992"/>
        <w:gridCol w:w="992"/>
        <w:gridCol w:w="1134"/>
      </w:tblGrid>
      <w:tr w:rsidR="008A70A7" w:rsidRPr="008A70A7" w:rsidTr="008A70A7">
        <w:trPr>
          <w:trHeight w:val="27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培训基地（协同单位)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2017年计划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其中</w:t>
            </w:r>
          </w:p>
        </w:tc>
      </w:tr>
      <w:tr w:rsidR="008A70A7" w:rsidRPr="008A70A7" w:rsidTr="008A70A7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0A7" w:rsidRPr="008A70A7" w:rsidRDefault="008A70A7" w:rsidP="008A70A7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70A7" w:rsidRPr="008A70A7" w:rsidRDefault="008A70A7" w:rsidP="008A70A7">
            <w:pPr>
              <w:widowControl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全科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妇产科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精神科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黑体" w:eastAsia="黑体" w:hAnsi="黑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其他专业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湘雅医院及协同单位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FF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中南大学湘雅医院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协同单位1：湖南省脑科医院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协同单位2：湖南省妇幼保健院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湘雅二医院及协同单位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中南大学湘雅二医院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协同单位2：湖南省肿瘤医院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协同单位3：湖南家辉遗传专科医院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协同单位4：长沙市第三医院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湘雅三医院及协同单位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中南大学湘雅三医院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协同单位1：益阳市中心医院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协同单位2：永州市中心医院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湖南省人民医院及协同单位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7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协同单位1：长沙市第一医院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协同单位2：湖南省儿童医院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lastRenderedPageBreak/>
              <w:t>协同单位3：张家界市人民医院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协同单位4:解放军第163医院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协同单位5：长沙市第四医院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协同单位7：湖南师范大学附属湘东医院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协同单位8：岳阳市二人民医院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南华附一及协同单位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南华大学附属第一医院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协同单位1：南华大学附属南华医院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协同单位2：湘南学院附属医院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南华附二及协同单位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南华大学附属第二医院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协同单位1：怀化市第一人民医院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协同单位2：湘西自治州人民医院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协同单位3：湘潭市第一人民医院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协同单位4：永州职业技术学院附属医院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协同单位5：湖南医药学院第一附属医院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长沙市中心医院及协同单位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长沙市中心医院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协同单位1：长沙市妇幼保健院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协同单位3：长沙爱尔眼科医院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衡阳市中心医院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lastRenderedPageBreak/>
              <w:t>衡阳市中心医院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2"/>
              </w:rPr>
              <w:t>协同单位1：衡阳市妇幼保健院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株洲市中心医院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湘潭市中心医院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2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邵阳市中心医院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常德市第一人民医院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郴州市第一人民医院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</w:tr>
      <w:tr w:rsidR="008A70A7" w:rsidRPr="008A70A7" w:rsidTr="008A70A7">
        <w:trPr>
          <w:trHeight w:val="402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娄底市中心医院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</w:t>
            </w:r>
          </w:p>
        </w:tc>
      </w:tr>
      <w:tr w:rsidR="008A70A7" w:rsidRPr="008A70A7" w:rsidTr="008A70A7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b/>
                <w:bCs/>
                <w:noProof w:val="0"/>
                <w:color w:val="000000"/>
                <w:kern w:val="0"/>
                <w:sz w:val="22"/>
              </w:rPr>
              <w:t>32</w:t>
            </w:r>
          </w:p>
        </w:tc>
      </w:tr>
    </w:tbl>
    <w:p w:rsidR="008A70A7" w:rsidRPr="008A70A7" w:rsidRDefault="008A70A7" w:rsidP="008A70A7">
      <w:pPr>
        <w:widowControl/>
        <w:shd w:val="clear" w:color="auto" w:fill="FFFFFF"/>
        <w:spacing w:line="436" w:lineRule="atLeast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Cs w:val="21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Cs w:val="21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仿宋_GB2312" w:eastAsia="仿宋_GB2312" w:hAnsi="Tahoma" w:cs="Tahoma" w:hint="eastAsia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仿宋_GB2312" w:eastAsia="仿宋_GB2312" w:hAnsi="Tahoma" w:cs="Tahoma" w:hint="eastAsia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仿宋_GB2312" w:eastAsia="仿宋_GB2312" w:hAnsi="Tahoma" w:cs="Tahoma" w:hint="eastAsia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仿宋_GB2312" w:eastAsia="仿宋_GB2312" w:hAnsi="Tahoma" w:cs="Tahoma" w:hint="eastAsia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仿宋_GB2312" w:eastAsia="仿宋_GB2312" w:hAnsi="Tahoma" w:cs="Tahoma" w:hint="eastAsia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579" w:lineRule="atLeast"/>
        <w:ind w:firstLine="640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 w:val="32"/>
          <w:szCs w:val="32"/>
        </w:rPr>
        <w:t> 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黑体" w:eastAsia="黑体" w:hAnsi="黑体" w:cs="Times New Roman"/>
          <w:noProof w:val="0"/>
          <w:color w:val="000000"/>
          <w:kern w:val="0"/>
          <w:sz w:val="32"/>
          <w:szCs w:val="32"/>
        </w:rPr>
        <w:t>附件</w:t>
      </w: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 w:val="32"/>
          <w:szCs w:val="32"/>
        </w:rPr>
        <w:t>2</w:t>
      </w:r>
    </w:p>
    <w:p w:rsidR="008A70A7" w:rsidRPr="008A70A7" w:rsidRDefault="008A70A7" w:rsidP="008A70A7">
      <w:pPr>
        <w:widowControl/>
        <w:shd w:val="clear" w:color="auto" w:fill="FFFFFF"/>
        <w:spacing w:line="436" w:lineRule="atLeast"/>
        <w:jc w:val="center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方正小标宋简体" w:eastAsia="方正小标宋简体" w:hAnsi="Times New Roman" w:cs="Times New Roman"/>
          <w:noProof w:val="0"/>
          <w:color w:val="000000"/>
          <w:kern w:val="0"/>
          <w:sz w:val="44"/>
          <w:szCs w:val="44"/>
        </w:rPr>
        <w:t>各培训基地（协同单位）联系方式</w:t>
      </w:r>
    </w:p>
    <w:tbl>
      <w:tblPr>
        <w:tblW w:w="1015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763"/>
        <w:gridCol w:w="3123"/>
        <w:gridCol w:w="2775"/>
      </w:tblGrid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t>培训基地</w:t>
            </w: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t>/</w:t>
            </w: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t>协同单位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t>联系</w:t>
            </w: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lastRenderedPageBreak/>
              <w:t>人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lastRenderedPageBreak/>
              <w:t>联系电话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b/>
                <w:bCs/>
                <w:noProof w:val="0"/>
                <w:color w:val="000000"/>
                <w:kern w:val="0"/>
                <w:sz w:val="24"/>
                <w:szCs w:val="24"/>
              </w:rPr>
              <w:t>联系邮箱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中南大学湘雅医院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彭　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0731-89753843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xyyyzp@126.com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湖南省妇幼保健院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(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中南大学湘雅医院协同医院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吴雅莉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0731-84332117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yali161227@163.com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湖南省脑科医院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          (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中南大学湘雅医院协同医院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虞建英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0731-85232</w:t>
            </w: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51986222@qq.com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周　昱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0731-85294062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ywb4062@126.com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湖南家辉遗传专科医院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（中南大学湘雅二医院协同医院）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万晓媚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0731-84806650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6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wanxiaomei@sklmg.edu.cn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湖南省肿瘤医院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（中南大学湘雅二医院协同医院）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田晓琼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0731-88651815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kjb8651815@126.com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长沙市第三医院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（中南大学湘雅二医院协同医院）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徐玉芬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0731-85171484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、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13548593666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511164117@qq.com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中南大学湘雅三医院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姚晨姣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0731-88618481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7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845899123@qq.com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永州市中心医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（中南大学湘雅三医院协同医院）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lastRenderedPageBreak/>
              <w:t>姜红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0746-8331226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65320119@qq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长沙市第一医院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张雪红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0731-84667503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yyykjk2013@163.com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湖南省儿童医院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周　蓉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0731-85356</w:t>
            </w: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6819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63064439@qq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张家界市人民医院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谷利民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0744-8213099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8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1622495100@qq.com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中国人民解放军第一六三医院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徐　军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0731-84184219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kexunban@163.com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长沙市第四医院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王星娜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0731-88862710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cssdsyykjk@163.com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湖南师范大学附属湘东医院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刘育进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0731-23337195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295661784@qq.com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岳阳市二人民医院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（湖南省人民医院协同医院）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刘胜明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0730-8713609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kjk8713609@163.com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南华大学附属第一医院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谢黎明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0734-8279401/15173417678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nhfyzyyspx@163.com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南华大学附属南华医院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（南华大学附属第一医院协同医院）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罗海燕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0734-8358304/18973405198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952382796@qq.com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湘南学院附属医院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（南华大学附属第一医院协同医院）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刘显馨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0735-2325387/13873579799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9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1902735390@qq.com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南华大学附属第二医院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邓宏军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13973403040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1415149350@qq.com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怀化市第一人民医院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王优快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0745-2383681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10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1592925100@qq.com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湘潭市第一人民医院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刘志贤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0731-58669035/13873239731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11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474155465@qq.com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永州职业学院附属医院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br/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谢和秀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0746-6777672/</w:t>
            </w: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13994639606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1209879598@qq.com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湖南医药学院第一附属医院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br/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（南华大学附属第二医院协同医院）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贺美华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0745-2232392/13607419206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444536499@qq.com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长沙市中心医院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石　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0731-85668041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csszxyykjk@126.com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长沙市妇幼保健院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（长沙市中心医院协同医院）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0731-84196892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1667948710@qq.com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长沙市口腔医院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（长沙市中心医院协同医院）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卢一晗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0731-83878477/18874763467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12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703483209@qq.com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长沙爱尔眼科医院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（长沙市中心医院协同医院）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黄超全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0731-85229669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转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8807/13974818502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hyperlink r:id="rId13" w:history="1">
              <w:r w:rsidRPr="008A70A7">
                <w:rPr>
                  <w:rFonts w:ascii="Times New Roman" w:eastAsia="宋体" w:hAnsi="Times New Roman" w:cs="Times New Roman"/>
                  <w:noProof w:val="0"/>
                  <w:color w:val="333333"/>
                  <w:kern w:val="0"/>
                </w:rPr>
                <w:t>864245674@qq.com</w:t>
              </w:r>
            </w:hyperlink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衡阳市中心医院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巩湘浩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0734-8275743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1157362008@qq.com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衡阳市妇幼保健院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                             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（衡阳市中心医院协同医院）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雷　勤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18974735979/0734-8127065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1320850878@qq.com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株洲市中心医院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0731-28561039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848113676@qq.com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湘潭市中心医院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陈兴无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0731-58214887/13007328140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2542015301@qq.com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邵阳市中心医院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贺小平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0739-5320584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syzxyykjk@163.com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常德市第一人民医院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雷光</w:t>
            </w: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0736-7788117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kjk7788117@163.com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lastRenderedPageBreak/>
              <w:t>郴州市第一人民医院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罗迪贤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0735-8886179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hnczjx@163.com</w:t>
            </w:r>
          </w:p>
        </w:tc>
      </w:tr>
      <w:tr w:rsidR="008A70A7" w:rsidRPr="008A70A7" w:rsidTr="008A70A7">
        <w:trPr>
          <w:trHeight w:val="454"/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娄底市中心医院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龚铁逢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0738-8527321/13907381580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0A7" w:rsidRPr="008A70A7" w:rsidRDefault="008A70A7" w:rsidP="008A70A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A70A7">
              <w:rPr>
                <w:rFonts w:ascii="Times New Roman" w:eastAsia="宋体" w:hAnsi="Times New Roman" w:cs="Times New Roman"/>
                <w:noProof w:val="0"/>
                <w:color w:val="000000"/>
                <w:kern w:val="0"/>
                <w:sz w:val="24"/>
                <w:szCs w:val="24"/>
              </w:rPr>
              <w:t>hnldzxyy@sina.com</w:t>
            </w:r>
          </w:p>
        </w:tc>
      </w:tr>
    </w:tbl>
    <w:p w:rsidR="008A70A7" w:rsidRPr="008A70A7" w:rsidRDefault="008A70A7" w:rsidP="008A70A7">
      <w:pPr>
        <w:widowControl/>
        <w:shd w:val="clear" w:color="auto" w:fill="FFFFFF"/>
        <w:spacing w:line="436" w:lineRule="atLeast"/>
        <w:jc w:val="left"/>
        <w:rPr>
          <w:rFonts w:ascii="Tahoma" w:eastAsia="宋体" w:hAnsi="Tahoma" w:cs="Tahoma"/>
          <w:noProof w:val="0"/>
          <w:color w:val="000000"/>
          <w:kern w:val="0"/>
          <w:sz w:val="25"/>
          <w:szCs w:val="25"/>
        </w:rPr>
      </w:pPr>
      <w:r w:rsidRPr="008A70A7">
        <w:rPr>
          <w:rFonts w:ascii="Times New Roman" w:eastAsia="宋体" w:hAnsi="Times New Roman" w:cs="Times New Roman"/>
          <w:noProof w:val="0"/>
          <w:color w:val="000000"/>
          <w:kern w:val="0"/>
          <w:szCs w:val="21"/>
        </w:rPr>
        <w:t> </w:t>
      </w:r>
    </w:p>
    <w:p w:rsidR="00C372E9" w:rsidRDefault="00C372E9"/>
    <w:sectPr w:rsidR="00C372E9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95" w:rsidRDefault="00DE1895" w:rsidP="008A70A7">
      <w:r>
        <w:separator/>
      </w:r>
    </w:p>
  </w:endnote>
  <w:endnote w:type="continuationSeparator" w:id="0">
    <w:p w:rsidR="00DE1895" w:rsidRDefault="00DE1895" w:rsidP="008A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95" w:rsidRDefault="00DE1895" w:rsidP="008A70A7">
      <w:r>
        <w:separator/>
      </w:r>
    </w:p>
  </w:footnote>
  <w:footnote w:type="continuationSeparator" w:id="0">
    <w:p w:rsidR="00DE1895" w:rsidRDefault="00DE1895" w:rsidP="008A7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0A7"/>
    <w:rsid w:val="00002608"/>
    <w:rsid w:val="0001355F"/>
    <w:rsid w:val="000266CC"/>
    <w:rsid w:val="0013693A"/>
    <w:rsid w:val="00141532"/>
    <w:rsid w:val="001D4991"/>
    <w:rsid w:val="001E3CF1"/>
    <w:rsid w:val="001F2A38"/>
    <w:rsid w:val="00207598"/>
    <w:rsid w:val="0021014D"/>
    <w:rsid w:val="00212FFD"/>
    <w:rsid w:val="00244551"/>
    <w:rsid w:val="00293093"/>
    <w:rsid w:val="002B3A63"/>
    <w:rsid w:val="00326DF4"/>
    <w:rsid w:val="00384CF5"/>
    <w:rsid w:val="003E09CB"/>
    <w:rsid w:val="003F39C5"/>
    <w:rsid w:val="0046277A"/>
    <w:rsid w:val="004F70FF"/>
    <w:rsid w:val="005024D3"/>
    <w:rsid w:val="00527D15"/>
    <w:rsid w:val="00644BF0"/>
    <w:rsid w:val="006875E0"/>
    <w:rsid w:val="00696B1E"/>
    <w:rsid w:val="006A23A8"/>
    <w:rsid w:val="00726456"/>
    <w:rsid w:val="00730659"/>
    <w:rsid w:val="00784990"/>
    <w:rsid w:val="00840C7C"/>
    <w:rsid w:val="00864FBF"/>
    <w:rsid w:val="008A70A7"/>
    <w:rsid w:val="00926B59"/>
    <w:rsid w:val="009345C9"/>
    <w:rsid w:val="009D1B50"/>
    <w:rsid w:val="00AF4B69"/>
    <w:rsid w:val="00B618AF"/>
    <w:rsid w:val="00BE274F"/>
    <w:rsid w:val="00C14A01"/>
    <w:rsid w:val="00C168EE"/>
    <w:rsid w:val="00C22F15"/>
    <w:rsid w:val="00C32DD0"/>
    <w:rsid w:val="00C372E9"/>
    <w:rsid w:val="00C634C0"/>
    <w:rsid w:val="00D604C2"/>
    <w:rsid w:val="00DE1895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0A7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0A7"/>
    <w:rPr>
      <w:noProof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7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22495100@qq.com" TargetMode="External"/><Relationship Id="rId13" Type="http://schemas.openxmlformats.org/officeDocument/2006/relationships/hyperlink" Target="mailto:864245674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845899123@qq.com" TargetMode="External"/><Relationship Id="rId12" Type="http://schemas.openxmlformats.org/officeDocument/2006/relationships/hyperlink" Target="mailto:703483209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xiaomei@sklmg.edu.cn" TargetMode="External"/><Relationship Id="rId11" Type="http://schemas.openxmlformats.org/officeDocument/2006/relationships/hyperlink" Target="mailto:474155465@qq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1592925100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902735390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2017-08-11T09:31:00Z</dcterms:created>
  <dcterms:modified xsi:type="dcterms:W3CDTF">2017-08-11T09:31:00Z</dcterms:modified>
</cp:coreProperties>
</file>