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B1" w:rsidRPr="00B66F70" w:rsidRDefault="009C4AB1" w:rsidP="0049171F">
      <w:pPr>
        <w:spacing w:line="380" w:lineRule="exact"/>
        <w:ind w:firstLineChars="450" w:firstLine="1440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9C4AB1" w:rsidRPr="00B66F70" w:rsidRDefault="009C4AB1" w:rsidP="00B66F70">
      <w:pPr>
        <w:spacing w:line="380" w:lineRule="exact"/>
        <w:ind w:firstLineChars="450" w:firstLine="1620"/>
        <w:rPr>
          <w:rFonts w:asciiTheme="majorEastAsia" w:eastAsiaTheme="majorEastAsia" w:hAnsiTheme="majorEastAsia" w:cs="宋体" w:hint="eastAsia"/>
          <w:kern w:val="0"/>
          <w:sz w:val="36"/>
          <w:szCs w:val="36"/>
        </w:rPr>
      </w:pPr>
      <w:r w:rsidRPr="00B66F70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医师注册在非标准医疗机构人员名单</w:t>
      </w:r>
    </w:p>
    <w:p w:rsidR="00B66F70" w:rsidRPr="00B66F70" w:rsidRDefault="00B66F70" w:rsidP="0049171F">
      <w:pPr>
        <w:spacing w:line="380" w:lineRule="exact"/>
        <w:ind w:firstLineChars="450" w:firstLine="1440"/>
        <w:rPr>
          <w:rFonts w:asciiTheme="majorEastAsia" w:eastAsiaTheme="majorEastAsia" w:hAnsiTheme="majorEastAsia" w:cs="宋体"/>
          <w:kern w:val="0"/>
          <w:sz w:val="32"/>
          <w:szCs w:val="32"/>
        </w:rPr>
      </w:pPr>
    </w:p>
    <w:p w:rsidR="009C4AB1" w:rsidRPr="00B66F70" w:rsidRDefault="00192343" w:rsidP="0049171F">
      <w:pPr>
        <w:widowControl/>
        <w:shd w:val="clear" w:color="auto" w:fill="FFFFFF"/>
        <w:spacing w:line="380" w:lineRule="exac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B66F70">
        <w:rPr>
          <w:rFonts w:asciiTheme="majorEastAsia" w:eastAsiaTheme="majorEastAsia" w:hAnsiTheme="majorEastAsia" w:cs="Times New Roman" w:hint="eastAsia"/>
          <w:sz w:val="32"/>
          <w:szCs w:val="32"/>
        </w:rPr>
        <w:t>填报单位</w:t>
      </w:r>
      <w:r w:rsidR="009C4AB1" w:rsidRPr="00B66F70">
        <w:rPr>
          <w:rFonts w:asciiTheme="majorEastAsia" w:eastAsiaTheme="majorEastAsia" w:hAnsiTheme="majorEastAsia" w:cs="Times New Roman" w:hint="eastAsia"/>
          <w:sz w:val="32"/>
          <w:szCs w:val="32"/>
        </w:rPr>
        <w:t>：</w:t>
      </w:r>
      <w:r w:rsidRPr="00B66F70">
        <w:rPr>
          <w:rFonts w:asciiTheme="majorEastAsia" w:eastAsiaTheme="majorEastAsia" w:hAnsiTheme="majorEastAsia" w:cs="Times New Roman" w:hint="eastAsia"/>
          <w:sz w:val="32"/>
          <w:szCs w:val="32"/>
        </w:rPr>
        <w:t>宜宾市卫生计生委</w:t>
      </w:r>
      <w:r w:rsidR="009C4AB1" w:rsidRPr="00B66F70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</w:t>
      </w:r>
      <w:r w:rsidR="009C4AB1" w:rsidRPr="00B66F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时间：</w:t>
      </w:r>
      <w:r w:rsidRPr="00B66F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2018</w:t>
      </w:r>
      <w:r w:rsidR="009C4AB1" w:rsidRPr="00B66F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年 </w:t>
      </w:r>
      <w:r w:rsidRPr="00B66F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3</w:t>
      </w:r>
      <w:r w:rsidR="009C4AB1" w:rsidRPr="00B66F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月 </w:t>
      </w:r>
      <w:r w:rsidRPr="00B66F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28</w:t>
      </w:r>
      <w:r w:rsidR="009C4AB1" w:rsidRPr="00B66F70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日</w:t>
      </w:r>
    </w:p>
    <w:tbl>
      <w:tblPr>
        <w:tblW w:w="9145" w:type="dxa"/>
        <w:tblInd w:w="-106" w:type="dxa"/>
        <w:tblLook w:val="00A0"/>
      </w:tblPr>
      <w:tblGrid>
        <w:gridCol w:w="3758"/>
        <w:gridCol w:w="992"/>
        <w:gridCol w:w="2552"/>
        <w:gridCol w:w="1843"/>
      </w:tblGrid>
      <w:tr w:rsidR="009C4AB1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1" w:rsidRPr="00B66F70" w:rsidRDefault="009C4AB1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9C4AB1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医师总数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9C4AB1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医师姓名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9C4AB1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状态</w:t>
            </w:r>
          </w:p>
        </w:tc>
      </w:tr>
      <w:tr w:rsidR="009C4AB1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1" w:rsidRPr="00B66F70" w:rsidRDefault="00691B00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宜宾老年病专科医院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691B00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691B00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杨立林、杨立楷、曾佳、袁昌熙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691B00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9C4AB1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1" w:rsidRPr="00B66F70" w:rsidRDefault="00691B00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宜宾市老年病保健院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691B00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691B00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黄忠祺、郭中珩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B1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四川长庆机器厂职工医院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陈小兵、叶玉霞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宜宾亚</w:t>
            </w:r>
            <w:proofErr w:type="gramStart"/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美医院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李云平、吴碧</w:t>
            </w:r>
            <w:r w:rsidR="00D0301F"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宜宾市卫协骨科医院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冯耀清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振兴中医专科门诊部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程华容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宜宾珠玉</w:t>
            </w:r>
            <w:proofErr w:type="gramStart"/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街博济</w:t>
            </w:r>
            <w:proofErr w:type="gramEnd"/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诊所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proofErr w:type="gramStart"/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唐旭勤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成都</w:t>
            </w:r>
            <w:proofErr w:type="gramStart"/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科健唯美</w:t>
            </w:r>
            <w:proofErr w:type="gramEnd"/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眼科医院宜宾门诊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王都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PDYOO173X51150117D2112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proofErr w:type="gramStart"/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李堂</w:t>
            </w:r>
            <w:r w:rsidR="00D0301F"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光明诊所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proofErr w:type="gramStart"/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秦耀森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799厂职工医院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proofErr w:type="gramStart"/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文楚强</w:t>
            </w:r>
            <w:proofErr w:type="gramEnd"/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、王春勇、徐克文、刘树全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未定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欧阳斌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国营五七O厂职工医院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任宇驰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光华诊所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张兴荣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七九九厂职工医院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张伟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lastRenderedPageBreak/>
              <w:t>杨氏诊所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杨永成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景阳卫生院中医诊所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肖福元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proofErr w:type="gramStart"/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宜宾华</w:t>
            </w:r>
            <w:proofErr w:type="gramEnd"/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兴男性医院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成少生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  <w:tr w:rsidR="008F3463" w:rsidRPr="00B66F70" w:rsidTr="00B66F70">
        <w:trPr>
          <w:trHeight w:val="2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四川华庆医院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ahoma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王桂林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463" w:rsidRPr="00B66F70" w:rsidRDefault="008F3463" w:rsidP="0049171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B66F70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32"/>
                <w:szCs w:val="32"/>
              </w:rPr>
              <w:t>尚未注册账户</w:t>
            </w:r>
          </w:p>
        </w:tc>
      </w:tr>
    </w:tbl>
    <w:p w:rsidR="009C4AB1" w:rsidRPr="00B66F70" w:rsidRDefault="00D0301F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  <w:r w:rsidRPr="00B66F70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</w:t>
      </w: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9C4AB1" w:rsidRPr="00B66F70" w:rsidRDefault="009C4AB1" w:rsidP="0049171F">
      <w:pPr>
        <w:spacing w:line="38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577090" w:rsidRPr="00B66F70" w:rsidRDefault="004942EF" w:rsidP="0049171F">
      <w:pPr>
        <w:spacing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577090" w:rsidRPr="00B66F70" w:rsidSect="00DC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EF" w:rsidRDefault="004942EF" w:rsidP="00691B00">
      <w:r>
        <w:separator/>
      </w:r>
    </w:p>
  </w:endnote>
  <w:endnote w:type="continuationSeparator" w:id="0">
    <w:p w:rsidR="004942EF" w:rsidRDefault="004942EF" w:rsidP="0069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EF" w:rsidRDefault="004942EF" w:rsidP="00691B00">
      <w:r>
        <w:separator/>
      </w:r>
    </w:p>
  </w:footnote>
  <w:footnote w:type="continuationSeparator" w:id="0">
    <w:p w:rsidR="004942EF" w:rsidRDefault="004942EF" w:rsidP="00691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AB1"/>
    <w:rsid w:val="00192343"/>
    <w:rsid w:val="0035425A"/>
    <w:rsid w:val="0049171F"/>
    <w:rsid w:val="004942EF"/>
    <w:rsid w:val="00691B00"/>
    <w:rsid w:val="006D5AE2"/>
    <w:rsid w:val="00727E7D"/>
    <w:rsid w:val="0078642C"/>
    <w:rsid w:val="0080177B"/>
    <w:rsid w:val="008C221E"/>
    <w:rsid w:val="008F3463"/>
    <w:rsid w:val="009C4AB1"/>
    <w:rsid w:val="00A44BEE"/>
    <w:rsid w:val="00B2360F"/>
    <w:rsid w:val="00B66F70"/>
    <w:rsid w:val="00BE09B8"/>
    <w:rsid w:val="00D0301F"/>
    <w:rsid w:val="00DC6A9E"/>
    <w:rsid w:val="00FF0A7E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B0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B0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顾兴龙</dc:creator>
  <cp:lastModifiedBy>顾兴龙</cp:lastModifiedBy>
  <cp:revision>6</cp:revision>
  <dcterms:created xsi:type="dcterms:W3CDTF">2018-03-23T06:24:00Z</dcterms:created>
  <dcterms:modified xsi:type="dcterms:W3CDTF">2018-03-28T12:53:00Z</dcterms:modified>
</cp:coreProperties>
</file>