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华文中宋" w:hAnsi="华文中宋" w:eastAsia="华文中宋"/>
          <w:sz w:val="44"/>
          <w:szCs w:val="44"/>
        </w:rPr>
      </w:pPr>
      <w:bookmarkStart w:id="0" w:name="正文"/>
      <w:r>
        <w:rPr>
          <w:rFonts w:hint="eastAsia" w:ascii="华文中宋" w:hAnsi="华文中宋" w:eastAsia="华文中宋"/>
          <w:sz w:val="44"/>
          <w:szCs w:val="44"/>
        </w:rPr>
        <w:t>2018年浙江省中医医术确有专长人员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医师资格考核通告</w:t>
      </w:r>
    </w:p>
    <w:p>
      <w:pPr>
        <w:rPr>
          <w:rFonts w:ascii="仿宋_GB2312" w:hAnsi="华文中宋" w:eastAsia="仿宋_GB2312"/>
          <w:sz w:val="32"/>
          <w:szCs w:val="32"/>
        </w:rPr>
      </w:pP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根据《中医医术确有专长人员医师资格考核注册管理暂行办法》</w:t>
      </w:r>
      <w:r>
        <w:rPr>
          <w:rFonts w:hint="eastAsia" w:ascii="仿宋_GB2312" w:hAnsi="华文中宋" w:eastAsia="仿宋_GB2312"/>
          <w:spacing w:val="-6"/>
          <w:sz w:val="32"/>
          <w:szCs w:val="32"/>
        </w:rPr>
        <w:t>（原中华人民共和国卫生和计划生育委员会令第15号）以及《</w:t>
      </w:r>
      <w:r>
        <w:rPr>
          <w:rFonts w:hint="eastAsia" w:ascii="仿宋_GB2312" w:eastAsia="仿宋_GB2312"/>
          <w:sz w:val="32"/>
          <w:szCs w:val="32"/>
        </w:rPr>
        <w:t>浙江省卫生计生委关于印发浙江省中医医术确有专长人员医师资格考核注册管理实施细则的通知</w:t>
      </w:r>
      <w:r>
        <w:rPr>
          <w:rFonts w:hint="eastAsia" w:ascii="仿宋_GB2312" w:hAnsi="华文中宋" w:eastAsia="仿宋_GB2312"/>
          <w:spacing w:val="-6"/>
          <w:sz w:val="32"/>
          <w:szCs w:val="32"/>
        </w:rPr>
        <w:t>》（浙卫发〔2018〕34号）</w:t>
      </w:r>
      <w:r>
        <w:rPr>
          <w:rFonts w:hint="eastAsia" w:ascii="仿宋_GB2312" w:hAnsi="华文中宋" w:eastAsia="仿宋_GB2312"/>
          <w:sz w:val="32"/>
          <w:szCs w:val="32"/>
        </w:rPr>
        <w:t>的有关规定，现将2018年</w:t>
      </w:r>
      <w:r>
        <w:rPr>
          <w:rFonts w:hint="eastAsia" w:ascii="仿宋_GB2312" w:eastAsia="仿宋_GB2312"/>
          <w:sz w:val="32"/>
          <w:szCs w:val="32"/>
        </w:rPr>
        <w:t>浙江省</w:t>
      </w:r>
      <w:r>
        <w:rPr>
          <w:rFonts w:hint="eastAsia" w:ascii="仿宋_GB2312" w:hAnsi="华文中宋" w:eastAsia="仿宋_GB2312"/>
          <w:sz w:val="32"/>
          <w:szCs w:val="32"/>
        </w:rPr>
        <w:t>中医医术确有专长人员医师资格考核有关事项通告如下：</w:t>
      </w:r>
    </w:p>
    <w:p>
      <w:pPr>
        <w:ind w:firstLine="640" w:firstLineChars="200"/>
        <w:rPr>
          <w:rFonts w:ascii="黑体" w:hAnsi="华文中宋" w:eastAsia="黑体"/>
          <w:sz w:val="32"/>
          <w:szCs w:val="32"/>
        </w:rPr>
      </w:pPr>
      <w:r>
        <w:rPr>
          <w:rFonts w:hint="eastAsia" w:ascii="黑体" w:hAnsi="华文中宋" w:eastAsia="黑体"/>
          <w:sz w:val="32"/>
          <w:szCs w:val="32"/>
        </w:rPr>
        <w:t>一、报名条件</w:t>
      </w:r>
    </w:p>
    <w:p>
      <w:pPr>
        <w:pStyle w:val="3"/>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（一）以师承方式学习中医的，申请参加医师资格考核应当同时具备下列条件：</w:t>
      </w:r>
    </w:p>
    <w:p>
      <w:pPr>
        <w:pStyle w:val="3"/>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1．连续跟师学习中医满五年，对某些病证的诊疗，方法独特、技术安全、疗效明显，经指导老师评议合格；</w:t>
      </w:r>
    </w:p>
    <w:p>
      <w:pPr>
        <w:pStyle w:val="3"/>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2．由三名中医类别执业医师推荐，推荐医师不包括其指导老师。</w:t>
      </w:r>
    </w:p>
    <w:p>
      <w:pPr>
        <w:pStyle w:val="3"/>
        <w:widowControl w:val="0"/>
        <w:shd w:val="clear" w:color="auto" w:fill="FFFFFF"/>
        <w:spacing w:before="0" w:beforeAutospacing="0" w:after="0" w:afterAutospacing="0" w:line="360" w:lineRule="auto"/>
        <w:ind w:firstLine="640" w:firstLineChars="200"/>
        <w:rPr>
          <w:rFonts w:ascii="仿宋_GB2312" w:hAnsi="微软雅黑" w:eastAsia="仿宋_GB2312"/>
          <w:spacing w:val="8"/>
          <w:sz w:val="32"/>
          <w:szCs w:val="32"/>
        </w:rPr>
      </w:pPr>
      <w:r>
        <w:rPr>
          <w:rFonts w:hint="eastAsia" w:ascii="仿宋_GB2312" w:hAnsi="黑体" w:eastAsia="仿宋_GB2312" w:cs="Times New Roman"/>
          <w:kern w:val="2"/>
          <w:sz w:val="32"/>
          <w:szCs w:val="32"/>
        </w:rPr>
        <w:t>（二）经多年中医医术实践的，申请参加医师资格考核应当同时具备下列条件：</w:t>
      </w:r>
    </w:p>
    <w:p>
      <w:pPr>
        <w:pStyle w:val="3"/>
        <w:widowControl w:val="0"/>
        <w:shd w:val="clear" w:color="auto" w:fill="FFFFFF"/>
        <w:spacing w:before="0" w:beforeAutospacing="0" w:after="0" w:afterAutospacing="0" w:line="360" w:lineRule="auto"/>
        <w:ind w:firstLine="672" w:firstLineChars="200"/>
        <w:rPr>
          <w:rFonts w:ascii="仿宋_GB2312" w:hAnsi="微软雅黑" w:eastAsia="仿宋_GB2312"/>
          <w:spacing w:val="8"/>
          <w:sz w:val="32"/>
          <w:szCs w:val="32"/>
        </w:rPr>
      </w:pPr>
      <w:r>
        <w:rPr>
          <w:rFonts w:hint="eastAsia" w:ascii="仿宋_GB2312" w:hAnsi="仿宋" w:eastAsia="仿宋_GB2312"/>
          <w:spacing w:val="8"/>
          <w:sz w:val="32"/>
          <w:szCs w:val="32"/>
        </w:rPr>
        <w:t>1．具有医术渊源，</w:t>
      </w:r>
      <w:r>
        <w:rPr>
          <w:rFonts w:hint="eastAsia" w:ascii="仿宋_GB2312" w:eastAsia="仿宋_GB2312"/>
          <w:sz w:val="32"/>
          <w:szCs w:val="32"/>
        </w:rPr>
        <w:t>在中医医师指导下从事中医医术实践活动满五年或者《中华人民共和国中医药法》施行前已经从事中医医术实践活动满五年的</w:t>
      </w:r>
      <w:r>
        <w:rPr>
          <w:rFonts w:hint="eastAsia" w:ascii="仿宋_GB2312" w:hAnsi="仿宋" w:eastAsia="仿宋_GB2312"/>
          <w:spacing w:val="8"/>
          <w:sz w:val="32"/>
          <w:szCs w:val="32"/>
        </w:rPr>
        <w:t>；</w:t>
      </w:r>
    </w:p>
    <w:p>
      <w:pPr>
        <w:pStyle w:val="3"/>
        <w:widowControl w:val="0"/>
        <w:shd w:val="clear" w:color="auto" w:fill="FFFFFF"/>
        <w:spacing w:before="0" w:beforeAutospacing="0" w:after="0" w:afterAutospacing="0" w:line="360" w:lineRule="auto"/>
        <w:ind w:firstLine="672" w:firstLineChars="200"/>
        <w:rPr>
          <w:rFonts w:ascii="仿宋_GB2312" w:hAnsi="微软雅黑" w:eastAsia="仿宋_GB2312"/>
          <w:spacing w:val="8"/>
          <w:sz w:val="32"/>
          <w:szCs w:val="32"/>
        </w:rPr>
      </w:pPr>
      <w:r>
        <w:rPr>
          <w:rFonts w:hint="eastAsia" w:ascii="仿宋_GB2312" w:hAnsi="仿宋" w:eastAsia="仿宋_GB2312"/>
          <w:spacing w:val="8"/>
          <w:sz w:val="32"/>
          <w:szCs w:val="32"/>
        </w:rPr>
        <w:t>2．对某些病证的诊疗，方法独特、技术安全、疗效明显，并得到患者的认可；</w:t>
      </w:r>
    </w:p>
    <w:p>
      <w:pPr>
        <w:pStyle w:val="3"/>
        <w:widowControl w:val="0"/>
        <w:shd w:val="clear" w:color="auto" w:fill="FFFFFF"/>
        <w:spacing w:before="0" w:beforeAutospacing="0" w:after="0" w:afterAutospacing="0" w:line="360" w:lineRule="auto"/>
        <w:ind w:firstLine="672" w:firstLineChars="200"/>
        <w:rPr>
          <w:rFonts w:ascii="仿宋_GB2312" w:hAnsi="华文中宋" w:eastAsia="仿宋_GB2312"/>
          <w:sz w:val="32"/>
          <w:szCs w:val="32"/>
        </w:rPr>
      </w:pPr>
      <w:r>
        <w:rPr>
          <w:rFonts w:hint="eastAsia" w:ascii="仿宋_GB2312" w:hAnsi="仿宋" w:eastAsia="仿宋_GB2312"/>
          <w:spacing w:val="8"/>
          <w:sz w:val="32"/>
          <w:szCs w:val="32"/>
        </w:rPr>
        <w:t>3．由三名中医类别执业医师推荐，推荐医师不包括其指导老师。</w:t>
      </w:r>
    </w:p>
    <w:p>
      <w:pPr>
        <w:ind w:firstLine="640" w:firstLineChars="200"/>
        <w:rPr>
          <w:rFonts w:ascii="黑体" w:hAnsi="华文中宋" w:eastAsia="黑体"/>
          <w:sz w:val="32"/>
          <w:szCs w:val="32"/>
        </w:rPr>
      </w:pPr>
      <w:r>
        <w:rPr>
          <w:rFonts w:hint="eastAsia" w:ascii="黑体" w:hAnsi="华文中宋" w:eastAsia="黑体"/>
          <w:sz w:val="32"/>
          <w:szCs w:val="32"/>
        </w:rPr>
        <w:t>二、考核方式、内容、时间及地点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考核方式：严格按照《</w:t>
      </w:r>
      <w:r>
        <w:rPr>
          <w:rFonts w:hint="eastAsia" w:ascii="仿宋_GB2312" w:eastAsia="仿宋_GB2312"/>
          <w:sz w:val="32"/>
          <w:szCs w:val="32"/>
        </w:rPr>
        <w:t>浙江省中医医术确有专长人员医师资格考核注册管理实施细则</w:t>
      </w:r>
      <w:r>
        <w:rPr>
          <w:rFonts w:hint="eastAsia" w:ascii="仿宋_GB2312" w:hAnsi="华文中宋" w:eastAsia="仿宋_GB2312"/>
          <w:sz w:val="32"/>
          <w:szCs w:val="32"/>
        </w:rPr>
        <w:t>》有关规定和要求执行。</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考核内容：</w:t>
      </w:r>
    </w:p>
    <w:p>
      <w:pPr>
        <w:ind w:firstLine="640" w:firstLineChars="200"/>
        <w:rPr>
          <w:rFonts w:ascii="华文楷体" w:hAnsi="华文楷体" w:eastAsia="华文楷体" w:cs="仿宋_GB2312"/>
          <w:sz w:val="32"/>
          <w:szCs w:val="32"/>
        </w:rPr>
      </w:pPr>
      <w:r>
        <w:rPr>
          <w:rFonts w:hint="eastAsia" w:ascii="华文楷体" w:hAnsi="华文楷体" w:eastAsia="华文楷体"/>
          <w:sz w:val="32"/>
          <w:szCs w:val="32"/>
        </w:rPr>
        <w:t>（一）</w:t>
      </w:r>
      <w:r>
        <w:rPr>
          <w:rFonts w:hint="eastAsia" w:ascii="华文楷体" w:hAnsi="华文楷体" w:eastAsia="华文楷体" w:cs="仿宋_GB2312"/>
          <w:sz w:val="32"/>
          <w:szCs w:val="32"/>
        </w:rPr>
        <w:t>内服方药类考核内容：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1．医术专长陈述（5分钟）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申请者陈述本人医术渊源或者传承脉络；医术的具体内容、适应症及特点；医疗技术的安全性及风险防范措施。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2．现场问答（10分钟）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围绕申请者医术专长陈述中的病证范围相关的中医基础知识、中医治疗方法及安全性等方面进行问答。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3．技能操作（10分钟）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与申请者医术有关的中医诊断、治疗技能操作。配合外治技术的，考核外治技术操作。申请者若无相关技能操作则适当增加现场问答时间。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4．中药辨识（5分钟）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（1）中医常用中药及毒性中药随机抽取进行辨识；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（2）考核相关中药性味归经、功能主治、常用剂量等；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（3）根据风险点考核相关用药禁忌、中药毒性知识及解毒处置方法等。</w:t>
      </w:r>
    </w:p>
    <w:p>
      <w:pPr>
        <w:ind w:firstLine="640" w:firstLineChars="200"/>
        <w:rPr>
          <w:rFonts w:ascii="华文楷体" w:hAnsi="华文楷体" w:eastAsia="华文楷体" w:cs="仿宋_GB2312"/>
          <w:sz w:val="32"/>
          <w:szCs w:val="32"/>
        </w:rPr>
      </w:pPr>
      <w:r>
        <w:rPr>
          <w:rFonts w:hint="eastAsia" w:ascii="华文楷体" w:hAnsi="华文楷体" w:eastAsia="华文楷体" w:cs="黑体"/>
          <w:kern w:val="0"/>
          <w:sz w:val="32"/>
          <w:szCs w:val="32"/>
          <w:shd w:val="clear" w:color="auto" w:fill="FFFFFF"/>
        </w:rPr>
        <w:t>（二）</w:t>
      </w:r>
      <w:r>
        <w:rPr>
          <w:rFonts w:hint="eastAsia" w:ascii="华文楷体" w:hAnsi="华文楷体" w:eastAsia="华文楷体" w:cs="仿宋_GB2312"/>
          <w:sz w:val="32"/>
          <w:szCs w:val="32"/>
        </w:rPr>
        <w:t>外治技术类考核内容：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1．医术专长陈述（5分钟）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申请者陈述本人医术渊源或者传承脉络；医术的具体内容、适应症及特点；医疗技术的安全性及风险防范措施。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2．现场问答（10分钟）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围绕申请者医术专长陈述中的病证范围相关的中医基础知识、中医治疗方法及安全性等方面进行问答。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3．外治技术操作（10分钟）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（1）围绕申请者使用外治技术的操作部位、操作难度、创伤程度、感染风险等进行安全性评估，根据风险点考核其操作安全风险认知和有效防范方法等。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4．中药辨识（5分钟）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（1）中医常用中药及毒性中药随机抽取进行辨识；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（2）考核相关中药性味归经、功能主治、常用剂量等；</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（3）根据风险点考核相关用药禁忌、中药毒性知识及解毒处置方法等。</w:t>
      </w:r>
    </w:p>
    <w:p>
      <w:pPr>
        <w:ind w:firstLine="640" w:firstLineChars="200"/>
        <w:rPr>
          <w:rFonts w:ascii="华文楷体" w:hAnsi="华文楷体" w:eastAsia="华文楷体" w:cs="仿宋_GB2312"/>
          <w:sz w:val="32"/>
          <w:szCs w:val="32"/>
        </w:rPr>
      </w:pPr>
      <w:r>
        <w:rPr>
          <w:rFonts w:hint="eastAsia" w:ascii="华文楷体" w:hAnsi="华文楷体" w:eastAsia="华文楷体" w:cs="黑体"/>
          <w:kern w:val="0"/>
          <w:sz w:val="32"/>
          <w:szCs w:val="32"/>
          <w:shd w:val="clear" w:color="auto" w:fill="FFFFFF"/>
        </w:rPr>
        <w:t>（三）</w:t>
      </w:r>
      <w:r>
        <w:rPr>
          <w:rFonts w:hint="eastAsia" w:ascii="华文楷体" w:hAnsi="华文楷体" w:eastAsia="华文楷体" w:cs="仿宋_GB2312"/>
          <w:sz w:val="32"/>
          <w:szCs w:val="32"/>
        </w:rPr>
        <w:t>治疗方法以内服方药为主、配合使用外治技术，或者以外治技术为主、配合使用中药的，增加相关考核内容。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考核时间、地点： 11月24日—12月9日，统一集中到杭州考试（具体考试时间和地点以准考证为准）。</w:t>
      </w:r>
    </w:p>
    <w:p>
      <w:pPr>
        <w:ind w:firstLine="640" w:firstLineChars="200"/>
        <w:rPr>
          <w:rFonts w:ascii="黑体" w:hAnsi="华文中宋" w:eastAsia="黑体"/>
          <w:sz w:val="32"/>
          <w:szCs w:val="32"/>
        </w:rPr>
      </w:pPr>
      <w:r>
        <w:rPr>
          <w:rFonts w:hint="eastAsia" w:ascii="黑体" w:hAnsi="华文中宋" w:eastAsia="黑体"/>
          <w:sz w:val="32"/>
          <w:szCs w:val="32"/>
        </w:rPr>
        <w:t>三、报名时间及地点</w:t>
      </w:r>
    </w:p>
    <w:p>
      <w:pPr>
        <w:ind w:left="6398" w:leftChars="304" w:hanging="5760" w:hangingChars="1800"/>
        <w:rPr>
          <w:rFonts w:hint="eastAsia" w:ascii="仿宋_GB2312" w:hAnsi="华文中宋" w:eastAsia="仿宋_GB2312"/>
          <w:sz w:val="32"/>
          <w:szCs w:val="32"/>
          <w:lang w:eastAsia="zh-CN"/>
        </w:rPr>
      </w:pPr>
      <w:r>
        <w:rPr>
          <w:rFonts w:hint="eastAsia" w:ascii="楷体_GB2312" w:hAnsi="华文中宋" w:eastAsia="楷体_GB2312"/>
          <w:sz w:val="32"/>
          <w:szCs w:val="32"/>
        </w:rPr>
        <w:t>（一）报名时间：</w:t>
      </w:r>
      <w:r>
        <w:rPr>
          <w:rFonts w:hint="eastAsia" w:ascii="楷体_GB2312" w:eastAsia="楷体_GB2312"/>
          <w:sz w:val="32"/>
          <w:szCs w:val="32"/>
        </w:rPr>
        <w:t xml:space="preserve"> </w:t>
      </w:r>
      <w:r>
        <w:rPr>
          <w:rFonts w:hint="eastAsia" w:ascii="仿宋_GB2312" w:eastAsia="仿宋_GB2312"/>
          <w:sz w:val="32"/>
          <w:szCs w:val="32"/>
        </w:rPr>
        <w:t>9月3日-9月14日</w:t>
      </w:r>
      <w:r>
        <w:rPr>
          <w:rFonts w:hint="eastAsia" w:ascii="仿宋_GB2312" w:hAnsi="华文中宋" w:eastAsia="仿宋_GB2312"/>
          <w:sz w:val="32"/>
          <w:szCs w:val="32"/>
        </w:rPr>
        <w:t>。</w:t>
      </w:r>
      <w:r>
        <w:rPr>
          <w:rFonts w:hint="eastAsia" w:ascii="仿宋_GB2312" w:hAnsi="华文中宋" w:eastAsia="仿宋_GB2312"/>
          <w:sz w:val="32"/>
          <w:szCs w:val="32"/>
          <w:lang w:eastAsia="zh-CN"/>
        </w:rPr>
        <w:t>（上午</w:t>
      </w:r>
      <w:r>
        <w:rPr>
          <w:rFonts w:hint="eastAsia" w:ascii="仿宋_GB2312" w:hAnsi="华文中宋" w:eastAsia="仿宋_GB2312"/>
          <w:sz w:val="32"/>
          <w:szCs w:val="32"/>
          <w:lang w:val="en-US" w:eastAsia="zh-CN"/>
        </w:rPr>
        <w:t>9：00-11:30；下午2:00-5:00</w:t>
      </w:r>
      <w:r>
        <w:rPr>
          <w:rFonts w:hint="eastAsia" w:ascii="仿宋_GB2312" w:hAnsi="华文中宋" w:eastAsia="仿宋_GB2312"/>
          <w:sz w:val="32"/>
          <w:szCs w:val="32"/>
          <w:lang w:eastAsia="zh-CN"/>
        </w:rPr>
        <w:t>）</w:t>
      </w:r>
    </w:p>
    <w:p>
      <w:pPr>
        <w:ind w:firstLine="640" w:firstLineChars="200"/>
        <w:rPr>
          <w:rFonts w:hint="eastAsia" w:ascii="仿宋_GB2312" w:hAnsi="华文中宋" w:eastAsia="仿宋_GB2312"/>
          <w:sz w:val="32"/>
          <w:szCs w:val="32"/>
          <w:lang w:eastAsia="zh-CN"/>
        </w:rPr>
      </w:pPr>
      <w:r>
        <w:rPr>
          <w:rFonts w:hint="eastAsia" w:ascii="楷体_GB2312" w:hAnsi="华文中宋" w:eastAsia="楷体_GB2312"/>
          <w:sz w:val="32"/>
          <w:szCs w:val="32"/>
        </w:rPr>
        <w:t>（二）报名地点：</w:t>
      </w:r>
      <w:r>
        <w:rPr>
          <w:rFonts w:hint="eastAsia" w:ascii="仿宋_GB2312" w:hAnsi="华文中宋" w:eastAsia="仿宋_GB2312"/>
          <w:sz w:val="32"/>
          <w:szCs w:val="32"/>
        </w:rPr>
        <w:t>以师承方式学习中医的，</w:t>
      </w:r>
      <w:r>
        <w:rPr>
          <w:rFonts w:hint="eastAsia" w:ascii="仿宋_GB2312" w:hAnsi="仿宋_GB2312" w:eastAsia="仿宋_GB2312" w:cs="仿宋_GB2312"/>
          <w:sz w:val="32"/>
          <w:szCs w:val="32"/>
        </w:rPr>
        <w:t>申请者</w:t>
      </w:r>
      <w:r>
        <w:rPr>
          <w:rFonts w:hint="eastAsia" w:ascii="仿宋_GB2312" w:hAnsi="华文中宋" w:eastAsia="仿宋_GB2312"/>
          <w:sz w:val="32"/>
          <w:szCs w:val="32"/>
        </w:rPr>
        <w:t>携带相关材料到师承指导老师主要执业机构所在地县级</w:t>
      </w:r>
      <w:r>
        <w:rPr>
          <w:rFonts w:hint="eastAsia" w:ascii="仿宋_GB2312" w:eastAsia="仿宋_GB2312"/>
          <w:sz w:val="32"/>
          <w:szCs w:val="32"/>
        </w:rPr>
        <w:t>卫生计生</w:t>
      </w:r>
      <w:r>
        <w:rPr>
          <w:rFonts w:hint="eastAsia" w:ascii="仿宋_GB2312" w:hAnsi="华文中宋" w:eastAsia="仿宋_GB2312"/>
          <w:sz w:val="32"/>
          <w:szCs w:val="32"/>
        </w:rPr>
        <w:t>行政部门报名；</w:t>
      </w:r>
      <w:r>
        <w:rPr>
          <w:rFonts w:hint="eastAsia" w:ascii="仿宋_GB2312" w:hAnsi="黑体" w:eastAsia="仿宋_GB2312"/>
          <w:sz w:val="32"/>
          <w:szCs w:val="32"/>
        </w:rPr>
        <w:t>经多年中医医术实践的，</w:t>
      </w:r>
      <w:r>
        <w:rPr>
          <w:rFonts w:hint="eastAsia" w:ascii="仿宋_GB2312" w:hAnsi="仿宋_GB2312" w:eastAsia="仿宋_GB2312" w:cs="仿宋_GB2312"/>
          <w:sz w:val="32"/>
          <w:szCs w:val="32"/>
        </w:rPr>
        <w:t>申请者</w:t>
      </w:r>
      <w:r>
        <w:rPr>
          <w:rFonts w:hint="eastAsia" w:ascii="仿宋_GB2312" w:hAnsi="华文中宋" w:eastAsia="仿宋_GB2312"/>
          <w:sz w:val="32"/>
          <w:szCs w:val="32"/>
        </w:rPr>
        <w:t>携带相关材料到长期临床实践所在地县级</w:t>
      </w:r>
      <w:r>
        <w:rPr>
          <w:rFonts w:hint="eastAsia" w:ascii="仿宋_GB2312" w:eastAsia="仿宋_GB2312"/>
          <w:sz w:val="32"/>
          <w:szCs w:val="32"/>
        </w:rPr>
        <w:t>卫生计生</w:t>
      </w:r>
      <w:r>
        <w:rPr>
          <w:rFonts w:hint="eastAsia" w:ascii="仿宋_GB2312" w:hAnsi="华文中宋" w:eastAsia="仿宋_GB2312"/>
          <w:sz w:val="32"/>
          <w:szCs w:val="32"/>
        </w:rPr>
        <w:t>行政部门报名，不得跨考点报名，一经发现将取消考核资格。</w:t>
      </w:r>
      <w:r>
        <w:rPr>
          <w:rFonts w:hint="eastAsia" w:ascii="仿宋_GB2312" w:hAnsi="华文中宋" w:eastAsia="仿宋_GB2312"/>
          <w:sz w:val="32"/>
          <w:szCs w:val="32"/>
          <w:lang w:eastAsia="zh-CN"/>
        </w:rPr>
        <w:t>拱墅区报名点：</w:t>
      </w:r>
      <w:bookmarkStart w:id="1" w:name="_GoBack"/>
      <w:bookmarkEnd w:id="1"/>
      <w:r>
        <w:rPr>
          <w:rFonts w:hint="eastAsia" w:ascii="仿宋_GB2312" w:hAnsi="华文中宋" w:eastAsia="仿宋_GB2312"/>
          <w:sz w:val="32"/>
          <w:szCs w:val="32"/>
          <w:lang w:eastAsia="zh-CN"/>
        </w:rPr>
        <w:t>杭州市拱墅区卫生与计划生育局医政科；联系人、联系电话：李婉儿</w:t>
      </w:r>
      <w:r>
        <w:rPr>
          <w:rFonts w:hint="eastAsia" w:ascii="仿宋_GB2312" w:hAnsi="华文中宋" w:eastAsia="仿宋_GB2312"/>
          <w:sz w:val="32"/>
          <w:szCs w:val="32"/>
          <w:lang w:val="en-US" w:eastAsia="zh-CN"/>
        </w:rPr>
        <w:t xml:space="preserve"> 88129023</w:t>
      </w:r>
      <w:r>
        <w:rPr>
          <w:rFonts w:hint="eastAsia" w:ascii="仿宋_GB2312" w:hAnsi="华文中宋" w:eastAsia="仿宋_GB2312"/>
          <w:sz w:val="32"/>
          <w:szCs w:val="32"/>
          <w:lang w:eastAsia="zh-CN"/>
        </w:rPr>
        <w:t>（拱墅区半山路</w:t>
      </w:r>
      <w:r>
        <w:rPr>
          <w:rFonts w:hint="eastAsia" w:ascii="仿宋_GB2312" w:hAnsi="华文中宋" w:eastAsia="仿宋_GB2312"/>
          <w:sz w:val="32"/>
          <w:szCs w:val="32"/>
          <w:lang w:val="en-US" w:eastAsia="zh-CN"/>
        </w:rPr>
        <w:t xml:space="preserve">47号拱墅区公共卫生中心3楼1317室医政科 </w:t>
      </w:r>
      <w:r>
        <w:rPr>
          <w:rFonts w:hint="eastAsia" w:ascii="仿宋_GB2312" w:hAnsi="华文中宋" w:eastAsia="仿宋_GB2312"/>
          <w:sz w:val="32"/>
          <w:szCs w:val="32"/>
          <w:lang w:eastAsia="zh-CN"/>
        </w:rPr>
        <w:t>）</w:t>
      </w:r>
    </w:p>
    <w:p>
      <w:pPr>
        <w:ind w:firstLine="640" w:firstLineChars="200"/>
        <w:rPr>
          <w:rFonts w:hint="eastAsia" w:ascii="仿宋_GB2312" w:hAnsi="华文中宋" w:eastAsia="仿宋_GB2312"/>
          <w:sz w:val="32"/>
          <w:szCs w:val="32"/>
        </w:rPr>
      </w:pPr>
    </w:p>
    <w:p>
      <w:pPr>
        <w:ind w:firstLine="640" w:firstLineChars="200"/>
        <w:rPr>
          <w:rFonts w:ascii="黑体" w:hAnsi="华文中宋" w:eastAsia="黑体"/>
          <w:sz w:val="32"/>
          <w:szCs w:val="32"/>
        </w:rPr>
      </w:pPr>
      <w:r>
        <w:rPr>
          <w:rFonts w:hint="eastAsia" w:ascii="黑体" w:hAnsi="华文中宋" w:eastAsia="黑体"/>
          <w:sz w:val="32"/>
          <w:szCs w:val="32"/>
        </w:rPr>
        <w:t>四、申请考核需要提交的材料</w:t>
      </w:r>
    </w:p>
    <w:p>
      <w:pPr>
        <w:ind w:firstLine="640" w:firstLineChars="200"/>
        <w:rPr>
          <w:rFonts w:hint="eastAsia" w:ascii="楷体_GB2312" w:hAnsi="华文楷体" w:eastAsia="楷体_GB2312"/>
          <w:sz w:val="32"/>
          <w:szCs w:val="32"/>
        </w:rPr>
      </w:pPr>
      <w:r>
        <w:rPr>
          <w:rFonts w:hint="eastAsia" w:ascii="楷体_GB2312" w:hAnsi="华文楷体" w:eastAsia="楷体_GB2312"/>
          <w:sz w:val="32"/>
          <w:szCs w:val="32"/>
        </w:rPr>
        <w:t>（一）以师承方式学习中医的，申请参加医师资格考核，应当提交以下材料:</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中医医术确有专长人员（师承学习人员）医师资格考核申请表</w:t>
      </w:r>
      <w:r>
        <w:rPr>
          <w:rFonts w:hint="eastAsia" w:ascii="仿宋_GB2312" w:hAnsi="黑体" w:eastAsia="仿宋_GB2312"/>
          <w:sz w:val="32"/>
          <w:szCs w:val="32"/>
        </w:rPr>
        <w:t>》（附件2）</w:t>
      </w:r>
      <w:r>
        <w:rPr>
          <w:rFonts w:hint="eastAsia" w:ascii="仿宋_GB2312" w:hAnsi="华文中宋"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2．本人有效身份证明；</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3．近期二寸免冠白底照片四张；</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4．</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r>
        <w:rPr>
          <w:rFonts w:hint="eastAsia" w:ascii="仿宋_GB2312" w:hAnsi="仿宋_GB2312" w:eastAsia="仿宋_GB2312" w:cs="仿宋_GB2312"/>
          <w:sz w:val="32"/>
          <w:szCs w:val="32"/>
        </w:rPr>
        <w:t xml:space="preserve"> 相关材料均为A4纸打印</w:t>
      </w:r>
      <w:r>
        <w:rPr>
          <w:rFonts w:hint="eastAsia" w:ascii="仿宋_GB2312"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5．三名中医类别执业医师的推荐医师承诺书（附件4），医师资格证书、医师执业证书复印件；</w:t>
      </w:r>
    </w:p>
    <w:p>
      <w:pPr>
        <w:spacing w:line="360" w:lineRule="auto"/>
        <w:ind w:firstLine="640" w:firstLineChars="200"/>
        <w:rPr>
          <w:rFonts w:ascii="仿宋_GB2312" w:eastAsia="仿宋_GB2312"/>
          <w:sz w:val="32"/>
          <w:szCs w:val="32"/>
        </w:rPr>
      </w:pPr>
      <w:r>
        <w:rPr>
          <w:rFonts w:hint="eastAsia" w:ascii="仿宋_GB2312" w:hAnsi="华文中宋" w:eastAsia="仿宋_GB2312"/>
          <w:sz w:val="32"/>
          <w:szCs w:val="32"/>
        </w:rPr>
        <w:t>6．</w:t>
      </w:r>
      <w:r>
        <w:rPr>
          <w:rFonts w:hint="eastAsia" w:ascii="仿宋_GB2312" w:eastAsia="仿宋_GB2312"/>
          <w:sz w:val="32"/>
          <w:szCs w:val="32"/>
        </w:rPr>
        <w:t>跟师学习满五年的证明，须提供以下一项中的材料：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（1）公</w:t>
      </w:r>
      <w:r>
        <w:rPr>
          <w:rFonts w:hint="eastAsia" w:ascii="仿宋_GB2312" w:hAnsi="华文中宋" w:eastAsia="仿宋_GB2312"/>
          <w:spacing w:val="6"/>
          <w:sz w:val="32"/>
          <w:szCs w:val="32"/>
        </w:rPr>
        <w:t>证并备案满五年的《浙江省传统医学师承关系合同书》；</w:t>
      </w:r>
    </w:p>
    <w:p>
      <w:pPr>
        <w:ind w:firstLine="640" w:firstLineChars="200"/>
        <w:rPr>
          <w:rFonts w:ascii="仿宋_GB2312" w:hAnsi="华文中宋" w:eastAsia="仿宋_GB2312"/>
          <w:sz w:val="32"/>
          <w:szCs w:val="32"/>
        </w:rPr>
      </w:pPr>
      <w:r>
        <w:rPr>
          <w:rFonts w:hint="eastAsia" w:ascii="仿宋_GB2312" w:hAnsi="黑体" w:eastAsia="仿宋_GB2312"/>
          <w:sz w:val="32"/>
          <w:szCs w:val="32"/>
        </w:rPr>
        <w:t>（2）2018年9月1日以前公证备案，满三年的</w:t>
      </w:r>
      <w:r>
        <w:rPr>
          <w:rFonts w:hint="eastAsia" w:ascii="仿宋_GB2312" w:hAnsi="华文中宋" w:eastAsia="仿宋_GB2312"/>
          <w:sz w:val="32"/>
          <w:szCs w:val="32"/>
        </w:rPr>
        <w:t>《传统医学师承关系合同书》（原卫生部令第52号）</w:t>
      </w:r>
      <w:r>
        <w:rPr>
          <w:rFonts w:hint="eastAsia" w:ascii="仿宋_GB2312" w:eastAsia="仿宋_GB2312"/>
          <w:sz w:val="32"/>
          <w:szCs w:val="32"/>
        </w:rPr>
        <w:t>、</w:t>
      </w:r>
      <w:r>
        <w:rPr>
          <w:rFonts w:hint="eastAsia" w:ascii="仿宋_GB2312" w:hAnsi="华文中宋" w:eastAsia="仿宋_GB2312"/>
          <w:sz w:val="32"/>
          <w:szCs w:val="32"/>
        </w:rPr>
        <w:t>申请者学历或学力证明、指导老师主要执业机构出具的同意作为指导老师的证明原件、公证并备案满二年的《浙江省传统医学师承关系合同书》；</w:t>
      </w:r>
    </w:p>
    <w:p>
      <w:pPr>
        <w:ind w:firstLine="640" w:firstLineChars="200"/>
        <w:rPr>
          <w:rFonts w:ascii="仿宋_GB2312" w:eastAsia="仿宋_GB2312"/>
          <w:sz w:val="32"/>
          <w:szCs w:val="32"/>
        </w:rPr>
      </w:pPr>
      <w:r>
        <w:rPr>
          <w:rFonts w:hint="eastAsia" w:ascii="仿宋_GB2312" w:hAnsi="华文中宋" w:eastAsia="仿宋_GB2312"/>
          <w:sz w:val="32"/>
          <w:szCs w:val="32"/>
        </w:rPr>
        <w:t>（3）</w:t>
      </w:r>
      <w:r>
        <w:rPr>
          <w:rFonts w:hint="eastAsia" w:ascii="仿宋_GB2312" w:eastAsia="仿宋_GB2312"/>
          <w:sz w:val="32"/>
          <w:szCs w:val="32"/>
        </w:rPr>
        <w:t>我省颁发的《传统医学师承出师证书》复印件、</w:t>
      </w:r>
      <w:r>
        <w:rPr>
          <w:rFonts w:hint="eastAsia" w:ascii="仿宋_GB2312" w:hAnsi="华文中宋" w:eastAsia="仿宋_GB2312"/>
          <w:sz w:val="32"/>
          <w:szCs w:val="32"/>
        </w:rPr>
        <w:t>公证并备案满二年的《浙江省传统医学师承关系合同书》；</w:t>
      </w:r>
    </w:p>
    <w:p>
      <w:pPr>
        <w:ind w:firstLine="640" w:firstLineChars="200"/>
        <w:rPr>
          <w:rFonts w:ascii="仿宋_GB2312" w:eastAsia="仿宋_GB2312"/>
          <w:sz w:val="32"/>
          <w:szCs w:val="32"/>
        </w:rPr>
      </w:pPr>
      <w:r>
        <w:rPr>
          <w:rFonts w:hint="eastAsia" w:ascii="仿宋_GB2312" w:eastAsia="仿宋_GB2312"/>
          <w:sz w:val="32"/>
          <w:szCs w:val="32"/>
        </w:rPr>
        <w:t>（4）中医师承执业助理医师资格证书复印件、</w:t>
      </w:r>
      <w:r>
        <w:rPr>
          <w:rFonts w:hint="eastAsia" w:ascii="仿宋_GB2312" w:hAnsi="华文中宋" w:eastAsia="仿宋_GB2312"/>
          <w:sz w:val="32"/>
          <w:szCs w:val="32"/>
        </w:rPr>
        <w:t>公证并备案满二年的《浙江省传统医学师承关系合同书》；</w:t>
      </w:r>
    </w:p>
    <w:p>
      <w:pPr>
        <w:ind w:firstLine="640" w:firstLineChars="200"/>
        <w:rPr>
          <w:rFonts w:ascii="仿宋_GB2312" w:hAnsi="黑体" w:eastAsia="仿宋_GB2312"/>
          <w:sz w:val="32"/>
          <w:szCs w:val="32"/>
        </w:rPr>
      </w:pPr>
      <w:r>
        <w:rPr>
          <w:rFonts w:hint="eastAsia" w:ascii="仿宋_GB2312" w:eastAsia="仿宋_GB2312"/>
          <w:sz w:val="32"/>
          <w:szCs w:val="32"/>
        </w:rPr>
        <w:t>7．</w:t>
      </w:r>
      <w:r>
        <w:rPr>
          <w:rFonts w:hint="eastAsia" w:ascii="仿宋_GB2312" w:hAnsi="黑体" w:eastAsia="仿宋_GB2312"/>
          <w:sz w:val="32"/>
          <w:szCs w:val="32"/>
        </w:rPr>
        <w:t>自公证之日起连续跟师学习中医满五年的材料（与其专</w:t>
      </w:r>
      <w:r>
        <w:rPr>
          <w:rFonts w:hint="eastAsia" w:ascii="仿宋_GB2312" w:hAnsi="黑体" w:eastAsia="仿宋_GB2312"/>
          <w:spacing w:val="-6"/>
          <w:sz w:val="32"/>
          <w:szCs w:val="32"/>
        </w:rPr>
        <w:t>长相关的中医经典医著古籍等学习心得每年一篇，体现师承指导老师学术特长和经验的跟师笔记每年五篇、临床实践记录每年五篇）；</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8．指导老师医师资格证书、医师执业证书、中医类副高以上专业技术职务任职资格证书复印件或者核准其执业的卫生计生行政部门、中医药管理部门出具的从事中医临床工作十五年以上的证明原件；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9．现场辨识中药申报表（附件8）。</w:t>
      </w:r>
    </w:p>
    <w:p>
      <w:pPr>
        <w:ind w:firstLine="640" w:firstLineChars="200"/>
        <w:rPr>
          <w:rFonts w:hint="eastAsia" w:ascii="楷体_GB2312" w:hAnsi="华文楷体" w:eastAsia="楷体_GB2312"/>
          <w:sz w:val="32"/>
          <w:szCs w:val="32"/>
        </w:rPr>
      </w:pPr>
      <w:r>
        <w:rPr>
          <w:rFonts w:hint="eastAsia" w:ascii="楷体_GB2312" w:hAnsi="华文楷体" w:eastAsia="楷体_GB2312"/>
          <w:sz w:val="32"/>
          <w:szCs w:val="32"/>
        </w:rPr>
        <w:t>（二）经多年中医医术实践的，申请参加医师资格考核，应当提交以下材料:</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w:t>
      </w:r>
      <w:r>
        <w:rPr>
          <w:rFonts w:hint="eastAsia" w:ascii="仿宋_GB2312" w:eastAsia="仿宋_GB2312"/>
          <w:spacing w:val="-4"/>
          <w:sz w:val="32"/>
          <w:szCs w:val="32"/>
        </w:rPr>
        <w:t>（多年实践人员）</w:t>
      </w:r>
      <w:r>
        <w:rPr>
          <w:rFonts w:hint="eastAsia" w:ascii="仿宋_GB2312" w:hAnsi="华文中宋" w:eastAsia="仿宋_GB2312"/>
          <w:sz w:val="32"/>
          <w:szCs w:val="32"/>
        </w:rPr>
        <w:t>医师资格考核申请表</w:t>
      </w:r>
      <w:r>
        <w:rPr>
          <w:rFonts w:hint="eastAsia" w:ascii="仿宋_GB2312" w:hAnsi="黑体" w:eastAsia="仿宋_GB2312"/>
          <w:sz w:val="32"/>
          <w:szCs w:val="32"/>
        </w:rPr>
        <w:t>》（附件3）</w:t>
      </w:r>
      <w:r>
        <w:rPr>
          <w:rFonts w:hint="eastAsia" w:ascii="仿宋_GB2312" w:hAnsi="华文中宋"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2．本人有效身份证明；</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3．近期二寸免冠白底照片四张；</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4．</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r>
        <w:rPr>
          <w:rFonts w:hint="eastAsia" w:ascii="仿宋_GB2312" w:hAnsi="仿宋_GB2312" w:eastAsia="仿宋_GB2312" w:cs="仿宋_GB2312"/>
          <w:sz w:val="32"/>
          <w:szCs w:val="32"/>
        </w:rPr>
        <w:t xml:space="preserve"> 相关材料均为A4纸打印</w:t>
      </w:r>
      <w:r>
        <w:rPr>
          <w:rFonts w:hint="eastAsia" w:ascii="仿宋_GB2312"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5．三名中医类别执业医师的推荐承诺书（附件4），医师资格证书、医师执业证书复印件；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6．医术渊源的相关证明材料（在</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w:t>
      </w:r>
      <w:r>
        <w:rPr>
          <w:rFonts w:hint="eastAsia" w:ascii="仿宋_GB2312" w:eastAsia="仿宋_GB2312"/>
          <w:spacing w:val="-4"/>
          <w:sz w:val="32"/>
          <w:szCs w:val="32"/>
        </w:rPr>
        <w:t>（多年实践人员）</w:t>
      </w:r>
      <w:r>
        <w:rPr>
          <w:rFonts w:hint="eastAsia" w:ascii="仿宋_GB2312" w:hAnsi="华文中宋" w:eastAsia="仿宋_GB2312"/>
          <w:sz w:val="32"/>
          <w:szCs w:val="32"/>
        </w:rPr>
        <w:t>医师资格考核申请表</w:t>
      </w:r>
      <w:r>
        <w:rPr>
          <w:rFonts w:hint="eastAsia" w:ascii="仿宋_GB2312" w:hAnsi="黑体" w:eastAsia="仿宋_GB2312"/>
          <w:sz w:val="32"/>
          <w:szCs w:val="32"/>
        </w:rPr>
        <w:t>》内填写，相关证明材料另附</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7．从事中医医术实践活动满五年的证明，须提供以下一项中的材料：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（1）长期</w:t>
      </w:r>
      <w:r>
        <w:rPr>
          <w:rFonts w:hint="eastAsia" w:ascii="仿宋_GB2312" w:eastAsia="仿宋_GB2312"/>
          <w:spacing w:val="-4"/>
          <w:sz w:val="32"/>
          <w:szCs w:val="32"/>
        </w:rPr>
        <w:t>临床实践所在地县级以上中医药主管部门或者所在居委会、村委会出具的从事中医医术实践活动满五年证明原件；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（2）十名患者推荐证明（附件5）；</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（3）我省颁发的《传统医学医术确有专长证书》复印件；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pacing w:val="-6"/>
          <w:sz w:val="32"/>
          <w:szCs w:val="32"/>
        </w:rPr>
        <w:t>纳入乡村医生管理的中医药一技之长人员提供</w:t>
      </w:r>
      <w:r>
        <w:rPr>
          <w:rFonts w:hint="eastAsia" w:ascii="仿宋_GB2312" w:eastAsia="仿宋_GB2312"/>
          <w:sz w:val="32"/>
          <w:szCs w:val="32"/>
        </w:rPr>
        <w:t>我省颁发的《乡村医生执业证书》复印件（兰溪市、缙云县为2007年我省试点范围）；</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8．现场辨识中药申报表（附件8）；</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申请者填写申报材料中涉及的中医医疗技术、中医疾病名称与分类代码须按照附件6、附件7规范填写。</w:t>
      </w:r>
    </w:p>
    <w:p>
      <w:pPr>
        <w:spacing w:line="600" w:lineRule="exact"/>
        <w:ind w:firstLine="640" w:firstLineChars="200"/>
        <w:rPr>
          <w:rFonts w:ascii="黑体" w:hAnsi="华文中宋" w:eastAsia="黑体"/>
          <w:sz w:val="32"/>
          <w:szCs w:val="32"/>
        </w:rPr>
      </w:pPr>
      <w:r>
        <w:rPr>
          <w:rFonts w:hint="eastAsia" w:ascii="仿宋_GB2312" w:eastAsia="仿宋_GB2312"/>
          <w:sz w:val="32"/>
          <w:szCs w:val="32"/>
        </w:rPr>
        <w:t>相</w:t>
      </w:r>
      <w:r>
        <w:rPr>
          <w:rFonts w:hint="eastAsia" w:ascii="仿宋_GB2312" w:eastAsia="仿宋_GB2312"/>
          <w:spacing w:val="-8"/>
          <w:sz w:val="32"/>
          <w:szCs w:val="32"/>
        </w:rPr>
        <w:t>关报名表格可到浙江中医药网</w:t>
      </w:r>
      <w:r>
        <w:rPr>
          <w:rFonts w:hint="eastAsia" w:ascii="仿宋_GB2312" w:eastAsia="仿宋_GB2312"/>
          <w:sz w:val="32"/>
          <w:szCs w:val="32"/>
        </w:rPr>
        <w:t>http://www.zjtcm.gov.cn/下载。</w:t>
      </w: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720" w:firstLineChars="200"/>
        <w:rPr>
          <w:rFonts w:ascii="华文中宋" w:hAnsi="华文中宋" w:eastAsia="华文中宋"/>
          <w:bCs/>
          <w:sz w:val="36"/>
          <w:szCs w:val="36"/>
        </w:rPr>
      </w:pPr>
    </w:p>
    <w:p>
      <w:pPr>
        <w:spacing w:line="600" w:lineRule="exact"/>
        <w:rPr>
          <w:rFonts w:ascii="华文中宋" w:hAnsi="华文中宋" w:eastAsia="华文中宋"/>
          <w:bCs/>
          <w:sz w:val="36"/>
          <w:szCs w:val="36"/>
        </w:rPr>
        <w:sectPr>
          <w:footerReference r:id="rId3" w:type="default"/>
          <w:pgSz w:w="11906" w:h="16838"/>
          <w:pgMar w:top="2098" w:right="1474" w:bottom="1440" w:left="1588" w:header="851" w:footer="1304" w:gutter="0"/>
          <w:cols w:space="425" w:num="1"/>
          <w:docGrid w:type="lines" w:linePitch="312" w:charSpace="0"/>
        </w:sectPr>
      </w:pPr>
    </w:p>
    <w:p>
      <w:pPr>
        <w:spacing w:line="600" w:lineRule="exact"/>
        <w:ind w:firstLine="640"/>
        <w:rPr>
          <w:rFonts w:hint="eastAsia" w:ascii="黑体" w:hAnsi="华文中宋" w:eastAsia="黑体"/>
          <w:bCs/>
          <w:sz w:val="32"/>
          <w:szCs w:val="32"/>
        </w:rPr>
      </w:pPr>
      <w:r>
        <w:rPr>
          <w:rFonts w:hint="eastAsia" w:ascii="黑体" w:hAnsi="华文中宋" w:eastAsia="黑体"/>
          <w:bCs/>
          <w:sz w:val="32"/>
          <w:szCs w:val="32"/>
        </w:rPr>
        <w:t>附件2</w:t>
      </w:r>
    </w:p>
    <w:p>
      <w:pPr>
        <w:spacing w:line="600" w:lineRule="exact"/>
        <w:rPr>
          <w:rFonts w:ascii="华文中宋" w:hAnsi="华文中宋" w:eastAsia="华文中宋"/>
          <w:bCs/>
          <w:sz w:val="36"/>
          <w:szCs w:val="36"/>
        </w:rPr>
      </w:pPr>
    </w:p>
    <w:p>
      <w:pPr>
        <w:spacing w:line="640" w:lineRule="exact"/>
        <w:ind w:firstLine="880"/>
        <w:jc w:val="center"/>
        <w:rPr>
          <w:rFonts w:hint="eastAsia" w:ascii="华文中宋" w:hAnsi="华文中宋" w:eastAsia="华文中宋"/>
          <w:sz w:val="44"/>
          <w:szCs w:val="44"/>
        </w:rPr>
      </w:pPr>
      <w:r>
        <w:rPr>
          <w:rFonts w:hint="eastAsia" w:ascii="华文中宋" w:hAnsi="华文中宋" w:eastAsia="华文中宋"/>
          <w:sz w:val="44"/>
          <w:szCs w:val="44"/>
        </w:rPr>
        <w:t>中医医术确有专长人员（师承学习人员）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医师资格考核申请表</w:t>
      </w:r>
    </w:p>
    <w:p>
      <w:pPr>
        <w:jc w:val="center"/>
        <w:rPr>
          <w:rFonts w:hint="eastAsia" w:ascii="仿宋_GB2312" w:hAnsi="华文中宋" w:eastAsia="仿宋_GB2312"/>
          <w:bCs/>
          <w:sz w:val="44"/>
          <w:szCs w:val="44"/>
        </w:rPr>
      </w:pPr>
    </w:p>
    <w:tbl>
      <w:tblPr>
        <w:tblStyle w:val="7"/>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425"/>
        <w:gridCol w:w="851"/>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continue"/>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continue"/>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2240" w:type="dxa"/>
            <w:gridSpan w:val="3"/>
            <w:tcBorders>
              <w:bottom w:val="single" w:color="auto" w:sz="4" w:space="0"/>
              <w:tl2br w:val="nil"/>
              <w:tr2bl w:val="nil"/>
            </w:tcBorders>
          </w:tcPr>
          <w:p>
            <w:pPr>
              <w:spacing w:line="360" w:lineRule="auto"/>
              <w:jc w:val="center"/>
              <w:rPr>
                <w:rFonts w:ascii="仿宋_GB2312" w:eastAsia="仿宋_GB2312"/>
                <w:bCs/>
                <w:sz w:val="24"/>
              </w:rPr>
            </w:pPr>
          </w:p>
        </w:tc>
        <w:tc>
          <w:tcPr>
            <w:tcW w:w="1941" w:type="dxa"/>
            <w:gridSpan w:val="2"/>
            <w:vMerge w:val="continue"/>
            <w:tcBorders>
              <w:bottom w:val="single" w:color="auto" w:sz="4" w:space="0"/>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0" w:type="dxa"/>
            <w:gridSpan w:val="10"/>
            <w:tcBorders>
              <w:tl2br w:val="nil"/>
              <w:tr2bl w:val="nil"/>
            </w:tcBorders>
            <w:vAlign w:val="center"/>
          </w:tcPr>
          <w:p>
            <w:pPr>
              <w:jc w:val="lef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0"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0"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500" w:type="dxa"/>
            <w:gridSpan w:val="4"/>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500" w:type="dxa"/>
            <w:gridSpan w:val="4"/>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跟师学习地点</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跟师学习时间</w:t>
            </w:r>
          </w:p>
        </w:tc>
        <w:tc>
          <w:tcPr>
            <w:tcW w:w="3500" w:type="dxa"/>
            <w:gridSpan w:val="4"/>
            <w:tcBorders>
              <w:tl2br w:val="nil"/>
              <w:tr2bl w:val="nil"/>
            </w:tcBorders>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570" w:type="dxa"/>
            <w:gridSpan w:val="6"/>
            <w:tcBorders>
              <w:right w:val="single" w:color="auto" w:sz="4" w:space="0"/>
              <w:tl2br w:val="nil"/>
              <w:tr2bl w:val="nil"/>
            </w:tcBorders>
            <w:vAlign w:val="center"/>
          </w:tcPr>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1.中医医疗技术</w:t>
            </w:r>
          </w:p>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2.治疗病证名称与分类代码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tc>
        <w:tc>
          <w:tcPr>
            <w:tcW w:w="1559" w:type="dxa"/>
            <w:gridSpan w:val="2"/>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1941" w:type="dxa"/>
            <w:gridSpan w:val="2"/>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64"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Borders>
              <w:tl2br w:val="nil"/>
              <w:tr2bl w:val="nil"/>
            </w:tcBorders>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w:t>
            </w:r>
          </w:p>
          <w:p>
            <w:pPr>
              <w:spacing w:line="360" w:lineRule="auto"/>
              <w:jc w:val="center"/>
              <w:rPr>
                <w:rFonts w:ascii="仿宋_GB2312" w:eastAsia="仿宋_GB2312"/>
                <w:bCs/>
                <w:sz w:val="24"/>
              </w:rPr>
            </w:pPr>
            <w:r>
              <w:rPr>
                <w:rFonts w:hint="eastAsia" w:ascii="仿宋_GB2312" w:eastAsia="仿宋_GB2312"/>
                <w:bCs/>
                <w:sz w:val="24"/>
              </w:rPr>
              <w:t>医术及实践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Borders>
              <w:tl2br w:val="nil"/>
              <w:tr2bl w:val="nil"/>
            </w:tcBorders>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2"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0" w:type="dxa"/>
            <w:gridSpan w:val="10"/>
            <w:tcBorders>
              <w:tl2br w:val="nil"/>
              <w:tr2bl w:val="nil"/>
            </w:tcBorders>
          </w:tcPr>
          <w:p>
            <w:pPr>
              <w:spacing w:line="360" w:lineRule="auto"/>
              <w:rPr>
                <w:rFonts w:ascii="仿宋_GB2312" w:eastAsia="仿宋_GB2312"/>
                <w:bCs/>
                <w:szCs w:val="21"/>
              </w:rPr>
            </w:pPr>
            <w:r>
              <w:rPr>
                <w:rFonts w:hint="eastAsia" w:ascii="仿宋_GB2312" w:eastAsia="仿宋_GB2312"/>
                <w:bCs/>
                <w:szCs w:val="21"/>
              </w:rPr>
              <w:t>（不超过500字）</w:t>
            </w: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l2br w:val="nil"/>
              <w:tr2bl w:val="nil"/>
            </w:tcBorders>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Borders>
              <w:tl2br w:val="nil"/>
              <w:tr2bl w:val="nil"/>
            </w:tcBorders>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hint="eastAsia" w:ascii="仿宋_GB2312" w:eastAsia="仿宋_GB2312"/>
                <w:bCs/>
                <w:sz w:val="24"/>
              </w:rPr>
            </w:pPr>
          </w:p>
          <w:p>
            <w:pPr>
              <w:rPr>
                <w:rFonts w:ascii="仿宋_GB2312" w:eastAsia="仿宋_GB2312"/>
                <w:bCs/>
                <w:sz w:val="24"/>
              </w:rPr>
            </w:pPr>
          </w:p>
          <w:p>
            <w:pPr>
              <w:ind w:firstLine="5760" w:firstLineChars="240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spacing w:afterLines="100"/>
              <w:ind w:firstLine="5760" w:firstLineChars="2400"/>
              <w:rPr>
                <w:rFonts w:ascii="仿宋_GB2312" w:eastAsia="仿宋_GB2312"/>
                <w:bCs/>
                <w:sz w:val="24"/>
              </w:rPr>
            </w:pPr>
            <w:r>
              <w:rPr>
                <w:rFonts w:hint="eastAsia" w:ascii="仿宋_GB2312" w:eastAsia="仿宋_GB2312"/>
                <w:bCs/>
                <w:sz w:val="24"/>
              </w:rPr>
              <w:t>日    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指导老师</w:t>
            </w:r>
          </w:p>
          <w:p>
            <w:pPr>
              <w:spacing w:line="360" w:lineRule="auto"/>
              <w:jc w:val="center"/>
              <w:rPr>
                <w:rFonts w:ascii="仿宋_GB2312" w:eastAsia="仿宋_GB2312"/>
                <w:bCs/>
                <w:sz w:val="24"/>
              </w:rPr>
            </w:pPr>
            <w:r>
              <w:rPr>
                <w:rFonts w:hint="eastAsia" w:ascii="仿宋_GB2312" w:eastAsia="仿宋_GB2312"/>
                <w:bCs/>
                <w:sz w:val="24"/>
              </w:rPr>
              <w:t>基本情况</w:t>
            </w:r>
          </w:p>
        </w:tc>
        <w:tc>
          <w:tcPr>
            <w:tcW w:w="1985" w:type="dxa"/>
            <w:gridSpan w:val="2"/>
            <w:tcBorders>
              <w:tl2br w:val="nil"/>
              <w:tr2bl w:val="nil"/>
            </w:tcBorders>
            <w:vAlign w:val="center"/>
          </w:tcPr>
          <w:p>
            <w:pPr>
              <w:spacing w:line="300" w:lineRule="exact"/>
              <w:jc w:val="center"/>
              <w:rPr>
                <w:rFonts w:ascii="仿宋_GB2312" w:eastAsia="仿宋_GB2312"/>
                <w:bCs/>
                <w:sz w:val="24"/>
              </w:rPr>
            </w:pPr>
            <w:r>
              <w:rPr>
                <w:rFonts w:hint="eastAsia" w:ascii="仿宋_GB2312" w:eastAsia="仿宋_GB2312"/>
                <w:bCs/>
                <w:sz w:val="24"/>
              </w:rPr>
              <w:t>姓名</w:t>
            </w:r>
          </w:p>
        </w:tc>
        <w:tc>
          <w:tcPr>
            <w:tcW w:w="1843" w:type="dxa"/>
            <w:gridSpan w:val="3"/>
            <w:tcBorders>
              <w:tl2br w:val="nil"/>
              <w:tr2bl w:val="nil"/>
            </w:tcBorders>
            <w:vAlign w:val="center"/>
          </w:tcPr>
          <w:p>
            <w:pPr>
              <w:spacing w:line="360" w:lineRule="auto"/>
              <w:jc w:val="center"/>
              <w:rPr>
                <w:rFonts w:ascii="仿宋_GB2312" w:eastAsia="仿宋_GB2312"/>
                <w:bCs/>
                <w:sz w:val="24"/>
              </w:rPr>
            </w:pPr>
          </w:p>
        </w:tc>
        <w:tc>
          <w:tcPr>
            <w:tcW w:w="850"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134" w:type="dxa"/>
            <w:tcBorders>
              <w:tl2br w:val="nil"/>
              <w:tr2bl w:val="nil"/>
            </w:tcBorders>
            <w:vAlign w:val="center"/>
          </w:tcPr>
          <w:p>
            <w:pPr>
              <w:spacing w:line="360" w:lineRule="auto"/>
              <w:jc w:val="center"/>
              <w:rPr>
                <w:rFonts w:ascii="仿宋_GB2312" w:eastAsia="仿宋_GB2312"/>
                <w:bCs/>
                <w:sz w:val="24"/>
              </w:rPr>
            </w:pPr>
          </w:p>
        </w:tc>
        <w:tc>
          <w:tcPr>
            <w:tcW w:w="1276"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090" w:type="dxa"/>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工作单位</w:t>
            </w:r>
          </w:p>
        </w:tc>
        <w:tc>
          <w:tcPr>
            <w:tcW w:w="3827" w:type="dxa"/>
            <w:gridSpan w:val="6"/>
            <w:tcBorders>
              <w:tl2br w:val="nil"/>
              <w:tr2bl w:val="nil"/>
            </w:tcBorders>
            <w:vAlign w:val="center"/>
          </w:tcPr>
          <w:p>
            <w:pPr>
              <w:jc w:val="center"/>
              <w:rPr>
                <w:rFonts w:ascii="仿宋_GB2312" w:eastAsia="仿宋_GB2312"/>
                <w:bCs/>
                <w:sz w:val="24"/>
              </w:rPr>
            </w:pPr>
          </w:p>
        </w:tc>
        <w:tc>
          <w:tcPr>
            <w:tcW w:w="1276"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20"/>
                <w:sz w:val="24"/>
              </w:rPr>
              <w:t>从事中医临床工作时间</w:t>
            </w:r>
          </w:p>
        </w:tc>
        <w:tc>
          <w:tcPr>
            <w:tcW w:w="1090" w:type="dxa"/>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职称</w:t>
            </w:r>
          </w:p>
        </w:tc>
        <w:tc>
          <w:tcPr>
            <w:tcW w:w="1843" w:type="dxa"/>
            <w:gridSpan w:val="3"/>
            <w:tcBorders>
              <w:tl2br w:val="nil"/>
              <w:tr2bl w:val="nil"/>
            </w:tcBorders>
            <w:vAlign w:val="center"/>
          </w:tcPr>
          <w:p>
            <w:pPr>
              <w:jc w:val="center"/>
              <w:rPr>
                <w:rFonts w:ascii="仿宋_GB2312" w:eastAsia="仿宋_GB2312"/>
                <w:bCs/>
                <w:sz w:val="24"/>
              </w:rPr>
            </w:pPr>
          </w:p>
        </w:tc>
        <w:tc>
          <w:tcPr>
            <w:tcW w:w="1984" w:type="dxa"/>
            <w:gridSpan w:val="3"/>
            <w:tcBorders>
              <w:tl2br w:val="nil"/>
              <w:tr2bl w:val="nil"/>
            </w:tcBorders>
            <w:vAlign w:val="center"/>
          </w:tcPr>
          <w:p>
            <w:pPr>
              <w:jc w:val="center"/>
              <w:rPr>
                <w:rFonts w:ascii="仿宋_GB2312" w:eastAsia="仿宋_GB2312"/>
                <w:bCs/>
                <w:sz w:val="24"/>
              </w:rPr>
            </w:pPr>
            <w:r>
              <w:rPr>
                <w:rFonts w:hint="eastAsia" w:ascii="仿宋_GB2312" w:eastAsia="仿宋_GB2312"/>
                <w:bCs/>
                <w:sz w:val="24"/>
              </w:rPr>
              <w:t>联系电话</w:t>
            </w:r>
          </w:p>
        </w:tc>
        <w:tc>
          <w:tcPr>
            <w:tcW w:w="2366" w:type="dxa"/>
            <w:gridSpan w:val="3"/>
            <w:tcBorders>
              <w:tl2br w:val="nil"/>
              <w:tr2bl w:val="nil"/>
            </w:tcBorders>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身份证号码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医师资格证书编码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医师执业证书编码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临床特长</w:t>
            </w:r>
          </w:p>
        </w:tc>
        <w:tc>
          <w:tcPr>
            <w:tcW w:w="6193" w:type="dxa"/>
            <w:gridSpan w:val="9"/>
            <w:tcBorders>
              <w:tl2br w:val="nil"/>
              <w:tr2bl w:val="nil"/>
            </w:tcBorders>
            <w:vAlign w:val="center"/>
          </w:tcPr>
          <w:p>
            <w:pPr>
              <w:jc w:val="center"/>
              <w:rPr>
                <w:rFonts w:ascii="仿宋_GB2312" w:eastAsia="仿宋_GB2312"/>
                <w:bCs/>
                <w:sz w:val="24"/>
              </w:rPr>
            </w:pPr>
          </w:p>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Borders>
              <w:tl2br w:val="nil"/>
              <w:tr2bl w:val="nil"/>
            </w:tcBorders>
          </w:tcPr>
          <w:p>
            <w:pPr>
              <w:rPr>
                <w:rFonts w:ascii="仿宋_GB2312" w:eastAsia="仿宋_GB2312"/>
                <w:bCs/>
                <w:sz w:val="24"/>
              </w:rPr>
            </w:pPr>
          </w:p>
          <w:p>
            <w:pPr>
              <w:ind w:firstLine="360" w:firstLineChars="150"/>
              <w:rPr>
                <w:rFonts w:ascii="仿宋_GB2312" w:eastAsia="仿宋_GB2312"/>
                <w:bCs/>
                <w:sz w:val="24"/>
              </w:rPr>
            </w:pPr>
            <w:r>
              <w:rPr>
                <w:rFonts w:hint="eastAsia" w:ascii="仿宋_GB2312" w:eastAsia="仿宋_GB2312"/>
                <w:bCs/>
                <w:sz w:val="24"/>
              </w:rPr>
              <w:t>指导老师意见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rPr>
                <w:rFonts w:ascii="仿宋_GB2312" w:eastAsia="仿宋_GB2312"/>
                <w:bCs/>
                <w:sz w:val="24"/>
              </w:rPr>
            </w:pPr>
          </w:p>
          <w:p>
            <w:pPr>
              <w:ind w:firstLine="5640" w:firstLineChars="2350"/>
              <w:rPr>
                <w:rFonts w:hint="eastAsia" w:ascii="仿宋_GB2312" w:eastAsia="仿宋_GB2312"/>
                <w:bCs/>
                <w:sz w:val="24"/>
              </w:rPr>
            </w:pPr>
          </w:p>
          <w:p>
            <w:pPr>
              <w:ind w:firstLine="5640" w:firstLineChars="2350"/>
              <w:rPr>
                <w:rFonts w:hint="eastAsia" w:ascii="仿宋_GB2312" w:eastAsia="仿宋_GB2312"/>
                <w:bCs/>
                <w:sz w:val="24"/>
              </w:rPr>
            </w:pPr>
          </w:p>
          <w:p>
            <w:pPr>
              <w:ind w:firstLine="5640" w:firstLineChars="2350"/>
              <w:rPr>
                <w:rFonts w:hint="eastAsia" w:ascii="仿宋_GB2312" w:eastAsia="仿宋_GB2312"/>
                <w:bCs/>
                <w:sz w:val="24"/>
              </w:rPr>
            </w:pPr>
          </w:p>
          <w:p>
            <w:pPr>
              <w:ind w:firstLine="5640" w:firstLineChars="2350"/>
              <w:rPr>
                <w:rFonts w:ascii="仿宋_GB2312" w:eastAsia="仿宋_GB2312"/>
                <w:bCs/>
                <w:sz w:val="24"/>
                <w:u w:val="single"/>
              </w:rPr>
            </w:pPr>
            <w:r>
              <w:rPr>
                <w:rFonts w:hint="eastAsia" w:ascii="仿宋_GB2312" w:eastAsia="仿宋_GB2312"/>
                <w:bCs/>
                <w:sz w:val="24"/>
              </w:rPr>
              <w:t>签字：</w:t>
            </w:r>
            <w:r>
              <w:rPr>
                <w:rFonts w:hint="eastAsia" w:ascii="仿宋_GB2312" w:eastAsia="仿宋_GB2312"/>
                <w:bCs/>
                <w:sz w:val="24"/>
                <w:u w:val="single"/>
              </w:rPr>
              <w:t>　　　　　　</w:t>
            </w:r>
          </w:p>
          <w:p>
            <w:pPr>
              <w:ind w:left="6300" w:leftChars="3000" w:firstLine="480" w:firstLineChars="200"/>
              <w:rPr>
                <w:rFonts w:ascii="仿宋_GB2312" w:eastAsia="仿宋_GB2312"/>
                <w:bCs/>
                <w:sz w:val="24"/>
                <w:u w:val="single"/>
              </w:rPr>
            </w:pPr>
          </w:p>
          <w:p>
            <w:pPr>
              <w:ind w:firstLine="5640" w:firstLineChars="2350"/>
              <w:rPr>
                <w:rFonts w:ascii="仿宋_GB2312" w:eastAsia="仿宋_GB2312"/>
                <w:bCs/>
                <w:sz w:val="24"/>
              </w:rPr>
            </w:pPr>
            <w:r>
              <w:rPr>
                <w:rFonts w:hint="eastAsia" w:ascii="仿宋_GB2312" w:eastAsia="仿宋_GB2312"/>
                <w:bCs/>
                <w:sz w:val="24"/>
              </w:rPr>
              <w:t>日期：　　　年　　月　　日</w:t>
            </w:r>
          </w:p>
          <w:p>
            <w:pPr>
              <w:ind w:left="6300" w:leftChars="3000" w:firstLine="480" w:firstLineChars="200"/>
              <w:rPr>
                <w:rFonts w:ascii="仿宋_GB2312" w:eastAsia="仿宋_GB2312"/>
                <w:bCs/>
                <w:sz w:val="24"/>
              </w:rPr>
            </w:pPr>
          </w:p>
        </w:tc>
      </w:tr>
    </w:tbl>
    <w:p>
      <w:pPr>
        <w:spacing w:line="120" w:lineRule="exact"/>
        <w:rPr>
          <w:sz w:val="24"/>
        </w:rPr>
      </w:pPr>
    </w:p>
    <w:tbl>
      <w:tblPr>
        <w:tblStyle w:val="7"/>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tcPr>
          <w:p>
            <w:pPr>
              <w:spacing w:line="360" w:lineRule="exact"/>
              <w:jc w:val="both"/>
              <w:rPr>
                <w:rFonts w:hint="eastAsia"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p>
          <w:p>
            <w:pPr>
              <w:spacing w:line="340" w:lineRule="exact"/>
              <w:ind w:firstLine="480" w:firstLineChars="200"/>
              <w:rPr>
                <w:rFonts w:hint="eastAsia"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p>
            <w:pPr>
              <w:spacing w:line="360" w:lineRule="exact"/>
              <w:jc w:val="center"/>
              <w:rPr>
                <w:rFonts w:ascii="仿宋_GB2312" w:eastAsia="仿宋_GB2312"/>
                <w:bCs/>
                <w:sz w:val="28"/>
                <w:szCs w:val="28"/>
              </w:rPr>
            </w:pPr>
          </w:p>
          <w:p>
            <w:pPr>
              <w:spacing w:line="360" w:lineRule="exact"/>
              <w:jc w:val="center"/>
              <w:rPr>
                <w:rFonts w:ascii="仿宋_GB2312" w:eastAsia="仿宋_GB2312"/>
                <w:bCs/>
                <w:sz w:val="28"/>
                <w:szCs w:val="28"/>
              </w:rPr>
            </w:pPr>
          </w:p>
          <w:p>
            <w:pPr>
              <w:spacing w:line="360" w:lineRule="exact"/>
              <w:jc w:val="center"/>
              <w:rPr>
                <w:rFonts w:ascii="仿宋_GB2312" w:eastAsia="仿宋_GB2312"/>
                <w:bCs/>
                <w:sz w:val="28"/>
                <w:szCs w:val="28"/>
              </w:rPr>
            </w:pP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vAlign w:val="center"/>
          </w:tcPr>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vAlign w:val="center"/>
          </w:tcPr>
          <w:p>
            <w:pPr>
              <w:spacing w:line="360" w:lineRule="exact"/>
              <w:jc w:val="center"/>
              <w:rPr>
                <w:rFonts w:ascii="黑体" w:eastAsia="黑体"/>
                <w:bCs/>
                <w:sz w:val="36"/>
                <w:szCs w:val="36"/>
              </w:rPr>
            </w:pPr>
            <w:r>
              <w:rPr>
                <w:rFonts w:hint="eastAsia" w:ascii="黑体" w:eastAsia="黑体"/>
                <w:bCs/>
                <w:sz w:val="36"/>
                <w:szCs w:val="36"/>
              </w:rPr>
              <w:t>推荐材料 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l2br w:val="nil"/>
              <w:tr2bl w:val="nil"/>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l2br w:val="nil"/>
              <w:tr2bl w:val="nil"/>
            </w:tcBorders>
            <w:vAlign w:val="center"/>
          </w:tcPr>
          <w:p>
            <w:pPr>
              <w:spacing w:line="480" w:lineRule="exact"/>
              <w:rPr>
                <w:rFonts w:ascii="仿宋_GB2312" w:eastAsia="仿宋_GB2312"/>
                <w:bCs/>
                <w:sz w:val="24"/>
              </w:rPr>
            </w:pPr>
            <w:r>
              <w:rPr>
                <w:rFonts w:hint="eastAsia" w:ascii="仿宋_GB2312" w:eastAsia="仿宋_GB2312"/>
                <w:bCs/>
                <w:sz w:val="24"/>
              </w:rPr>
              <w:t>（复审意见）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80" w:lineRule="exact"/>
              <w:ind w:right="480"/>
              <w:jc w:val="center"/>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l2br w:val="nil"/>
              <w:tr2bl w:val="nil"/>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both"/>
              <w:rPr>
                <w:rFonts w:ascii="仿宋_GB2312" w:eastAsia="仿宋_GB2312"/>
                <w:bCs/>
                <w:sz w:val="24"/>
              </w:rPr>
            </w:pPr>
          </w:p>
          <w:p>
            <w:pPr>
              <w:spacing w:line="480" w:lineRule="exact"/>
              <w:jc w:val="both"/>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80" w:lineRule="exact"/>
              <w:ind w:right="1080"/>
              <w:jc w:val="center"/>
              <w:rPr>
                <w:rFonts w:ascii="仿宋_GB2312" w:eastAsia="仿宋_GB2312"/>
                <w:bCs/>
                <w:sz w:val="24"/>
              </w:rPr>
            </w:pPr>
            <w:r>
              <w:rPr>
                <w:rFonts w:hint="eastAsia" w:ascii="仿宋_GB2312" w:eastAsia="仿宋_GB2312"/>
                <w:bCs/>
                <w:sz w:val="24"/>
                <w:lang w:val="en-US" w:eastAsia="zh-CN"/>
              </w:rPr>
              <w:t xml:space="preserve">  </w:t>
            </w:r>
            <w:r>
              <w:rPr>
                <w:rFonts w:hint="eastAsia" w:ascii="仿宋_GB2312" w:eastAsia="仿宋_GB2312"/>
                <w:bCs/>
                <w:sz w:val="24"/>
              </w:rPr>
              <w:t xml:space="preserve">  年　月　日       </w:t>
            </w:r>
          </w:p>
        </w:tc>
      </w:tr>
    </w:tbl>
    <w:p>
      <w:pPr>
        <w:jc w:val="center"/>
        <w:rPr>
          <w:rFonts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填表说明</w:t>
      </w:r>
    </w:p>
    <w:p>
      <w:pPr>
        <w:spacing w:line="560" w:lineRule="exact"/>
        <w:ind w:firstLine="640" w:firstLineChars="200"/>
        <w:rPr>
          <w:rFonts w:hint="eastAsia"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1.本表供中医医术确有专长人员（师承学习人员）申请参加医师资格考核时使用。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2.表格内容（除签字部分）电子版填写完整后，用A4纸正反面打印，最后钢笔或签字笔手写签字。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3.该表格第1－2页由申请人填写，第3页由申请人的指导老师填写，第4-6页由推荐医师填写，第7页由各级中医药主管部门填写。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4.表内的年月日时间，一律用公历阿拉伯数字填写。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5.照片应为申请人近期二寸免冠白底照片。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6.文化程度：填写申请人目前所取得的最高学历。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7.工作单位：没有工作单位者，填“无”。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8.身份证号码：也可填写军官证、港澳居民来往内地通行证、台湾居民来往大陆通行证等其他有效</w:t>
      </w:r>
      <w:r>
        <w:rPr>
          <w:rFonts w:hint="eastAsia" w:ascii="仿宋_GB2312" w:hAnsi="仿宋" w:eastAsia="仿宋_GB2312"/>
          <w:color w:val="000000"/>
          <w:sz w:val="32"/>
          <w:szCs w:val="32"/>
        </w:rPr>
        <w:t>身份证明编号。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9.跟师学习地点：应具体到跟师学习及临床实践医疗机构。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10.医术专长：应包括使用的中医药技术方法和擅长治疗的病证范围。中医药技术方法：参照中医医疗技术目录（附件6）；治疗病证：参照中医疾病名称与分类代码表（附件7）。</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11.近五年服务人数：是指近五年内在指导老师指导下应用医术专长服务的人数。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12.医术专长综述：包括医术的基本内容及特点描述、适应症或适用范围、安全性及有效性的说明等。</w:t>
      </w:r>
    </w:p>
    <w:p>
      <w:pPr>
        <w:spacing w:line="600" w:lineRule="exact"/>
        <w:ind w:firstLine="640" w:firstLineChars="200"/>
        <w:rPr>
          <w:rFonts w:ascii="仿宋_GB2312" w:hAnsi="华文中宋" w:eastAsia="仿宋_GB2312"/>
          <w:sz w:val="32"/>
          <w:szCs w:val="32"/>
        </w:rPr>
      </w:pPr>
      <w:r>
        <w:rPr>
          <w:rFonts w:hint="eastAsia" w:ascii="仿宋_GB2312" w:hAnsi="仿宋" w:eastAsia="仿宋_GB2312"/>
          <w:sz w:val="32"/>
          <w:szCs w:val="32"/>
        </w:rPr>
        <w:t>13.指导老师基本情况：须附指导老师医师资格证书、医师执业证书复印件，</w:t>
      </w:r>
      <w:r>
        <w:rPr>
          <w:rFonts w:hint="eastAsia" w:ascii="仿宋_GB2312" w:hAnsi="华文中宋" w:eastAsia="仿宋_GB2312"/>
          <w:sz w:val="32"/>
          <w:szCs w:val="32"/>
        </w:rPr>
        <w:t>中医类副高以上专业技术职务任职资格证书复印件</w:t>
      </w:r>
      <w:r>
        <w:rPr>
          <w:rFonts w:hint="eastAsia" w:ascii="仿宋_GB2312" w:hAnsi="仿宋" w:eastAsia="仿宋_GB2312"/>
          <w:sz w:val="32"/>
          <w:szCs w:val="32"/>
        </w:rPr>
        <w:t>或者</w:t>
      </w:r>
      <w:r>
        <w:rPr>
          <w:rFonts w:hint="eastAsia" w:ascii="仿宋_GB2312" w:hAnsi="华文中宋" w:eastAsia="仿宋_GB2312"/>
          <w:sz w:val="32"/>
          <w:szCs w:val="32"/>
        </w:rPr>
        <w:t>核准其执业的卫生计生行政部门、中医药管理部门出具的从事中医临床工作十五年以上的证明原件。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14.指导老师意见：包括对学生跟师学习情况的评价意见及出师结论等。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15.推荐医师基本情况：须附推荐医师的医师资格证书、医师执业证书复印件。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16.推荐医师意见：包括被推荐人姓名、医术专长和推荐理由等。</w:t>
      </w:r>
    </w:p>
    <w:p>
      <w:pPr>
        <w:spacing w:line="560" w:lineRule="exact"/>
        <w:ind w:firstLine="640" w:firstLineChars="200"/>
        <w:rPr>
          <w:rFonts w:ascii="仿宋_GB2312" w:hAnsi="仿宋" w:eastAsia="仿宋_GB2312"/>
          <w:color w:val="FF0000"/>
          <w:sz w:val="32"/>
          <w:szCs w:val="32"/>
        </w:rPr>
      </w:pP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sectPr>
          <w:pgSz w:w="11906" w:h="16838"/>
          <w:pgMar w:top="2098" w:right="1474" w:bottom="1440" w:left="1588" w:header="851" w:footer="1304" w:gutter="0"/>
          <w:cols w:space="425" w:num="1"/>
          <w:docGrid w:type="linesAndChars" w:linePitch="312" w:charSpace="0"/>
        </w:sectPr>
      </w:pPr>
    </w:p>
    <w:p>
      <w:pPr>
        <w:rPr>
          <w:rFonts w:ascii="黑体" w:hAnsi="华文中宋" w:eastAsia="黑体"/>
          <w:sz w:val="32"/>
          <w:szCs w:val="32"/>
        </w:rPr>
      </w:pPr>
      <w:r>
        <w:rPr>
          <w:rFonts w:hint="eastAsia" w:ascii="黑体" w:hAnsi="华文中宋" w:eastAsia="黑体"/>
          <w:sz w:val="32"/>
          <w:szCs w:val="32"/>
        </w:rPr>
        <w:t>附件3</w:t>
      </w:r>
    </w:p>
    <w:p>
      <w:pPr>
        <w:spacing w:line="600" w:lineRule="exact"/>
        <w:rPr>
          <w:rFonts w:ascii="黑体" w:hAnsi="华文中宋" w:eastAsia="黑体"/>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中医医术确有专长人员（多年实践人员）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医师资格考核申请表</w:t>
      </w:r>
    </w:p>
    <w:p>
      <w:pPr>
        <w:spacing w:line="600" w:lineRule="exact"/>
        <w:jc w:val="center"/>
        <w:rPr>
          <w:rFonts w:hint="eastAsia" w:ascii="文鼎小标宋简" w:hAnsi="华文中宋" w:eastAsia="文鼎小标宋简"/>
          <w:bCs/>
          <w:sz w:val="44"/>
          <w:szCs w:val="44"/>
        </w:rPr>
      </w:pPr>
    </w:p>
    <w:tbl>
      <w:tblPr>
        <w:tblStyle w:val="7"/>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27"/>
        <w:gridCol w:w="7"/>
        <w:gridCol w:w="766"/>
        <w:gridCol w:w="1124"/>
        <w:gridCol w:w="1134"/>
        <w:gridCol w:w="435"/>
        <w:gridCol w:w="555"/>
        <w:gridCol w:w="711"/>
        <w:gridCol w:w="294"/>
        <w:gridCol w:w="993"/>
        <w:gridCol w:w="20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3031" w:type="dxa"/>
            <w:gridSpan w:val="4"/>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342" w:type="dxa"/>
            <w:gridSpan w:val="3"/>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3031" w:type="dxa"/>
            <w:gridSpan w:val="4"/>
            <w:tcBorders>
              <w:right w:val="single" w:color="auto" w:sz="4" w:space="0"/>
              <w:tl2br w:val="nil"/>
              <w:tr2bl w:val="nil"/>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342" w:type="dxa"/>
            <w:gridSpan w:val="3"/>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医术实践地点</w:t>
            </w:r>
          </w:p>
        </w:tc>
        <w:tc>
          <w:tcPr>
            <w:tcW w:w="3031" w:type="dxa"/>
            <w:gridSpan w:val="4"/>
            <w:tcBorders>
              <w:right w:val="single" w:color="auto" w:sz="4" w:space="0"/>
              <w:tl2br w:val="nil"/>
              <w:tr2bl w:val="nil"/>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医术实践时间</w:t>
            </w:r>
          </w:p>
        </w:tc>
        <w:tc>
          <w:tcPr>
            <w:tcW w:w="3342" w:type="dxa"/>
            <w:gridSpan w:val="3"/>
            <w:tcBorders>
              <w:tl2br w:val="nil"/>
              <w:tr2bl w:val="nil"/>
            </w:tcBorders>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732" w:type="dxa"/>
            <w:gridSpan w:val="7"/>
            <w:tcBorders>
              <w:tl2br w:val="nil"/>
              <w:tr2bl w:val="nil"/>
            </w:tcBorders>
            <w:vAlign w:val="center"/>
          </w:tcPr>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1.中医医疗技术</w:t>
            </w:r>
          </w:p>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2.治疗病证名称与分类代码</w:t>
            </w: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87"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055" w:type="dxa"/>
            <w:tcBorders>
              <w:left w:val="single" w:color="auto" w:sz="4" w:space="0"/>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学习途径</w:t>
            </w:r>
          </w:p>
        </w:tc>
        <w:tc>
          <w:tcPr>
            <w:tcW w:w="8074" w:type="dxa"/>
            <w:gridSpan w:val="10"/>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医术渊源</w:t>
            </w:r>
          </w:p>
        </w:tc>
        <w:tc>
          <w:tcPr>
            <w:tcW w:w="8074" w:type="dxa"/>
            <w:gridSpan w:val="10"/>
            <w:tcBorders>
              <w:tl2br w:val="nil"/>
              <w:tr2bl w:val="nil"/>
            </w:tcBorders>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个人学习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Borders>
              <w:tl2br w:val="nil"/>
              <w:tr2bl w:val="nil"/>
            </w:tcBorders>
          </w:tcPr>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Borders>
              <w:tl2br w:val="nil"/>
              <w:tr2bl w:val="nil"/>
            </w:tcBorders>
            <w:vAlign w:val="center"/>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6"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4" w:type="dxa"/>
            <w:gridSpan w:val="10"/>
            <w:tcBorders>
              <w:tl2br w:val="nil"/>
              <w:tr2bl w:val="nil"/>
            </w:tcBorders>
          </w:tcPr>
          <w:p>
            <w:pPr>
              <w:spacing w:line="360" w:lineRule="auto"/>
              <w:rPr>
                <w:rFonts w:ascii="仿宋_GB2312" w:eastAsia="仿宋_GB2312"/>
                <w:bCs/>
                <w:szCs w:val="21"/>
              </w:rPr>
            </w:pPr>
            <w:r>
              <w:rPr>
                <w:rFonts w:hint="eastAsia" w:ascii="仿宋_GB2312" w:eastAsia="仿宋_GB2312"/>
                <w:bCs/>
                <w:szCs w:val="21"/>
              </w:rPr>
              <w:t>（不超过500字）</w:t>
            </w: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79" w:hRule="atLeast"/>
          <w:jc w:val="center"/>
        </w:trPr>
        <w:tc>
          <w:tcPr>
            <w:tcW w:w="9781" w:type="dxa"/>
            <w:gridSpan w:val="12"/>
            <w:tcBorders>
              <w:tl2br w:val="nil"/>
              <w:tr2bl w:val="nil"/>
            </w:tcBorders>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271" w:hRule="atLeast"/>
          <w:jc w:val="center"/>
        </w:trPr>
        <w:tc>
          <w:tcPr>
            <w:tcW w:w="9781" w:type="dxa"/>
            <w:gridSpan w:val="12"/>
            <w:tcBorders>
              <w:top w:val="single" w:color="auto" w:sz="8" w:space="0"/>
              <w:bottom w:val="single" w:color="auto" w:sz="12" w:space="0"/>
              <w:tl2br w:val="nil"/>
              <w:tr2bl w:val="nil"/>
            </w:tcBorders>
            <w:vAlign w:val="center"/>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ind w:firstLine="5400" w:firstLineChars="225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400" w:firstLineChars="2250"/>
              <w:rPr>
                <w:rFonts w:ascii="仿宋_GB2312" w:eastAsia="仿宋_GB2312"/>
                <w:bCs/>
                <w:sz w:val="24"/>
                <w:u w:val="single"/>
              </w:rPr>
            </w:pPr>
            <w:r>
              <w:rPr>
                <w:rFonts w:hint="eastAsia" w:ascii="仿宋_GB2312" w:eastAsia="仿宋_GB2312"/>
                <w:bCs/>
                <w:sz w:val="24"/>
              </w:rPr>
              <w:t>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680" w:firstLineChars="195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680" w:firstLineChars="195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（初审意见）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72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52"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（复审意见）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（审核意见）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spacing w:line="80" w:lineRule="exact"/>
        <w:rPr>
          <w:sz w:val="24"/>
        </w:rPr>
      </w:pPr>
    </w:p>
    <w:p>
      <w:pPr>
        <w:jc w:val="center"/>
        <w:rPr>
          <w:rFonts w:hint="eastAsia"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填表说明</w:t>
      </w:r>
    </w:p>
    <w:p>
      <w:pPr>
        <w:spacing w:line="560" w:lineRule="exact"/>
        <w:ind w:firstLine="640" w:firstLineChars="200"/>
        <w:rPr>
          <w:rFonts w:hint="eastAsia"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1.本表供中医医术确有专长人员（多年实践人员）申请参加医师资格考核时使用。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 表格内容（除签字部分）电子版填写完整后，用A4纸正反面打印，最后钢笔或签字笔手写签字。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3.该表格第1－2页由申请人填写，第3-5页由推荐医师填写，第6页由各级中医药主管部门填写。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4.表内的年月日时间，一律用公历阿拉伯数字填写。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5.照片应为申请人近期二寸免冠白底照片。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6.文化程度：填写申请人目前所取得的最高学历。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7.工作单位：没有工作单位者，填“无”。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8.医术实践地点：应具体到浙江省XX市XX县（市、区）XX乡镇（街道）。</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9.医术专长：应包括使用的中医药技术方法和擅长治疗的病证范围。中医药技术方法：参照中医医疗技术目录（附件6）；治疗病证：参照中医疾病名称与分类代码表（附件7）。</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10.近</w:t>
      </w:r>
      <w:r>
        <w:rPr>
          <w:rFonts w:hint="eastAsia" w:ascii="仿宋_GB2312" w:hAnsi="仿宋" w:eastAsia="仿宋_GB2312"/>
          <w:spacing w:val="-8"/>
          <w:sz w:val="32"/>
          <w:szCs w:val="32"/>
        </w:rPr>
        <w:t>五年服务人数：是指近五年内应用医术专长服务的人数。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11.医术渊源：包括中医医疗服务类非物质文化遗产传承脉络、家族行医记载记录、医籍文献等。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12.个人学习经历：包括文化学习和医术学习经历。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13.医术专长综述：包括医术的基本内容及特点描述、适应症或适用范围、安全性及有效性的说明等。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14.推荐医师基本情况：须附推荐医师的医师资格证书、医师执业证书复印件。</w:t>
      </w:r>
    </w:p>
    <w:p>
      <w:pPr>
        <w:spacing w:line="600" w:lineRule="exact"/>
        <w:ind w:firstLine="640" w:firstLineChars="200"/>
        <w:rPr>
          <w:rFonts w:ascii="仿宋_GB2312" w:eastAsia="仿宋_GB2312"/>
          <w:sz w:val="32"/>
          <w:szCs w:val="32"/>
        </w:rPr>
      </w:pPr>
      <w:r>
        <w:rPr>
          <w:rFonts w:hint="eastAsia" w:ascii="仿宋_GB2312" w:hAnsi="仿宋" w:eastAsia="仿宋_GB2312"/>
          <w:sz w:val="32"/>
          <w:szCs w:val="32"/>
        </w:rPr>
        <w:t>15.推荐医师意见：包括被推荐人姓名、医术专长和推荐理由等。</w:t>
      </w: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rPr>
          <w:rFonts w:ascii="仿宋_GB2312" w:hAnsi="华文中宋" w:eastAsia="仿宋_GB2312"/>
          <w:sz w:val="32"/>
          <w:szCs w:val="32"/>
        </w:rPr>
        <w:sectPr>
          <w:pgSz w:w="11906" w:h="16838"/>
          <w:pgMar w:top="2098" w:right="1474" w:bottom="1440" w:left="1588" w:header="851" w:footer="1304" w:gutter="0"/>
          <w:cols w:space="425" w:num="1"/>
          <w:docGrid w:type="lines" w:linePitch="312" w:charSpace="0"/>
        </w:sectPr>
      </w:pPr>
    </w:p>
    <w:p>
      <w:pPr>
        <w:spacing w:line="600" w:lineRule="exact"/>
        <w:rPr>
          <w:rFonts w:hint="eastAsia" w:ascii="黑体" w:hAnsi="华文中宋" w:eastAsia="黑体"/>
          <w:sz w:val="32"/>
          <w:szCs w:val="32"/>
        </w:rPr>
      </w:pPr>
      <w:r>
        <w:rPr>
          <w:rFonts w:hint="eastAsia" w:ascii="黑体" w:hAnsi="华文中宋" w:eastAsia="黑体"/>
          <w:sz w:val="32"/>
          <w:szCs w:val="32"/>
        </w:rPr>
        <w:t>附件4</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推荐医师承诺书</w:t>
      </w:r>
    </w:p>
    <w:p>
      <w:pPr>
        <w:spacing w:line="560" w:lineRule="exact"/>
        <w:jc w:val="center"/>
        <w:rPr>
          <w:rFonts w:ascii="华文中宋" w:hAnsi="华文中宋" w:eastAsia="华文中宋"/>
          <w:bCs/>
          <w:color w:val="000000"/>
          <w:sz w:val="36"/>
          <w:szCs w:val="36"/>
        </w:rPr>
      </w:pPr>
    </w:p>
    <w:p>
      <w:pPr>
        <w:spacing w:line="560" w:lineRule="exact"/>
        <w:rPr>
          <w:rFonts w:ascii="仿宋_GB2312" w:hAnsi="华文中宋" w:eastAsia="仿宋_GB2312"/>
          <w:bCs/>
          <w:color w:val="000000"/>
          <w:sz w:val="32"/>
          <w:szCs w:val="32"/>
        </w:rPr>
      </w:pPr>
      <w:r>
        <w:rPr>
          <w:rFonts w:hint="eastAsia" w:ascii="仿宋_GB2312" w:hAnsi="华文中宋" w:eastAsia="仿宋_GB2312"/>
          <w:bCs/>
          <w:color w:val="000000"/>
          <w:sz w:val="32"/>
          <w:szCs w:val="32"/>
        </w:rPr>
        <w:t>本人承诺：</w:t>
      </w:r>
    </w:p>
    <w:p>
      <w:pPr>
        <w:spacing w:line="560" w:lineRule="exact"/>
        <w:ind w:firstLine="645"/>
        <w:rPr>
          <w:rFonts w:ascii="仿宋_GB2312" w:hAnsi="华文中宋" w:eastAsia="仿宋_GB2312"/>
          <w:bCs/>
          <w:color w:val="000000"/>
          <w:sz w:val="32"/>
          <w:szCs w:val="32"/>
        </w:rPr>
      </w:pPr>
      <w:r>
        <w:rPr>
          <w:rFonts w:hint="eastAsia" w:ascii="仿宋_GB2312" w:hAnsi="华文中宋" w:eastAsia="仿宋_GB2312"/>
          <w:bCs/>
          <w:color w:val="000000"/>
          <w:sz w:val="32"/>
          <w:szCs w:val="32"/>
        </w:rPr>
        <w:t>一、本人现从事</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专业，对</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（申请者姓名）的专业特长及五年期以上的中医医术实践活动（或连续跟师学习）有深入了解，推荐其申请</w:t>
      </w:r>
      <w:r>
        <w:rPr>
          <w:rFonts w:hint="eastAsia" w:ascii="仿宋_GB2312" w:hAnsi="华文中宋" w:eastAsia="仿宋_GB2312"/>
          <w:sz w:val="32"/>
          <w:szCs w:val="32"/>
        </w:rPr>
        <w:t>中医医术确有专长人员医师资格考核，建议考核专长为：</w:t>
      </w:r>
      <w:r>
        <w:rPr>
          <w:rFonts w:hint="eastAsia" w:ascii="仿宋_GB2312" w:hAnsi="华文中宋" w:eastAsia="仿宋_GB2312"/>
          <w:sz w:val="32"/>
          <w:szCs w:val="32"/>
          <w:u w:val="single"/>
        </w:rPr>
        <w:t xml:space="preserve">                                  </w:t>
      </w:r>
    </w:p>
    <w:p>
      <w:pPr>
        <w:spacing w:line="560" w:lineRule="exact"/>
        <w:rPr>
          <w:rFonts w:ascii="仿宋_GB2312" w:hAnsi="华文中宋" w:eastAsia="仿宋_GB2312"/>
          <w:sz w:val="32"/>
          <w:szCs w:val="32"/>
        </w:rPr>
      </w:pP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（XX技术治疗XX疾病）。</w:t>
      </w:r>
    </w:p>
    <w:p>
      <w:pPr>
        <w:spacing w:line="560" w:lineRule="exact"/>
        <w:ind w:firstLine="640" w:firstLineChars="200"/>
        <w:rPr>
          <w:rFonts w:ascii="仿宋_GB2312" w:eastAsia="仿宋_GB2312"/>
          <w:sz w:val="32"/>
          <w:szCs w:val="32"/>
        </w:rPr>
      </w:pPr>
      <w:r>
        <w:rPr>
          <w:rFonts w:hint="eastAsia" w:ascii="仿宋_GB2312" w:hAnsi="华文中宋" w:eastAsia="仿宋_GB2312"/>
          <w:sz w:val="32"/>
          <w:szCs w:val="32"/>
        </w:rPr>
        <w:t xml:space="preserve"> 二、对《中医医术确有专长人员医师资格考核注册管理暂行办法》</w:t>
      </w:r>
      <w:r>
        <w:rPr>
          <w:rFonts w:hint="eastAsia" w:ascii="仿宋_GB2312" w:eastAsia="仿宋_GB2312"/>
          <w:sz w:val="32"/>
          <w:szCs w:val="32"/>
        </w:rPr>
        <w:t>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有充分的了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三、以上情况属实，如有虚假或违反相关规定，愿承担由此造成的后果。</w:t>
      </w: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r>
        <w:rPr>
          <w:rFonts w:hint="eastAsia" w:ascii="仿宋_GB2312" w:eastAsia="仿宋_GB2312"/>
          <w:sz w:val="32"/>
          <w:szCs w:val="32"/>
        </w:rPr>
        <w:t>推荐医师：            （签名并按手印）</w:t>
      </w:r>
    </w:p>
    <w:p>
      <w:pPr>
        <w:spacing w:line="560" w:lineRule="exact"/>
        <w:ind w:firstLine="2080" w:firstLineChars="650"/>
        <w:rPr>
          <w:rFonts w:ascii="仿宋_GB2312" w:hAnsi="华文中宋" w:eastAsia="仿宋_GB2312"/>
          <w:bCs/>
          <w:color w:val="000000"/>
          <w:sz w:val="32"/>
          <w:szCs w:val="32"/>
        </w:rPr>
      </w:pPr>
      <w:r>
        <w:rPr>
          <w:rFonts w:hint="eastAsia" w:ascii="仿宋_GB2312" w:eastAsia="仿宋_GB2312"/>
          <w:sz w:val="32"/>
          <w:szCs w:val="32"/>
        </w:rPr>
        <w:t xml:space="preserve">            年     月     日</w:t>
      </w:r>
    </w:p>
    <w:p>
      <w:pPr>
        <w:spacing w:line="560" w:lineRule="exact"/>
        <w:jc w:val="left"/>
        <w:rPr>
          <w:rFonts w:ascii="仿宋_GB2312" w:hAnsi="华文中宋" w:eastAsia="仿宋_GB2312"/>
          <w:bCs/>
          <w:color w:val="000000"/>
          <w:sz w:val="36"/>
          <w:szCs w:val="36"/>
        </w:rPr>
        <w:sectPr>
          <w:pgSz w:w="11906" w:h="16838"/>
          <w:pgMar w:top="2098" w:right="1474" w:bottom="1440" w:left="1588" w:header="851" w:footer="1304" w:gutter="0"/>
          <w:cols w:space="425" w:num="1"/>
          <w:docGrid w:type="linesAndChars" w:linePitch="312" w:charSpace="0"/>
        </w:sectPr>
      </w:pPr>
    </w:p>
    <w:p>
      <w:pPr>
        <w:spacing w:line="560" w:lineRule="exact"/>
        <w:jc w:val="left"/>
        <w:rPr>
          <w:rFonts w:hint="eastAsia" w:ascii="黑体" w:hAnsi="华文中宋" w:eastAsia="黑体"/>
          <w:sz w:val="32"/>
          <w:szCs w:val="32"/>
        </w:rPr>
      </w:pPr>
      <w:r>
        <w:rPr>
          <w:rFonts w:hint="eastAsia" w:ascii="黑体" w:hAnsi="华文中宋" w:eastAsia="黑体"/>
          <w:sz w:val="32"/>
          <w:szCs w:val="32"/>
        </w:rPr>
        <w:t>附件5</w:t>
      </w:r>
    </w:p>
    <w:p>
      <w:pPr>
        <w:spacing w:line="640" w:lineRule="exact"/>
        <w:jc w:val="center"/>
        <w:rPr>
          <w:rFonts w:ascii="华文中宋" w:hAnsi="华文中宋" w:eastAsia="华文中宋"/>
          <w:sz w:val="44"/>
          <w:szCs w:val="44"/>
        </w:rPr>
      </w:pPr>
      <w:r>
        <w:rPr>
          <w:rFonts w:hint="eastAsia" w:ascii="华文中宋" w:hAnsi="华文中宋" w:eastAsia="华文中宋"/>
          <w:sz w:val="44"/>
          <w:szCs w:val="44"/>
        </w:rPr>
        <w:t>十名患者推荐证明</w:t>
      </w:r>
    </w:p>
    <w:p>
      <w:pPr>
        <w:spacing w:line="440" w:lineRule="exact"/>
        <w:jc w:val="left"/>
        <w:rPr>
          <w:rFonts w:hint="eastAsia" w:ascii="仿宋_GB2312" w:hAnsi="华文中宋" w:eastAsia="仿宋_GB2312"/>
          <w:sz w:val="32"/>
          <w:szCs w:val="32"/>
        </w:rPr>
      </w:pPr>
    </w:p>
    <w:p>
      <w:pPr>
        <w:spacing w:line="560" w:lineRule="exact"/>
        <w:jc w:val="left"/>
        <w:rPr>
          <w:rFonts w:hint="eastAsia" w:ascii="仿宋_GB2312" w:hAnsi="华文中宋" w:eastAsia="仿宋_GB2312"/>
          <w:sz w:val="32"/>
          <w:szCs w:val="32"/>
        </w:rPr>
      </w:pPr>
      <w:r>
        <w:rPr>
          <w:rFonts w:hint="eastAsia" w:ascii="仿宋_GB2312" w:hAnsi="华文中宋" w:eastAsia="仿宋_GB2312"/>
          <w:sz w:val="32"/>
          <w:szCs w:val="32"/>
        </w:rPr>
        <w:t>被推荐人姓名：</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临床实践地点：</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市</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县（市、区）</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乡镇（街道）</w:t>
      </w:r>
    </w:p>
    <w:p>
      <w:pPr>
        <w:spacing w:line="560" w:lineRule="exact"/>
        <w:ind w:firstLine="1440" w:firstLineChars="450"/>
        <w:jc w:val="left"/>
        <w:rPr>
          <w:rFonts w:ascii="仿宋_GB2312" w:hAnsi="华文中宋" w:eastAsia="仿宋_GB2312"/>
          <w:sz w:val="32"/>
          <w:szCs w:val="32"/>
          <w:u w:val="single"/>
        </w:rPr>
      </w:pPr>
      <w:r>
        <w:rPr>
          <w:rFonts w:hint="eastAsia" w:ascii="仿宋_GB2312" w:hAnsi="华文中宋" w:eastAsia="仿宋_GB2312"/>
          <w:bCs/>
          <w:color w:val="000000"/>
          <w:sz w:val="32"/>
          <w:szCs w:val="32"/>
        </w:rPr>
        <w:t xml:space="preserve">                                         </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村（社区）</w:t>
      </w:r>
    </w:p>
    <w:tbl>
      <w:tblPr>
        <w:tblStyle w:val="7"/>
        <w:tblW w:w="14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9"/>
        <w:gridCol w:w="578"/>
        <w:gridCol w:w="708"/>
        <w:gridCol w:w="2694"/>
        <w:gridCol w:w="1417"/>
        <w:gridCol w:w="1843"/>
        <w:gridCol w:w="1417"/>
        <w:gridCol w:w="241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序号</w:t>
            </w:r>
          </w:p>
        </w:tc>
        <w:tc>
          <w:tcPr>
            <w:tcW w:w="1109" w:type="dxa"/>
            <w:shd w:val="clear" w:color="auto" w:fill="auto"/>
            <w:vAlign w:val="center"/>
          </w:tcPr>
          <w:p>
            <w:pPr>
              <w:jc w:val="center"/>
              <w:rPr>
                <w:rFonts w:ascii="仿宋_GB2312" w:eastAsia="仿宋_GB2312"/>
                <w:szCs w:val="21"/>
              </w:rPr>
            </w:pPr>
            <w:r>
              <w:rPr>
                <w:rFonts w:hint="eastAsia" w:ascii="仿宋_GB2312" w:eastAsia="仿宋_GB2312"/>
                <w:szCs w:val="21"/>
              </w:rPr>
              <w:t>姓名</w:t>
            </w:r>
          </w:p>
        </w:tc>
        <w:tc>
          <w:tcPr>
            <w:tcW w:w="578" w:type="dxa"/>
            <w:shd w:val="clear" w:color="auto" w:fill="auto"/>
            <w:vAlign w:val="center"/>
          </w:tcPr>
          <w:p>
            <w:pPr>
              <w:jc w:val="center"/>
              <w:rPr>
                <w:rFonts w:ascii="仿宋_GB2312" w:eastAsia="仿宋_GB2312"/>
                <w:szCs w:val="21"/>
              </w:rPr>
            </w:pPr>
            <w:r>
              <w:rPr>
                <w:rFonts w:hint="eastAsia" w:ascii="仿宋_GB2312" w:eastAsia="仿宋_GB2312"/>
                <w:szCs w:val="21"/>
              </w:rPr>
              <w:t>性别</w:t>
            </w:r>
          </w:p>
        </w:tc>
        <w:tc>
          <w:tcPr>
            <w:tcW w:w="708" w:type="dxa"/>
            <w:shd w:val="clear" w:color="auto" w:fill="auto"/>
            <w:vAlign w:val="center"/>
          </w:tcPr>
          <w:p>
            <w:pPr>
              <w:jc w:val="center"/>
              <w:rPr>
                <w:rFonts w:ascii="仿宋_GB2312" w:eastAsia="仿宋_GB2312"/>
                <w:szCs w:val="21"/>
              </w:rPr>
            </w:pPr>
            <w:r>
              <w:rPr>
                <w:rFonts w:hint="eastAsia" w:ascii="仿宋_GB2312" w:eastAsia="仿宋_GB2312"/>
                <w:szCs w:val="21"/>
              </w:rPr>
              <w:t>年龄</w:t>
            </w:r>
          </w:p>
        </w:tc>
        <w:tc>
          <w:tcPr>
            <w:tcW w:w="2694" w:type="dxa"/>
            <w:shd w:val="clear" w:color="auto" w:fill="auto"/>
            <w:vAlign w:val="center"/>
          </w:tcPr>
          <w:p>
            <w:pPr>
              <w:ind w:right="-153" w:rightChars="-73"/>
              <w:jc w:val="center"/>
              <w:rPr>
                <w:rFonts w:ascii="仿宋_GB2312" w:eastAsia="仿宋_GB2312"/>
                <w:szCs w:val="21"/>
              </w:rPr>
            </w:pPr>
            <w:r>
              <w:rPr>
                <w:rFonts w:hint="eastAsia" w:ascii="仿宋_GB2312" w:eastAsia="仿宋_GB2312"/>
                <w:szCs w:val="21"/>
              </w:rPr>
              <w:t>家庭详细住址</w:t>
            </w:r>
          </w:p>
        </w:tc>
        <w:tc>
          <w:tcPr>
            <w:tcW w:w="1417" w:type="dxa"/>
            <w:shd w:val="clear" w:color="auto" w:fill="auto"/>
            <w:vAlign w:val="center"/>
          </w:tcPr>
          <w:p>
            <w:pPr>
              <w:jc w:val="center"/>
              <w:rPr>
                <w:rFonts w:ascii="仿宋_GB2312" w:eastAsia="仿宋_GB2312"/>
                <w:szCs w:val="21"/>
              </w:rPr>
            </w:pPr>
            <w:r>
              <w:rPr>
                <w:rFonts w:hint="eastAsia" w:ascii="仿宋_GB2312" w:eastAsia="仿宋_GB2312"/>
                <w:szCs w:val="21"/>
              </w:rPr>
              <w:t>联系方式</w:t>
            </w:r>
          </w:p>
          <w:p>
            <w:pPr>
              <w:jc w:val="center"/>
              <w:rPr>
                <w:rFonts w:ascii="仿宋_GB2312" w:eastAsia="仿宋_GB2312"/>
                <w:szCs w:val="21"/>
              </w:rPr>
            </w:pPr>
            <w:r>
              <w:rPr>
                <w:rFonts w:hint="eastAsia" w:ascii="仿宋_GB2312" w:eastAsia="仿宋_GB2312"/>
                <w:szCs w:val="21"/>
              </w:rPr>
              <w:t>（手机号码）</w:t>
            </w:r>
          </w:p>
        </w:tc>
        <w:tc>
          <w:tcPr>
            <w:tcW w:w="1843" w:type="dxa"/>
            <w:shd w:val="clear" w:color="auto" w:fill="auto"/>
            <w:vAlign w:val="center"/>
          </w:tcPr>
          <w:p>
            <w:pPr>
              <w:jc w:val="center"/>
              <w:rPr>
                <w:rFonts w:ascii="仿宋_GB2312" w:eastAsia="仿宋_GB2312"/>
                <w:szCs w:val="21"/>
              </w:rPr>
            </w:pPr>
            <w:r>
              <w:rPr>
                <w:rFonts w:hint="eastAsia" w:ascii="仿宋_GB2312" w:eastAsia="仿宋_GB2312"/>
                <w:szCs w:val="21"/>
              </w:rPr>
              <w:t>所患疾病</w:t>
            </w:r>
          </w:p>
        </w:tc>
        <w:tc>
          <w:tcPr>
            <w:tcW w:w="1417" w:type="dxa"/>
            <w:shd w:val="clear" w:color="auto" w:fill="auto"/>
            <w:vAlign w:val="center"/>
          </w:tcPr>
          <w:p>
            <w:pPr>
              <w:jc w:val="center"/>
              <w:rPr>
                <w:rFonts w:ascii="仿宋_GB2312" w:eastAsia="仿宋_GB2312"/>
                <w:szCs w:val="21"/>
              </w:rPr>
            </w:pPr>
            <w:r>
              <w:rPr>
                <w:rFonts w:hint="eastAsia" w:ascii="仿宋_GB2312" w:eastAsia="仿宋_GB2312"/>
                <w:szCs w:val="21"/>
              </w:rPr>
              <w:t>就诊时间</w:t>
            </w: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就诊信息获取途径</w:t>
            </w:r>
          </w:p>
        </w:tc>
        <w:tc>
          <w:tcPr>
            <w:tcW w:w="1408" w:type="dxa"/>
            <w:shd w:val="clear" w:color="auto" w:fill="auto"/>
            <w:vAlign w:val="center"/>
          </w:tcPr>
          <w:p>
            <w:pPr>
              <w:jc w:val="center"/>
              <w:rPr>
                <w:rFonts w:ascii="仿宋_GB2312" w:eastAsia="仿宋_GB2312"/>
                <w:szCs w:val="21"/>
              </w:rPr>
            </w:pPr>
            <w:r>
              <w:rPr>
                <w:rFonts w:hint="eastAsia" w:ascii="仿宋_GB2312" w:eastAsia="仿宋_GB2312"/>
                <w:szCs w:val="21"/>
              </w:rPr>
              <w:t>同意推荐请签字手印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1</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2</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3</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4</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5</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6</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7</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8</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9</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10</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bl>
    <w:p>
      <w:pPr>
        <w:spacing w:line="640" w:lineRule="exact"/>
        <w:rPr>
          <w:rFonts w:ascii="仿宋_GB2312" w:hAnsi="华文中宋" w:eastAsia="仿宋_GB2312"/>
          <w:bCs/>
          <w:color w:val="000000"/>
          <w:sz w:val="32"/>
          <w:szCs w:val="32"/>
        </w:rPr>
      </w:pPr>
      <w:r>
        <w:rPr>
          <w:rFonts w:hint="eastAsia" w:ascii="黑体" w:hAnsi="华文中宋" w:eastAsia="黑体"/>
          <w:sz w:val="32"/>
          <w:szCs w:val="32"/>
        </w:rPr>
        <w:t>注：</w:t>
      </w:r>
      <w:r>
        <w:rPr>
          <w:rFonts w:hint="eastAsia" w:ascii="仿宋_GB2312" w:hAnsi="华文中宋" w:eastAsia="仿宋_GB2312"/>
          <w:sz w:val="32"/>
          <w:szCs w:val="32"/>
        </w:rPr>
        <w:t>患者推荐材料须能证明被推荐人从事中医医术实践活动满5年。</w:t>
      </w:r>
    </w:p>
    <w:p>
      <w:pPr>
        <w:spacing w:line="500" w:lineRule="exact"/>
        <w:jc w:val="left"/>
        <w:rPr>
          <w:rFonts w:ascii="仿宋_GB2312" w:hAnsi="华文中宋" w:eastAsia="仿宋_GB2312"/>
          <w:sz w:val="32"/>
          <w:szCs w:val="32"/>
        </w:rPr>
        <w:sectPr>
          <w:pgSz w:w="16838" w:h="11906" w:orient="landscape"/>
          <w:pgMar w:top="1800" w:right="1440" w:bottom="1560" w:left="1440" w:header="851" w:footer="992" w:gutter="0"/>
          <w:cols w:space="425" w:num="1"/>
          <w:docGrid w:type="linesAndChars" w:linePitch="312" w:charSpace="0"/>
        </w:sectPr>
      </w:pPr>
    </w:p>
    <w:p>
      <w:pPr>
        <w:spacing w:line="560" w:lineRule="exact"/>
        <w:jc w:val="left"/>
        <w:rPr>
          <w:rFonts w:hint="eastAsia" w:ascii="黑体" w:hAnsi="华文中宋" w:eastAsia="黑体"/>
          <w:bCs/>
          <w:color w:val="000000"/>
          <w:sz w:val="32"/>
          <w:szCs w:val="32"/>
        </w:rPr>
      </w:pPr>
      <w:r>
        <w:rPr>
          <w:rFonts w:hint="eastAsia" w:ascii="黑体" w:hAnsi="华文中宋" w:eastAsia="黑体"/>
          <w:bCs/>
          <w:color w:val="000000"/>
          <w:sz w:val="32"/>
          <w:szCs w:val="32"/>
        </w:rPr>
        <w:t>附件6</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中医医疗技术目录</w:t>
      </w:r>
    </w:p>
    <w:p>
      <w:pPr>
        <w:spacing w:line="500" w:lineRule="exact"/>
        <w:jc w:val="center"/>
        <w:rPr>
          <w:rFonts w:ascii="方正小标宋简体" w:hAnsi="宋体" w:eastAsia="方正小标宋简体"/>
          <w:b/>
          <w:bCs/>
          <w:color w:val="000000"/>
          <w:sz w:val="32"/>
          <w:szCs w:val="32"/>
        </w:rPr>
      </w:pPr>
    </w:p>
    <w:tbl>
      <w:tblPr>
        <w:tblStyle w:val="7"/>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4"/>
        <w:gridCol w:w="6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color w:val="000000"/>
              </w:rPr>
            </w:pPr>
            <w:r>
              <w:rPr>
                <w:rFonts w:hint="eastAsia" w:ascii="仿宋_GB2312" w:hAnsi="黑体" w:eastAsia="仿宋_GB2312"/>
                <w:b/>
                <w:bCs/>
                <w:color w:val="000000"/>
              </w:rPr>
              <w:t>技术类别</w:t>
            </w:r>
          </w:p>
        </w:tc>
        <w:tc>
          <w:tcPr>
            <w:tcW w:w="69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color w:val="000000"/>
              </w:rPr>
            </w:pPr>
            <w:r>
              <w:rPr>
                <w:rFonts w:hint="eastAsia" w:ascii="仿宋_GB2312" w:hAnsi="黑体" w:eastAsia="仿宋_GB2312"/>
                <w:b/>
                <w:bCs/>
                <w:color w:val="000000"/>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针刺类技术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u w:val="single"/>
              </w:rPr>
            </w:pPr>
            <w:r>
              <w:rPr>
                <w:rFonts w:hint="eastAsia" w:ascii="仿宋_GB2312" w:hAnsi="宋体" w:eastAsia="仿宋_GB2312"/>
                <w:bCs/>
                <w:color w:val="000000"/>
                <w:spacing w:val="10"/>
              </w:rPr>
              <w:t>毫针技术、头针技术、耳针技术、腹针技术、眼针技术、手针技术、腕踝针技术、三棱针技术、皮内针技术、火针技术、皮肤针（梅花针）技术、芒针技术、</w:t>
            </w:r>
            <w:r>
              <w:rPr>
                <w:rFonts w:hint="eastAsia" w:ascii="仿宋_GB2312" w:hAnsi="宋体"/>
                <w:bCs/>
                <w:color w:val="000000"/>
                <w:spacing w:val="10"/>
              </w:rPr>
              <w:t>鍉</w:t>
            </w:r>
            <w:r>
              <w:rPr>
                <w:rFonts w:hint="eastAsia" w:ascii="仿宋_GB2312" w:hAnsi="宋体" w:eastAsia="仿宋_GB2312" w:cs="仿宋_GB2312"/>
                <w:bCs/>
                <w:color w:val="000000"/>
                <w:spacing w:val="10"/>
              </w:rPr>
              <w:t>针技术</w:t>
            </w:r>
            <w:r>
              <w:rPr>
                <w:rFonts w:hint="eastAsia" w:ascii="仿宋_GB2312" w:hAnsi="宋体" w:eastAsia="仿宋_GB2312"/>
                <w:bCs/>
                <w:color w:val="000000"/>
                <w:spacing w:val="10"/>
              </w:rPr>
              <w:t>、穴位注射技术</w:t>
            </w:r>
            <w:r>
              <w:rPr>
                <w:rFonts w:hint="eastAsia" w:ascii="仿宋_GB2312" w:hAnsi="宋体" w:eastAsia="仿宋_GB2312" w:cs="仿宋_GB2312"/>
                <w:bCs/>
                <w:color w:val="000000"/>
                <w:spacing w:val="10"/>
              </w:rPr>
              <w:t>、埋线技术、平衡针技术、醒脑开窍技术、靳三针技术、浮针技术、贺氏三通技术、电针技术</w:t>
            </w:r>
            <w:r>
              <w:rPr>
                <w:rFonts w:hint="eastAsia" w:ascii="仿宋_GB2312" w:hAnsi="宋体" w:eastAsia="仿宋_GB2312"/>
                <w:bCs/>
                <w:color w:val="000000"/>
                <w:spacing w:val="10"/>
              </w:rPr>
              <w:t>、针刺麻醉技术、鼻针技术、口唇针技术</w:t>
            </w:r>
            <w:r>
              <w:rPr>
                <w:rFonts w:hint="eastAsia" w:ascii="仿宋_GB2312" w:hAnsi="宋体" w:eastAsia="仿宋_GB2312" w:cs="仿宋_GB2312"/>
                <w:bCs/>
                <w:color w:val="000000"/>
                <w:spacing w:val="10"/>
              </w:rPr>
              <w:t>、</w:t>
            </w:r>
            <w:r>
              <w:rPr>
                <w:rFonts w:hint="eastAsia" w:ascii="仿宋_GB2312" w:hAnsi="宋体" w:eastAsia="仿宋_GB2312"/>
                <w:bCs/>
                <w:color w:val="000000"/>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灸类技术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
                <w:bCs/>
                <w:color w:val="000000"/>
              </w:rPr>
            </w:pPr>
            <w:r>
              <w:rPr>
                <w:rFonts w:hint="eastAsia" w:ascii="仿宋_GB2312" w:hAnsi="宋体" w:eastAsia="仿宋_GB2312"/>
                <w:bCs/>
                <w:color w:val="000000"/>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Cs/>
                <w:color w:val="000000"/>
                <w:spacing w:val="10"/>
              </w:rPr>
            </w:pPr>
            <w:r>
              <w:rPr>
                <w:rFonts w:hint="eastAsia" w:ascii="仿宋_GB2312" w:hAnsi="宋体" w:eastAsia="仿宋_GB2312"/>
                <w:b/>
                <w:bCs/>
                <w:color w:val="000000"/>
              </w:rPr>
              <w:t>刮痧类技术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Cs/>
                <w:color w:val="000000"/>
                <w:spacing w:val="10"/>
              </w:rPr>
            </w:pPr>
            <w:r>
              <w:rPr>
                <w:rFonts w:hint="eastAsia" w:ascii="仿宋_GB2312" w:hAnsi="宋体" w:eastAsia="仿宋_GB2312"/>
                <w:bCs/>
                <w:color w:val="000000"/>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拔罐类技术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
                <w:bCs/>
                <w:color w:val="000000"/>
                <w:u w:val="single"/>
              </w:rPr>
            </w:pPr>
            <w:r>
              <w:rPr>
                <w:rFonts w:hint="eastAsia" w:ascii="仿宋_GB2312" w:hAnsi="宋体" w:eastAsia="仿宋_GB2312"/>
                <w:bCs/>
                <w:color w:val="000000"/>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中医微创类技术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推拿类技术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敷熨熏浴类技术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u w:val="single"/>
              </w:rPr>
            </w:pPr>
            <w:r>
              <w:rPr>
                <w:rFonts w:hint="eastAsia" w:ascii="仿宋_GB2312" w:hAnsi="宋体" w:eastAsia="仿宋_GB2312"/>
                <w:bCs/>
                <w:color w:val="000000"/>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骨伤类技术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肛肠类技术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其他类技术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Cs/>
                <w:color w:val="000000"/>
                <w:spacing w:val="10"/>
                <w:u w:val="single"/>
              </w:rPr>
            </w:pPr>
            <w:r>
              <w:rPr>
                <w:rFonts w:hint="eastAsia" w:ascii="仿宋_GB2312" w:hAnsi="宋体" w:eastAsia="仿宋_GB2312"/>
                <w:bCs/>
                <w:color w:val="000000"/>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rPr>
          <w:rFonts w:hint="eastAsia" w:ascii="黑体" w:hAnsi="华文中宋" w:eastAsia="黑体"/>
          <w:sz w:val="32"/>
          <w:szCs w:val="32"/>
        </w:rPr>
      </w:pPr>
      <w:r>
        <w:rPr>
          <w:rFonts w:hint="eastAsia" w:ascii="黑体" w:hAnsi="华文中宋" w:eastAsia="黑体"/>
          <w:sz w:val="32"/>
          <w:szCs w:val="32"/>
        </w:rPr>
        <w:t>附件7</w:t>
      </w:r>
    </w:p>
    <w:p>
      <w:pPr>
        <w:widowControl/>
        <w:spacing w:line="640" w:lineRule="exact"/>
        <w:jc w:val="center"/>
        <w:rPr>
          <w:rStyle w:val="5"/>
          <w:rFonts w:hint="eastAsia" w:ascii="华文中宋" w:hAnsi="华文中宋" w:eastAsia="华文中宋" w:cs="方正小标宋简体"/>
          <w:b w:val="0"/>
          <w:color w:val="000000"/>
          <w:spacing w:val="15"/>
          <w:kern w:val="0"/>
          <w:sz w:val="44"/>
          <w:szCs w:val="44"/>
        </w:rPr>
      </w:pPr>
      <w:r>
        <w:rPr>
          <w:rStyle w:val="5"/>
          <w:rFonts w:hint="eastAsia" w:ascii="华文中宋" w:hAnsi="华文中宋" w:eastAsia="华文中宋" w:cs="方正小标宋简体"/>
          <w:b w:val="0"/>
          <w:color w:val="000000"/>
          <w:spacing w:val="15"/>
          <w:kern w:val="0"/>
          <w:sz w:val="44"/>
          <w:szCs w:val="44"/>
        </w:rPr>
        <w:t>中医疾病名称与分类代码表</w:t>
      </w:r>
    </w:p>
    <w:p>
      <w:pPr>
        <w:widowControl/>
        <w:spacing w:line="400" w:lineRule="exact"/>
        <w:jc w:val="center"/>
        <w:rPr>
          <w:rStyle w:val="5"/>
          <w:rFonts w:hint="eastAsia" w:ascii="文鼎小标宋简" w:hAnsi="华文中宋" w:eastAsia="文鼎小标宋简" w:cs="方正小标宋简体"/>
          <w:b w:val="0"/>
          <w:bCs w:val="0"/>
          <w:color w:val="000000"/>
          <w:spacing w:val="15"/>
          <w:kern w:val="0"/>
          <w:sz w:val="32"/>
          <w:szCs w:val="32"/>
        </w:rPr>
      </w:pPr>
    </w:p>
    <w:tbl>
      <w:tblPr>
        <w:tblStyle w:val="7"/>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154"/>
        <w:gridCol w:w="1153"/>
        <w:gridCol w:w="2268"/>
        <w:gridCol w:w="11"/>
        <w:gridCol w:w="112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sz w:val="28"/>
                <w:szCs w:val="28"/>
              </w:rPr>
            </w:pPr>
            <w:r>
              <w:rPr>
                <w:rFonts w:hint="eastAsia" w:ascii="黑体" w:hAnsi="仿宋" w:eastAsia="黑体" w:cs="仿宋"/>
                <w:color w:val="000000"/>
                <w:kern w:val="0"/>
                <w:sz w:val="28"/>
                <w:szCs w:val="28"/>
              </w:rPr>
              <w:t>代码</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sz w:val="28"/>
                <w:szCs w:val="28"/>
              </w:rPr>
            </w:pPr>
            <w:r>
              <w:rPr>
                <w:rFonts w:hint="eastAsia" w:ascii="黑体" w:hAnsi="仿宋" w:eastAsia="黑体" w:cs="仿宋"/>
                <w:color w:val="000000"/>
                <w:kern w:val="0"/>
                <w:sz w:val="28"/>
                <w:szCs w:val="28"/>
              </w:rPr>
              <w:t>分类名称</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代码</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分类名称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代码</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BN</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b/>
                <w:color w:val="000000"/>
                <w:sz w:val="24"/>
              </w:rPr>
            </w:pPr>
            <w:r>
              <w:rPr>
                <w:rFonts w:hint="eastAsia" w:ascii="仿宋_GB2312" w:hAnsi="仿宋" w:eastAsia="仿宋_GB2312" w:cs="仿宋"/>
                <w:b/>
                <w:color w:val="000000"/>
                <w:kern w:val="0"/>
                <w:sz w:val="24"/>
              </w:rPr>
              <w:t>内科病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多寐病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b/>
                <w:color w:val="000000"/>
                <w:kern w:val="0"/>
                <w:sz w:val="24"/>
              </w:rPr>
              <w:t>BNF</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b/>
                <w:color w:val="000000"/>
                <w:kern w:val="0"/>
                <w:sz w:val="24"/>
              </w:rPr>
              <w:t>肺系病类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健忘病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癫狂病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 xml:space="preserve">  外感咳嗽病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癫病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 xml:space="preserve">  内伤咳嗽病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肺痿病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痫病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肺痈病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昏迷病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神昏病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痴呆病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暴喘病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抽搐病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薄厥病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卒死病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咯血病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BNP</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脾系病类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鼻衄病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胃脘痛病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失音病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胃痞病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BNF110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吐酸病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BNX</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b/>
                <w:color w:val="000000"/>
                <w:kern w:val="0"/>
                <w:sz w:val="24"/>
              </w:rPr>
            </w:pPr>
            <w:r>
              <w:rPr>
                <w:rFonts w:hint="eastAsia" w:ascii="仿宋_GB2312" w:hAnsi="仿宋" w:eastAsia="仿宋_GB2312" w:cs="仿宋"/>
                <w:b/>
                <w:color w:val="000000"/>
                <w:kern w:val="0"/>
                <w:sz w:val="24"/>
              </w:rPr>
              <w:t>心系病类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反胃病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心悸病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呕吐病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惊悸病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BNP051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怔忡病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呃逆病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胸痹心痛病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嘈杂病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BNX021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卒心痛病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噎膈病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心衰病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不寐病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卒腹痛病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BNG054</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膏淋病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劳淋病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BNG061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乳糜尿病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尿浊病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尿血病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遗尿病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癃闭病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关格病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肾衰病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腰痛病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BNG104</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食厥病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遗精病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BNG105</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寒厥病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梦遗病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BNG106</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滑精病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郁病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早泄病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阳萎病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耳鸣、耳聋病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肉瘿病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耳鸣病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瘿痈病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胆胀病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BNW</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外感热病类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BNS</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肾系病类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感冒病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时行感冒病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BNC</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外感高热病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风温病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风温肺热病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石淋病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春温病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虫病（姜片虫病）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虫病（血吸虫病）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虫病（丝虫病）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肥胖病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虫病（囊虫病）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内科瘤病类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内科其他病（脚气病）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腓</w:t>
            </w:r>
            <w:r>
              <w:rPr>
                <w:rFonts w:hint="eastAsia" w:ascii="仿宋_GB2312" w:hAnsi="仿宋" w:eastAsia="仿宋" w:cs="仿宋"/>
                <w:color w:val="000000"/>
                <w:kern w:val="0"/>
                <w:sz w:val="24"/>
              </w:rPr>
              <w:t>腨</w:t>
            </w:r>
            <w:r>
              <w:rPr>
                <w:rFonts w:hint="eastAsia" w:ascii="仿宋_GB2312" w:hAnsi="仿宋" w:eastAsia="仿宋_GB2312" w:cs="仿宋"/>
                <w:color w:val="000000"/>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BNL000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内科瘤病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BW</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外科病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BNA</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内科癌病类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BWC</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疮疡病类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BNA000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内科癌病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BWC010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BNV</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内科其他病类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BNV010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内伤发热病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石疖病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虚劳病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软疖病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蝼蛄疖病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颜面疔疮病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自汗病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手足疔疮病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盗汗病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蛇眼疔病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痛风病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蛇头疔病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消渴病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蛇腹疔病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风湿痹病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托盘疔病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腓</w:t>
            </w:r>
            <w:r>
              <w:rPr>
                <w:rFonts w:hint="eastAsia" w:ascii="仿宋_GB2312" w:hAnsi="仿宋" w:eastAsia="仿宋" w:cs="仿宋"/>
                <w:color w:val="000000"/>
                <w:kern w:val="0"/>
                <w:sz w:val="24"/>
              </w:rPr>
              <w:t>腨</w:t>
            </w:r>
            <w:r>
              <w:rPr>
                <w:rFonts w:hint="eastAsia" w:ascii="仿宋_GB2312" w:hAnsi="仿宋" w:eastAsia="仿宋_GB2312" w:cs="仿宋"/>
                <w:color w:val="000000"/>
                <w:kern w:val="0"/>
                <w:sz w:val="24"/>
              </w:rPr>
              <w:t>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痹</w:t>
            </w:r>
            <w:r>
              <w:rPr>
                <w:rFonts w:hint="eastAsia" w:ascii="仿宋_GB2312" w:hAnsi="仿宋" w:eastAsia="仿宋" w:cs="仿宋"/>
                <w:color w:val="000000"/>
                <w:kern w:val="0"/>
                <w:sz w:val="24"/>
              </w:rPr>
              <w:t>尪</w:t>
            </w:r>
            <w:r>
              <w:rPr>
                <w:rFonts w:hint="eastAsia" w:ascii="仿宋_GB2312" w:hAnsi="仿宋" w:eastAsia="仿宋_GB2312" w:cs="仿宋"/>
                <w:color w:val="000000"/>
                <w:kern w:val="0"/>
                <w:sz w:val="24"/>
              </w:rPr>
              <w:t>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足底疔病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红丝疔病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肌痹病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烂疔病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疫疔病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肘痈病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厥脱病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 w:cs="仿宋"/>
                <w:color w:val="000000"/>
                <w:kern w:val="0"/>
                <w:sz w:val="24"/>
              </w:rPr>
              <w:t>腘</w:t>
            </w:r>
            <w:r>
              <w:rPr>
                <w:rFonts w:hint="eastAsia" w:ascii="仿宋_GB2312" w:hAnsi="仿宋" w:eastAsia="仿宋_GB2312" w:cs="仿宋"/>
                <w:color w:val="000000"/>
                <w:kern w:val="0"/>
                <w:sz w:val="24"/>
              </w:rPr>
              <w:t>窝痈病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股肿病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BWP010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热疮病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蛇串疮病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颈痈病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腋痈病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扁瘊病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胯腹痈病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疣目病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乳房病类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鼠乳病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BWR010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乳头破碎病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黄水疮病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登豆疮病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白秃疮病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乳癖病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肥疮病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乳疬病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鹅掌风病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脚湿气病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乳衄病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BWP065</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灰指（趾）甲病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BWP066</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圆癣病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BWP067</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紫白癜风病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粉刺性乳痈病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BWN</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男性前阴病类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奶癣病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BWN010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子痈病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旋耳疮病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窝疮病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BWP300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囊痈病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BWP310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脱囊病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BWP075</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乳头风病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阴茎痰核病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BWP076</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肾囊风病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血精病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BWP077</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四弯风病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精浊病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火赤疮病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精癃病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顽湿聚结病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BWP</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皮肤病类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药毒病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BWG</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肛肠病类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茧唇病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BFY010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BWG010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悬珠痔病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失荣病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息肉痔病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肛裂病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肾癌翻花病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锁肛痔病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BWV</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BWV010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疝气病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肛门湿疡病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BWV012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狐疝病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肛肠病（内痔病）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肠痈病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肛肠病（外痔病）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（水火烫伤病）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肛肠病（混合痔病）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外科其他病（冻疮病）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外科瘤瘤类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（破伤风病）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BWL010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气瘤病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（毒虫咬伤病）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（毒蛇咬伤病）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肉瘤病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（蜈蚣螫伤病）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筋瘤病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（蜂螫伤病）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（蝎螫伤病）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脂瘤病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（狗咬伤病）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BWA</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外科癌病类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BWA010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石瘿病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BFY</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月经病类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绝经前后诸病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BFC010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产后血晕病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BFD</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带下病类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产后血崩病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BFD010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带下病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妊娠病类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BFR010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妊娠恶阻病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产后恶露不绝病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妊娠腹痛病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产后恶露不下病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产后大便难病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胎动不安病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产后遗粪病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滑胎病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BEX</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堕胎病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BFC081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产后感染发热病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BEX010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小产病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胎萎不长病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BFC091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产后自汗、盗汗病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胎死不下病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产后身痛病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子烦病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产后缺乳病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产后乳汁自出病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产后小便不通病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BES</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产后小便频数病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BES010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产后小便淋沥病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子悬病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交肠病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痄腮病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BFL</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妇科瘤病类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转胞病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BFL000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妇科瘤病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难产病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BFA</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妇科癌 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胞衣不下病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BFA000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妇科癌病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夏疰病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BFR200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孕痈病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BFZ</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BFC</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产后病类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BFZ010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 w:cs="仿宋"/>
                <w:color w:val="000000"/>
                <w:kern w:val="0"/>
                <w:sz w:val="24"/>
              </w:rPr>
              <w:t>癥</w:t>
            </w:r>
            <w:r>
              <w:rPr>
                <w:rFonts w:hint="eastAsia" w:ascii="仿宋_GB2312" w:hAnsi="仿宋" w:eastAsia="仿宋_GB2312" w:cs="仿宋"/>
                <w:color w:val="000000"/>
                <w:kern w:val="0"/>
                <w:sz w:val="24"/>
              </w:rPr>
              <w:t>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五迟、五软病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BEZ161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佝偻病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BEL000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BEZ</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儿科杂病类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BEZ010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五硬病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肺炎喘嗽病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解颅病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哮喘病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BYB</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鹅口疮病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BYB010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小儿口疮病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小儿水肿病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小儿乳蛾病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夜啼病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厌食病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小儿紫癜病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BEC</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小儿呕吐病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（小儿蛔虫病）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小儿腹痛病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（小儿绦虫病）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小儿泄泻病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（小儿钩虫病）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小儿脱肛病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（小儿蛲虫病）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（小儿姜片虫病）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（小儿血吸虫病）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w:t>
            </w:r>
            <w:r>
              <w:rPr>
                <w:rFonts w:hint="eastAsia" w:ascii="仿宋_GB2312" w:hAnsi="仿宋" w:eastAsia="仿宋" w:cs="仿宋"/>
                <w:color w:val="000000"/>
                <w:kern w:val="0"/>
                <w:sz w:val="24"/>
              </w:rPr>
              <w:t>劄</w:t>
            </w:r>
            <w:r>
              <w:rPr>
                <w:rFonts w:hint="eastAsia" w:ascii="仿宋_GB2312" w:hAnsi="仿宋" w:eastAsia="仿宋_GB2312" w:cs="仿宋"/>
                <w:color w:val="000000"/>
                <w:kern w:val="0"/>
                <w:sz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（小儿丝虫病）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（小儿囊虫病）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胞睑外翻病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凝脂翳病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胞肉粘轮病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黄液上冲病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倒睫卷毛病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蟹睛病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sz w:val="24"/>
              </w:rPr>
            </w:pPr>
            <w:r>
              <w:rPr>
                <w:rFonts w:hint="eastAsia" w:ascii="仿宋_GB2312" w:hAnsi="仿宋" w:eastAsia="仿宋_GB2312" w:cs="仿宋"/>
                <w:b/>
                <w:bCs/>
                <w:color w:val="000000"/>
                <w:kern w:val="0"/>
                <w:sz w:val="24"/>
              </w:rPr>
              <w:t>BYZ</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sz w:val="24"/>
              </w:rPr>
            </w:pPr>
            <w:r>
              <w:rPr>
                <w:rFonts w:hint="eastAsia" w:ascii="仿宋_GB2312" w:hAnsi="仿宋" w:eastAsia="仿宋_GB2312" w:cs="仿宋"/>
                <w:b/>
                <w:bCs/>
                <w:color w:val="000000"/>
                <w:kern w:val="0"/>
                <w:sz w:val="24"/>
              </w:rPr>
              <w:t>眦病类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BYH060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混睛障病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BYW040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BYZ010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风轮赤豆病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无时冷泪病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白膜侵睛病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迎风冷泪病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赤膜下垂病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血翳包睛病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漏睛疮病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宿翳病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赤脉传睛病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BYT</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瞳神病类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BYL000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胬肉攀睛病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瞳神紧小病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BYM</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白睛病类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BYT011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瞳神干缺病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BYM010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暴风客热病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绿风内障病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BYV</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天行赤眼病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BYV010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天行赤眼暴翳病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圆翳内障病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金疳病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胎患内障病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BYV030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火疳病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云雾移睛病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白睛青蓝病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白涩病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视瞻昏渺病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白睛溢血病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时复病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高风雀目病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BYH</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黑睛病类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视直如曲病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BYH010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聚星障病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血灌瞳神病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花翳白陷病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BYW</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外伤眼病类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BRB050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鼻鼽病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BRE</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w:t>
            </w:r>
            <w:r>
              <w:rPr>
                <w:rFonts w:hint="eastAsia" w:ascii="仿宋_GB2312" w:hAnsi="仿宋" w:eastAsia="仿宋" w:cs="仿宋"/>
                <w:color w:val="000000"/>
                <w:kern w:val="0"/>
                <w:sz w:val="24"/>
              </w:rPr>
              <w:t>齩</w:t>
            </w:r>
            <w:r>
              <w:rPr>
                <w:rFonts w:hint="eastAsia" w:ascii="仿宋_GB2312" w:hAnsi="仿宋" w:eastAsia="仿宋_GB2312" w:cs="仿宋"/>
                <w:color w:val="000000"/>
                <w:kern w:val="0"/>
                <w:sz w:val="24"/>
              </w:rPr>
              <w:t>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sz w:val="24"/>
              </w:rPr>
            </w:pPr>
            <w:r>
              <w:rPr>
                <w:rFonts w:hint="eastAsia" w:ascii="仿宋_GB2312" w:hAnsi="仿宋" w:eastAsia="仿宋_GB2312" w:cs="仿宋"/>
                <w:color w:val="000000"/>
                <w:kern w:val="0"/>
                <w:sz w:val="24"/>
              </w:rPr>
              <w:t>BRE010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sz w:val="24"/>
              </w:rPr>
            </w:pPr>
            <w:r>
              <w:rPr>
                <w:rFonts w:hint="eastAsia" w:ascii="仿宋_GB2312" w:hAnsi="仿宋" w:eastAsia="仿宋_GB2312" w:cs="仿宋"/>
                <w:color w:val="000000"/>
                <w:kern w:val="0"/>
                <w:sz w:val="24"/>
              </w:rPr>
              <w:t>耳疖病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BRB070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鼻息肉病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BRK040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BRE020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鼻损伤病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BRE030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耳壳流痰病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异物入鼻病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断耳疮病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BRY</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咽喉病类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耳胀、耳闭病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BRY012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慢乳蛾病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脓耳病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BRL010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久聋病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BRL020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BRL030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异物入耳病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喉关痈病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耵耳病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里喉痈病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聋哑病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颌下痈病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耳根毒病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上颚痈病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BRA012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脓耳口眼</w:t>
            </w:r>
            <w:r>
              <w:rPr>
                <w:rFonts w:hint="eastAsia" w:ascii="仿宋_GB2312" w:hAnsi="仿宋" w:eastAsia="仿宋" w:cs="仿宋"/>
                <w:color w:val="000000"/>
                <w:kern w:val="0"/>
                <w:sz w:val="24"/>
              </w:rPr>
              <w:t>㖞</w:t>
            </w:r>
            <w:r>
              <w:rPr>
                <w:rFonts w:hint="eastAsia" w:ascii="仿宋_GB2312" w:hAnsi="仿宋" w:eastAsia="仿宋_GB2312" w:cs="仿宋"/>
                <w:color w:val="000000"/>
                <w:kern w:val="0"/>
                <w:sz w:val="24"/>
              </w:rPr>
              <w:t>斜病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黄耳伤寒病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BRB</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BGG000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BRB030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鼻塞病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梅核气病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BGT000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BRB031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伤风鼻塞病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异物梗喉病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BGS</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BRB032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BRK</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口齿病类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BGS000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鼻槁病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BGS010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BGS020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漏肩风病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BGU</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损伤内证病类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胸部内伤病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损伤出血病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损伤疼痛病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伤后发热病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损伤昏厥病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伤后癃闭病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损伤痿软麻木病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损伤喘咳病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BGC</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创伤病类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创伤病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骨伤科瘤病类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BGL000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骨伤科瘤病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bl>
    <w:p>
      <w:pPr>
        <w:rPr>
          <w:rFonts w:ascii="仿宋_GB2312" w:eastAsia="仿宋_GB2312"/>
        </w:rPr>
      </w:pPr>
    </w:p>
    <w:p/>
    <w:p>
      <w:pPr>
        <w:rPr>
          <w:rFonts w:hint="eastAsia"/>
        </w:rPr>
      </w:pPr>
    </w:p>
    <w:p>
      <w:pPr>
        <w:rPr>
          <w:rFonts w:hint="eastAsia"/>
        </w:rPr>
      </w:pPr>
    </w:p>
    <w:p/>
    <w:p>
      <w:pPr>
        <w:rPr>
          <w:rFonts w:ascii="仿宋_GB2312" w:eastAsia="仿宋_GB2312"/>
          <w:sz w:val="32"/>
          <w:szCs w:val="32"/>
        </w:rPr>
        <w:sectPr>
          <w:footerReference r:id="rId4" w:type="default"/>
          <w:footerReference r:id="rId5" w:type="even"/>
          <w:pgSz w:w="11906" w:h="16838"/>
          <w:pgMar w:top="2098" w:right="1474" w:bottom="1440" w:left="1588" w:header="851" w:footer="1304" w:gutter="0"/>
          <w:cols w:space="425" w:num="1"/>
          <w:docGrid w:type="linesAndChars" w:linePitch="312" w:charSpace="0"/>
        </w:sectPr>
      </w:pPr>
    </w:p>
    <w:p>
      <w:pPr>
        <w:rPr>
          <w:rFonts w:hint="eastAsia" w:ascii="黑体" w:eastAsia="黑体"/>
          <w:sz w:val="32"/>
          <w:szCs w:val="32"/>
        </w:rPr>
      </w:pPr>
      <w:r>
        <w:rPr>
          <w:rFonts w:hint="eastAsia" w:ascii="黑体" w:eastAsia="黑体"/>
          <w:sz w:val="32"/>
          <w:szCs w:val="32"/>
        </w:rPr>
        <w:t>附件8</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现场辨识中药申报表</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填表人：            （签字并按手印）</w:t>
      </w:r>
    </w:p>
    <w:tbl>
      <w:tblPr>
        <w:tblStyle w:val="7"/>
        <w:tblW w:w="90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1207"/>
        <w:gridCol w:w="604"/>
        <w:gridCol w:w="1206"/>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汇总</w:t>
            </w: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603" w:type="dxa"/>
            <w:gridSpan w:val="2"/>
            <w:vMerge w:val="continue"/>
            <w:shd w:val="clear" w:color="auto" w:fill="auto"/>
          </w:tcPr>
          <w:p>
            <w:pPr>
              <w:ind w:firstLine="480"/>
              <w:jc w:val="center"/>
              <w:rPr>
                <w:rFonts w:ascii="仿宋_GB2312" w:eastAsia="仿宋_GB2312"/>
                <w:sz w:val="24"/>
              </w:rPr>
            </w:pP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是否使用中药 □ 否 ，□ 是。</w:t>
            </w:r>
          </w:p>
          <w:p>
            <w:pPr>
              <w:rPr>
                <w:rFonts w:ascii="仿宋_GB2312" w:eastAsia="仿宋_GB2312"/>
                <w:sz w:val="24"/>
              </w:rPr>
            </w:pPr>
            <w:r>
              <w:rPr>
                <w:rFonts w:hint="eastAsia" w:ascii="仿宋_GB2312" w:eastAsia="仿宋_GB2312"/>
                <w:sz w:val="24"/>
              </w:rPr>
              <w:t>如有，常用药物         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603" w:type="dxa"/>
            <w:gridSpan w:val="2"/>
            <w:vMerge w:val="continue"/>
            <w:shd w:val="clear" w:color="auto" w:fill="auto"/>
          </w:tcPr>
          <w:p>
            <w:pPr>
              <w:ind w:firstLine="480"/>
              <w:jc w:val="center"/>
              <w:rPr>
                <w:rFonts w:ascii="仿宋_GB2312" w:eastAsia="仿宋_GB2312"/>
                <w:sz w:val="24"/>
              </w:rPr>
            </w:pP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是否有毒性药物 □ 否 ，□ 是。</w:t>
            </w:r>
          </w:p>
          <w:p>
            <w:pPr>
              <w:rPr>
                <w:rFonts w:hint="eastAsia" w:ascii="仿宋_GB2312" w:eastAsia="仿宋_GB2312"/>
                <w:sz w:val="24"/>
              </w:rPr>
            </w:pPr>
            <w:r>
              <w:rPr>
                <w:rFonts w:hint="eastAsia" w:ascii="仿宋_GB2312" w:eastAsia="仿宋_GB2312"/>
                <w:sz w:val="24"/>
              </w:rPr>
              <w:t>如有，填入有毒药物表，以备专家了解考核和执业监督检查使用。</w:t>
            </w: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060" w:type="dxa"/>
            <w:gridSpan w:val="14"/>
            <w:shd w:val="clear" w:color="auto" w:fill="auto"/>
            <w:vAlign w:val="center"/>
          </w:tcPr>
          <w:p>
            <w:pPr>
              <w:ind w:firstLine="480"/>
              <w:jc w:val="center"/>
              <w:rPr>
                <w:rFonts w:hint="eastAsia" w:ascii="黑体" w:eastAsia="黑体"/>
                <w:sz w:val="24"/>
              </w:rPr>
            </w:pPr>
            <w:r>
              <w:rPr>
                <w:rFonts w:hint="eastAsia" w:ascii="黑体" w:eastAsia="黑体"/>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03" w:type="dxa"/>
            <w:gridSpan w:val="2"/>
            <w:shd w:val="clear" w:color="auto" w:fill="auto"/>
          </w:tcPr>
          <w:p>
            <w:pPr>
              <w:jc w:val="center"/>
              <w:rPr>
                <w:rFonts w:ascii="仿宋_GB2312" w:eastAsia="仿宋_GB2312"/>
                <w:sz w:val="24"/>
              </w:rPr>
            </w:pPr>
            <w:r>
              <w:rPr>
                <w:rFonts w:hint="eastAsia" w:ascii="仿宋_GB2312" w:eastAsia="仿宋_GB2312"/>
                <w:sz w:val="24"/>
              </w:rPr>
              <w:t>序号</w:t>
            </w:r>
          </w:p>
        </w:tc>
        <w:tc>
          <w:tcPr>
            <w:tcW w:w="1201" w:type="dxa"/>
            <w:shd w:val="clear" w:color="auto" w:fill="auto"/>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1"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7"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6"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058"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12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17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20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23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24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25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28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29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30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31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32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34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35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36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37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39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40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41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42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43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45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46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47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48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51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52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53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54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56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57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58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59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60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62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63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64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65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67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68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69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70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73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74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75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78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79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80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81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82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84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85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86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87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89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90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91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92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93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95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96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97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98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100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060" w:type="dxa"/>
            <w:gridSpan w:val="14"/>
            <w:shd w:val="clear" w:color="auto" w:fill="auto"/>
            <w:vAlign w:val="center"/>
          </w:tcPr>
          <w:p>
            <w:pPr>
              <w:ind w:firstLine="480"/>
              <w:jc w:val="center"/>
              <w:rPr>
                <w:rFonts w:hint="eastAsia" w:ascii="黑体" w:eastAsia="黑体"/>
                <w:sz w:val="24"/>
              </w:rPr>
            </w:pPr>
            <w:r>
              <w:rPr>
                <w:rFonts w:hint="eastAsia" w:ascii="黑体" w:eastAsia="黑体"/>
                <w:sz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3" w:type="dxa"/>
            <w:gridSpan w:val="3"/>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1"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7"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6"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8" w:type="dxa"/>
            <w:gridSpan w:val="2"/>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6</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10</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11</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14</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15</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16</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19</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20</w:t>
            </w:r>
          </w:p>
        </w:tc>
        <w:tc>
          <w:tcPr>
            <w:tcW w:w="1208" w:type="dxa"/>
            <w:gridSpan w:val="2"/>
            <w:shd w:val="clear" w:color="auto" w:fill="auto"/>
            <w:vAlign w:val="center"/>
          </w:tcPr>
          <w:p>
            <w:pPr>
              <w:ind w:firstLine="480"/>
              <w:jc w:val="center"/>
              <w:rPr>
                <w:rFonts w:ascii="仿宋_GB2312" w:eastAsia="仿宋_GB2312"/>
                <w:sz w:val="24"/>
              </w:rPr>
            </w:pPr>
          </w:p>
        </w:tc>
      </w:tr>
    </w:tbl>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lang w:val="en-US" w:eastAsia="zh-CN"/>
        </w:rPr>
      </w:pPr>
      <w:r>
        <w:rPr>
          <w:rFonts w:hint="eastAsia" w:ascii="仿宋_GB2312" w:hAnsi="华文中宋" w:eastAsia="仿宋_GB2312"/>
          <w:sz w:val="32"/>
          <w:szCs w:val="32"/>
          <w:lang w:val="en-US" w:eastAsia="zh-CN"/>
        </w:rPr>
        <w:t xml:space="preserve">                          杭州市拱墅区卫生与计划生育局</w:t>
      </w:r>
    </w:p>
    <w:p>
      <w:pPr>
        <w:spacing w:line="600" w:lineRule="exact"/>
        <w:rPr>
          <w:rFonts w:hint="eastAsia" w:ascii="仿宋_GB2312" w:hAnsi="华文中宋" w:eastAsia="仿宋_GB2312"/>
          <w:sz w:val="32"/>
          <w:szCs w:val="32"/>
          <w:lang w:val="en-US" w:eastAsia="zh-CN"/>
        </w:rPr>
      </w:pPr>
      <w:r>
        <w:rPr>
          <w:rFonts w:hint="eastAsia" w:ascii="仿宋_GB2312" w:hAnsi="华文中宋" w:eastAsia="仿宋_GB2312"/>
          <w:sz w:val="32"/>
          <w:szCs w:val="32"/>
          <w:lang w:val="en-US" w:eastAsia="zh-CN"/>
        </w:rPr>
        <w:t xml:space="preserve">                               2018年8月28日</w:t>
      </w: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ascii="仿宋_GB2312" w:hAnsi="华文中宋" w:eastAsia="仿宋_GB2312"/>
          <w:sz w:val="32"/>
          <w:szCs w:val="32"/>
        </w:rPr>
      </w:pPr>
    </w:p>
    <w:p>
      <w:pPr>
        <w:spacing w:line="600" w:lineRule="exact"/>
        <w:rPr>
          <w:rFonts w:ascii="仿宋_GB2312" w:hAnsi="华文中宋" w:eastAsia="仿宋_GB2312"/>
          <w:sz w:val="32"/>
          <w:szCs w:val="32"/>
        </w:rPr>
      </w:pPr>
    </w:p>
    <w:bookmarkEnd w:id="0"/>
    <w:p>
      <w:pPr>
        <w:wordWrap w:val="0"/>
        <w:spacing w:line="600" w:lineRule="exact"/>
        <w:ind w:firstLine="3417" w:firstLineChars="1068"/>
        <w:jc w:val="right"/>
        <w:rPr>
          <w:rFonts w:ascii="仿宋_GB2312" w:eastAsia="仿宋_GB2312"/>
          <w:sz w:val="32"/>
          <w:szCs w:val="32"/>
        </w:rPr>
      </w:pPr>
      <w:r>
        <w:rPr>
          <w:rFonts w:hint="eastAsia" w:ascii="仿宋_GB2312" w:eastAsia="仿宋_GB2312"/>
          <w:sz w:val="32"/>
          <w:szCs w:val="32"/>
        </w:rPr>
        <w:t>　</w:t>
      </w:r>
    </w:p>
    <w:p>
      <w:pPr>
        <w:spacing w:line="600" w:lineRule="exact"/>
        <w:ind w:firstLine="640" w:firstLineChars="200"/>
        <w:rPr>
          <w:rFonts w:ascii="仿宋_GB2312" w:hAnsi="华文中宋" w:eastAsia="仿宋_GB2312"/>
          <w:sz w:val="32"/>
          <w:szCs w:val="32"/>
        </w:rPr>
      </w:pPr>
    </w:p>
    <w:p>
      <w:pPr>
        <w:spacing w:line="400" w:lineRule="exact"/>
        <w:rPr>
          <w:rFonts w:hint="eastAsia" w:ascii="仿宋_GB2312" w:hAnsi="华文中宋" w:eastAsia="仿宋_GB2312"/>
          <w:sz w:val="32"/>
          <w:szCs w:val="32"/>
        </w:rPr>
      </w:pPr>
    </w:p>
    <w:p>
      <w:pPr>
        <w:spacing w:line="440" w:lineRule="exact"/>
        <w:rPr>
          <w:rFonts w:hint="eastAsia" w:ascii="仿宋_GB2312" w:hAnsi="华文中宋" w:eastAsia="仿宋_GB2312"/>
          <w:sz w:val="32"/>
          <w:szCs w:val="32"/>
        </w:rPr>
      </w:pPr>
    </w:p>
    <w:p>
      <w:pPr>
        <w:spacing w:line="240" w:lineRule="exact"/>
        <w:rPr>
          <w:rFonts w:hint="eastAsia"/>
        </w:rPr>
      </w:pPr>
    </w:p>
    <w:p>
      <w:pPr>
        <w:spacing w:line="400" w:lineRule="exact"/>
        <w:rPr>
          <w:rFonts w:hint="eastAsia"/>
        </w:rPr>
      </w:pPr>
      <w:r>
        <w:rPr>
          <w:rFonts w:hint="eastAsia" w:ascii="仿宋_GB2312" w:hAnsi="华文中宋" w:eastAsia="仿宋_GB2312"/>
          <w:sz w:val="32"/>
          <w:szCs w:val="32"/>
        </w:rPr>
        <w:t>　</w:t>
      </w:r>
    </w:p>
    <w:p>
      <w:pPr>
        <w:spacing w:line="40" w:lineRule="exact"/>
        <w:rPr>
          <w:rFonts w:ascii="仿宋_GB2312" w:eastAsia="仿宋_GB2312"/>
        </w:rPr>
      </w:pPr>
    </w:p>
    <w:p/>
    <w:sectPr>
      <w:pgSz w:w="11906" w:h="16838"/>
      <w:pgMar w:top="2098" w:right="1474" w:bottom="1440"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Arial Unicode MS"/>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66" w:wrap="around" w:vAnchor="text" w:hAnchor="margin" w:xAlign="outside" w:y="1" w:anchorLock="1"/>
      <w:jc w:val="center"/>
      <w:rPr>
        <w:rStyle w:val="6"/>
        <w:rFonts w:ascii="宋体"/>
        <w:sz w:val="28"/>
        <w:szCs w:val="28"/>
      </w:rPr>
    </w:pPr>
    <w:r>
      <w:rPr>
        <w:rStyle w:val="6"/>
        <w:rFonts w:hint="eastAsia"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29</w:t>
    </w:r>
    <w:r>
      <w:rPr>
        <w:rStyle w:val="6"/>
        <w:rFonts w:ascii="宋体"/>
        <w:sz w:val="28"/>
        <w:szCs w:val="28"/>
      </w:rPr>
      <w:fldChar w:fldCharType="end"/>
    </w:r>
    <w:r>
      <w:rPr>
        <w:rStyle w:val="6"/>
        <w:rFonts w:hint="eastAsia" w:ascii="宋体"/>
        <w:sz w:val="28"/>
        <w:szCs w:val="28"/>
      </w:rPr>
      <w:t xml:space="preserve"> －</w:t>
    </w:r>
  </w:p>
  <w:p>
    <w:pPr>
      <w:pStyle w:val="2"/>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43</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42</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256E5"/>
    <w:rsid w:val="246256E5"/>
    <w:rsid w:val="2E167FC4"/>
    <w:rsid w:val="3EBB3073"/>
    <w:rsid w:val="53AA4230"/>
    <w:rsid w:val="54C50DA9"/>
    <w:rsid w:val="660067B1"/>
    <w:rsid w:val="6D535020"/>
    <w:rsid w:val="7DCD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s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2018-08-28T08:00:00Z</dcterms:created>
  <dc:creator>☁️淡风清</dc:creator>
  <cp:lastModifiedBy>☁️淡风清</cp:lastModifiedBy>
  <dcterms:modified xsi:type="dcterms:W3CDTF">2018-08-28T09:20:12Z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