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center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医学教育网卫生资格（</w:t>
      </w:r>
      <w:r>
        <w:rPr>
          <w:rFonts w:hint="eastAsia"/>
          <w:b/>
          <w:bCs/>
          <w:lang w:eastAsia="zh-CN"/>
        </w:rPr>
        <w:t>主管</w:t>
      </w:r>
      <w:r>
        <w:rPr>
          <w:rFonts w:hint="eastAsia"/>
          <w:b/>
          <w:bCs/>
        </w:rPr>
        <w:t>中药师）：《答疑周刊》201</w:t>
      </w: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年第</w:t>
      </w:r>
      <w:r>
        <w:rPr>
          <w:rFonts w:hint="eastAsia"/>
          <w:b/>
          <w:bCs/>
          <w:lang w:val="en-US" w:eastAsia="zh-CN"/>
        </w:rPr>
        <w:t>23</w:t>
      </w:r>
      <w:r>
        <w:rPr>
          <w:rFonts w:hint="eastAsia"/>
          <w:b/>
          <w:bCs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问题索引：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b/>
          <w:bCs/>
        </w:rPr>
        <w:t>【问题】</w:t>
      </w:r>
      <w:r>
        <w:rPr>
          <w:rFonts w:hint="eastAsia"/>
          <w:b/>
          <w:bCs/>
          <w:lang w:eastAsia="zh-CN"/>
        </w:rPr>
        <w:t>闻诊中语言错乱小结。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2.【问题】</w:t>
      </w:r>
      <w:r>
        <w:rPr>
          <w:rFonts w:hint="eastAsia"/>
          <w:b/>
          <w:bCs/>
          <w:lang w:eastAsia="zh-CN"/>
        </w:rPr>
        <w:t>望苔质</w:t>
      </w:r>
      <w:r>
        <w:rPr>
          <w:rFonts w:hint="eastAsia"/>
          <w:b/>
          <w:bCs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3.</w:t>
      </w:r>
      <w:r>
        <w:rPr>
          <w:rFonts w:hint="eastAsia"/>
          <w:b/>
          <w:bCs/>
        </w:rPr>
        <w:t>【问题】</w:t>
      </w:r>
      <w:r>
        <w:rPr>
          <w:rFonts w:hint="eastAsia"/>
          <w:b/>
          <w:bCs/>
          <w:lang w:val="en-US" w:eastAsia="zh-CN"/>
        </w:rPr>
        <w:t>望呕吐物</w:t>
      </w:r>
      <w:r>
        <w:rPr>
          <w:rFonts w:hint="eastAsia"/>
          <w:b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4.</w:t>
      </w:r>
      <w:r>
        <w:rPr>
          <w:rFonts w:hint="eastAsia"/>
          <w:b/>
          <w:bCs/>
        </w:rPr>
        <w:t>【问题】</w:t>
      </w:r>
      <w:r>
        <w:rPr>
          <w:b/>
          <w:bCs/>
        </w:rPr>
        <w:t>汗出性质</w:t>
      </w:r>
      <w:r>
        <w:rPr>
          <w:rFonts w:hint="eastAsia"/>
          <w:b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5.</w:t>
      </w:r>
      <w:r>
        <w:rPr>
          <w:rFonts w:hint="eastAsia"/>
          <w:b/>
          <w:bCs/>
        </w:rPr>
        <w:t>【问题】</w:t>
      </w:r>
      <w:r>
        <w:rPr>
          <w:b/>
          <w:bCs/>
        </w:rPr>
        <w:t>疼痛的性质</w:t>
      </w:r>
      <w:r>
        <w:rPr>
          <w:rFonts w:hint="eastAsia"/>
          <w:b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具体解答：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b/>
          <w:bCs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b/>
          <w:bCs/>
        </w:rPr>
        <w:t>【问题</w:t>
      </w:r>
      <w:r>
        <w:rPr>
          <w:rFonts w:hint="eastAsia"/>
          <w:b/>
          <w:bCs/>
          <w:lang w:eastAsia="zh-CN"/>
        </w:rPr>
        <w:t>】闻诊中语言错乱小结。</w:t>
      </w:r>
    </w:p>
    <w:tbl>
      <w:tblPr>
        <w:tblStyle w:val="7"/>
        <w:tblW w:w="7474" w:type="dxa"/>
        <w:jc w:val="center"/>
        <w:tblCellSpacing w:w="0" w:type="dxa"/>
        <w:tblInd w:w="4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2728"/>
        <w:gridCol w:w="29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语言错乱内容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表现</w:t>
            </w:r>
          </w:p>
        </w:tc>
        <w:tc>
          <w:tcPr>
            <w:tcW w:w="2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病因病机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谵</w:t>
            </w:r>
            <w:r>
              <w:rPr>
                <w:lang w:val="en-US" w:eastAsia="zh-CN"/>
              </w:rPr>
              <w:t>语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神识不清，声高有力</w:t>
            </w:r>
          </w:p>
        </w:tc>
        <w:tc>
          <w:tcPr>
            <w:tcW w:w="2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热扰心神之实证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郑声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神识不清，语声低弱</w:t>
            </w:r>
          </w:p>
        </w:tc>
        <w:tc>
          <w:tcPr>
            <w:tcW w:w="2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心神散乱虚证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独语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自言自语</w:t>
            </w:r>
          </w:p>
        </w:tc>
        <w:tc>
          <w:tcPr>
            <w:tcW w:w="2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心气不足，气郁痰阻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错语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语言错乱，语后自知</w:t>
            </w:r>
          </w:p>
        </w:tc>
        <w:tc>
          <w:tcPr>
            <w:tcW w:w="2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心气不足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狂言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精神错乱狂躁妄言</w:t>
            </w:r>
          </w:p>
        </w:tc>
        <w:tc>
          <w:tcPr>
            <w:tcW w:w="2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痰火扰心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语言謇涩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吐字困难，或吐字不清</w:t>
            </w:r>
          </w:p>
        </w:tc>
        <w:tc>
          <w:tcPr>
            <w:tcW w:w="2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  <w:r>
              <w:rPr>
                <w:lang w:val="en-US" w:eastAsia="zh-CN"/>
              </w:rPr>
              <w:t>中风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[医学教育网原创]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2.【问题】</w:t>
      </w:r>
      <w:r>
        <w:rPr>
          <w:rFonts w:hint="eastAsia"/>
          <w:b/>
          <w:bCs/>
          <w:lang w:eastAsia="zh-CN"/>
        </w:rPr>
        <w:t>望苔质</w:t>
      </w:r>
      <w:r>
        <w:rPr>
          <w:rFonts w:hint="eastAsia"/>
          <w:b/>
          <w:bCs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t>A.瘀血内阻 </w:t>
      </w:r>
      <w:r>
        <w:br w:type="textWrapping"/>
      </w:r>
      <w:r>
        <w:t>　　B.气阴两伤 </w:t>
      </w:r>
      <w:r>
        <w:br w:type="textWrapping"/>
      </w:r>
      <w:r>
        <w:t>　　C.食积、痰湿 </w:t>
      </w:r>
      <w:r>
        <w:br w:type="textWrapping"/>
      </w:r>
      <w:r>
        <w:t>　　D.胃气大虚 </w:t>
      </w:r>
      <w:r>
        <w:br w:type="textWrapping"/>
      </w:r>
      <w:r>
        <w:t>　　E.津液已耗</w:t>
      </w:r>
      <w:r>
        <w:br w:type="textWrapping"/>
      </w:r>
      <w:r>
        <w:t>　　</w:t>
      </w:r>
      <w:r>
        <w:rPr>
          <w:rFonts w:hint="eastAsia"/>
          <w:lang w:val="en-US" w:eastAsia="zh-CN"/>
        </w:rPr>
        <w:t>（1）</w:t>
      </w:r>
      <w:r>
        <w:t>光剥舌主 </w:t>
      </w:r>
      <w:r>
        <w:br w:type="textWrapping"/>
      </w:r>
      <w:r>
        <w:t>　　</w:t>
      </w:r>
      <w:r>
        <w:rPr>
          <w:rFonts w:hint="eastAsia"/>
          <w:lang w:val="en-US" w:eastAsia="zh-CN"/>
        </w:rPr>
        <w:t>（2）</w:t>
      </w:r>
      <w:r>
        <w:t>腐苔主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【答案】</w:t>
      </w:r>
      <w:r>
        <w:rPr>
          <w:rFonts w:hint="eastAsia"/>
          <w:lang w:val="en-US" w:eastAsia="zh-CN"/>
        </w:rPr>
        <w:t>D、C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【解析】</w:t>
      </w:r>
    </w:p>
    <w:tbl>
      <w:tblPr>
        <w:tblStyle w:val="7"/>
        <w:tblW w:w="7475" w:type="dxa"/>
        <w:jc w:val="center"/>
        <w:tblCellSpacing w:w="0" w:type="dxa"/>
        <w:tblInd w:w="4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61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3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薄苔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厚苔</w:t>
            </w:r>
          </w:p>
        </w:tc>
        <w:tc>
          <w:tcPr>
            <w:tcW w:w="613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由薄变厚—邪气渐盛，主病进；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由厚变薄—正气渐复，主病退。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3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润苔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燥苔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滑苔</w:t>
            </w:r>
          </w:p>
        </w:tc>
        <w:tc>
          <w:tcPr>
            <w:tcW w:w="613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润苔—津液未伤；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干燥—津液已耗；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滑苔—湿邪停留。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3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腐苔腻苔</w:t>
            </w:r>
          </w:p>
        </w:tc>
        <w:tc>
          <w:tcPr>
            <w:tcW w:w="613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腐苔—疏松粗大，如豆腐渣—食积、痰湿。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腻苔—致密细小，油腻状—湿浊、痰饮。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3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剥落苔</w:t>
            </w:r>
          </w:p>
        </w:tc>
        <w:tc>
          <w:tcPr>
            <w:tcW w:w="613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光剥舌—全部退去，光洁如镜—胃气大虚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花剥苔—多处剥落斑驳—胃之气阴两伤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</w:pPr>
      <w:r>
        <w:rPr>
          <w:rFonts w:hint="eastAsia"/>
          <w:b/>
          <w:bCs/>
          <w:lang w:val="en-US" w:eastAsia="zh-CN"/>
        </w:rPr>
        <w:t>3.【问题】望呕吐物</w:t>
      </w:r>
      <w:r>
        <w:rPr>
          <w:rFonts w:hint="eastAsia"/>
          <w:b/>
          <w:bCs/>
          <w:lang w:eastAsia="zh-CN"/>
        </w:rPr>
        <w:t>。</w:t>
      </w:r>
      <w:r>
        <w:rPr>
          <w:b/>
          <w:bCs/>
        </w:rPr>
        <w:br w:type="textWrapping"/>
      </w:r>
      <w:r>
        <w:t>　</w:t>
      </w:r>
      <w:r>
        <w:rPr>
          <w:rFonts w:hint="eastAsia"/>
          <w:lang w:val="en-US" w:eastAsia="zh-CN"/>
        </w:rPr>
        <w:t xml:space="preserve">  </w:t>
      </w:r>
      <w:r>
        <w:t>呕吐物酸腐夹杂不消化食物，多属</w:t>
      </w:r>
      <w:r>
        <w:br w:type="textWrapping"/>
      </w:r>
      <w:r>
        <w:t>　　A.胃阳不足 </w:t>
      </w:r>
      <w:r>
        <w:br w:type="textWrapping"/>
      </w:r>
      <w:r>
        <w:t>　　B.热邪犯胃 </w:t>
      </w:r>
      <w:r>
        <w:br w:type="textWrapping"/>
      </w:r>
      <w:r>
        <w:t>　　C.胃腑血瘀 </w:t>
      </w:r>
      <w:r>
        <w:br w:type="textWrapping"/>
      </w:r>
      <w:r>
        <w:t>　　D.食积 </w:t>
      </w:r>
      <w:r>
        <w:br w:type="textWrapping"/>
      </w:r>
      <w:r>
        <w:t>　　E.肝胆郁热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【答案】</w:t>
      </w:r>
      <w:r>
        <w:rPr>
          <w:rFonts w:hint="eastAsia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</w:pPr>
      <w:r>
        <w:rPr>
          <w:rFonts w:hint="eastAsia"/>
          <w:b/>
          <w:bCs/>
          <w:lang w:eastAsia="zh-CN"/>
        </w:rPr>
        <w:t>【解析】</w:t>
      </w:r>
      <w:r>
        <w:t>呕吐物清稀无酸臭味，或呕吐清水痰涎，多因胃阳不足或寒邪犯胃。</w:t>
      </w:r>
      <w:r>
        <w:br w:type="textWrapping"/>
      </w:r>
      <w:r>
        <w:t>　　呕吐物秽浊酸臭，多为热邪犯胃。</w:t>
      </w:r>
      <w:r>
        <w:br w:type="textWrapping"/>
      </w:r>
      <w:r>
        <w:t>　　呕吐物酸腐夹杂不消化食物，多属食积。</w:t>
      </w:r>
      <w:r>
        <w:br w:type="textWrapping"/>
      </w:r>
      <w:r>
        <w:t>　　呕吐黄绿苦水，多属肝胆郁热或湿热。</w:t>
      </w:r>
      <w:r>
        <w:br w:type="textWrapping"/>
      </w:r>
      <w:r>
        <w:t>　　呕吐血色暗红或紫暗有块，夹有食物残液者，属胃有积热，或肝火犯胃，或胃腑血瘀所致。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b/>
          <w:bCs/>
        </w:rPr>
      </w:pPr>
      <w:r>
        <w:rPr>
          <w:rFonts w:hint="eastAsia"/>
          <w:b/>
          <w:bCs/>
          <w:lang w:val="en-US" w:eastAsia="zh-CN"/>
        </w:rPr>
        <w:t>4.</w:t>
      </w:r>
      <w:r>
        <w:rPr>
          <w:rFonts w:hint="eastAsia"/>
          <w:b/>
          <w:bCs/>
        </w:rPr>
        <w:t>【问题】</w:t>
      </w:r>
      <w:r>
        <w:rPr>
          <w:b/>
          <w:bCs/>
        </w:rPr>
        <w:t>汗出性质 </w:t>
      </w:r>
      <w:r>
        <w:rPr>
          <w:rFonts w:hint="eastAsia"/>
          <w:b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t>A.自汗 </w:t>
      </w:r>
      <w:r>
        <w:br w:type="textWrapping"/>
      </w:r>
      <w:r>
        <w:t>　　B.盗汗 </w:t>
      </w:r>
      <w:r>
        <w:br w:type="textWrapping"/>
      </w:r>
      <w:r>
        <w:t>　　C.绝汗 </w:t>
      </w:r>
      <w:r>
        <w:br w:type="textWrapping"/>
      </w:r>
      <w:r>
        <w:t>　　D.战汗 </w:t>
      </w:r>
      <w:r>
        <w:br w:type="textWrapping"/>
      </w:r>
      <w:r>
        <w:t>　　E.头汗</w:t>
      </w:r>
      <w:r>
        <w:br w:type="textWrapping"/>
      </w:r>
      <w:r>
        <w:t>　　</w:t>
      </w:r>
      <w:r>
        <w:rPr>
          <w:rFonts w:hint="eastAsia"/>
          <w:lang w:val="en-US" w:eastAsia="zh-CN"/>
        </w:rPr>
        <w:t>（1）</w:t>
      </w:r>
      <w:r>
        <w:t>阴虚患者汗出特点是</w:t>
      </w:r>
      <w:r>
        <w:br w:type="textWrapping"/>
      </w:r>
      <w:r>
        <w:t>　　</w:t>
      </w:r>
      <w:r>
        <w:rPr>
          <w:rFonts w:hint="eastAsia"/>
          <w:lang w:val="en-US" w:eastAsia="zh-CN"/>
        </w:rPr>
        <w:t>（2）</w:t>
      </w:r>
      <w:r>
        <w:t>提示正邪相争，疾病发展与否的转折点的</w:t>
      </w:r>
      <w:r>
        <w:rPr>
          <w:rFonts w:hint="eastAsia"/>
          <w:lang w:eastAsia="zh-CN"/>
        </w:rPr>
        <w:t>是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【答案】</w:t>
      </w:r>
      <w:r>
        <w:rPr>
          <w:rFonts w:hint="eastAsia"/>
          <w:lang w:val="en-US" w:eastAsia="zh-CN"/>
        </w:rPr>
        <w:t>B、D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</w:pPr>
      <w:r>
        <w:rPr>
          <w:rFonts w:hint="eastAsia"/>
          <w:b/>
          <w:bCs/>
          <w:lang w:eastAsia="zh-CN"/>
        </w:rPr>
        <w:t>【解析】</w:t>
      </w:r>
      <w:r>
        <w:rPr>
          <w:rFonts w:hint="eastAsia"/>
          <w:b w:val="0"/>
          <w:bCs w:val="0"/>
          <w:lang w:eastAsia="zh-CN"/>
        </w:rPr>
        <w:t>①</w:t>
      </w:r>
      <w:r>
        <w:t>自汗—气虚证和阳虚证。</w:t>
      </w:r>
      <w:r>
        <w:br w:type="textWrapping"/>
      </w:r>
      <w:r>
        <w:t>　　</w:t>
      </w:r>
      <w:r>
        <w:rPr>
          <w:rFonts w:hint="eastAsia"/>
          <w:lang w:eastAsia="zh-CN"/>
        </w:rPr>
        <w:t>②</w:t>
      </w:r>
      <w:r>
        <w:t>盗汗—阴虚证。</w:t>
      </w:r>
      <w:r>
        <w:br w:type="textWrapping"/>
      </w:r>
      <w:r>
        <w:t>　　</w:t>
      </w:r>
      <w:r>
        <w:rPr>
          <w:rFonts w:hint="eastAsia"/>
          <w:lang w:eastAsia="zh-CN"/>
        </w:rPr>
        <w:t>③</w:t>
      </w:r>
      <w:r>
        <w:t>绝汗—亡阴或亡阳的表现。</w:t>
      </w:r>
      <w:r>
        <w:br w:type="textWrapping"/>
      </w:r>
      <w:r>
        <w:t>　　</w:t>
      </w:r>
      <w:r>
        <w:rPr>
          <w:rFonts w:hint="eastAsia"/>
          <w:lang w:eastAsia="zh-CN"/>
        </w:rPr>
        <w:t>④</w:t>
      </w:r>
      <w:bookmarkStart w:id="0" w:name="_GoBack"/>
      <w:bookmarkEnd w:id="0"/>
      <w:r>
        <w:t>战汗—正邪相争，疾病发展与否的转折点。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</w:pPr>
      <w:r>
        <w:rPr>
          <w:rFonts w:hint="eastAsia"/>
          <w:b/>
          <w:bCs/>
          <w:lang w:val="en-US" w:eastAsia="zh-CN"/>
        </w:rPr>
        <w:t>5.</w:t>
      </w:r>
      <w:r>
        <w:rPr>
          <w:rFonts w:hint="eastAsia"/>
          <w:b/>
          <w:bCs/>
        </w:rPr>
        <w:t>【问题】</w:t>
      </w:r>
      <w:r>
        <w:rPr>
          <w:b/>
          <w:bCs/>
        </w:rPr>
        <w:t>疼痛的性质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t>A.灼痛 </w:t>
      </w:r>
      <w:r>
        <w:br w:type="textWrapping"/>
      </w:r>
      <w:r>
        <w:t>　　B.冷痛 </w:t>
      </w:r>
      <w:r>
        <w:br w:type="textWrapping"/>
      </w:r>
      <w:r>
        <w:t>　　C.刺痛</w:t>
      </w:r>
      <w:r>
        <w:br w:type="textWrapping"/>
      </w:r>
      <w:r>
        <w:t>　　D.胀痛 </w:t>
      </w:r>
      <w:r>
        <w:br w:type="textWrapping"/>
      </w:r>
      <w:r>
        <w:t>　　E.重痛 </w:t>
      </w:r>
      <w:r>
        <w:br w:type="textWrapping"/>
      </w:r>
      <w:r>
        <w:t>　　</w:t>
      </w:r>
      <w:r>
        <w:rPr>
          <w:rFonts w:hint="eastAsia"/>
          <w:lang w:val="en-US" w:eastAsia="zh-CN"/>
        </w:rPr>
        <w:t>（1）</w:t>
      </w:r>
      <w:r>
        <w:t>瘀血阻滞，血行不畅引起的疼痛特点是</w:t>
      </w:r>
      <w:r>
        <w:br w:type="textWrapping"/>
      </w:r>
      <w:r>
        <w:t>　　</w:t>
      </w:r>
      <w:r>
        <w:rPr>
          <w:rFonts w:hint="eastAsia"/>
          <w:lang w:val="en-US" w:eastAsia="zh-CN"/>
        </w:rPr>
        <w:t>（2）</w:t>
      </w:r>
      <w:r>
        <w:t>湿邪困阻气机引起的疼痛特点是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</w:rPr>
        <w:t>【答案】</w:t>
      </w:r>
      <w:r>
        <w:rPr>
          <w:rFonts w:hint="eastAsia"/>
          <w:lang w:val="en-US" w:eastAsia="zh-CN"/>
        </w:rPr>
        <w:t>C、E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eastAsia="zh-CN"/>
        </w:rPr>
        <w:t>【解析】</w:t>
      </w:r>
      <w:r>
        <w:rPr>
          <w:rFonts w:hint="eastAsia"/>
          <w:lang w:eastAsia="zh-CN"/>
        </w:rPr>
        <w:t>①</w:t>
      </w:r>
      <w:r>
        <w:t>胀痛—气滞。</w:t>
      </w:r>
      <w:r>
        <w:br w:type="textWrapping"/>
      </w:r>
      <w:r>
        <w:t>　　头目胀痛—肝火上炎或肝阳上亢所致。</w:t>
      </w:r>
      <w:r>
        <w:br w:type="textWrapping"/>
      </w:r>
      <w:r>
        <w:t>　　</w:t>
      </w:r>
      <w:r>
        <w:rPr>
          <w:rFonts w:hint="eastAsia"/>
          <w:lang w:eastAsia="zh-CN"/>
        </w:rPr>
        <w:t>②</w:t>
      </w:r>
      <w:r>
        <w:t>刺痛—瘀血。</w:t>
      </w:r>
      <w:r>
        <w:br w:type="textWrapping"/>
      </w:r>
      <w:r>
        <w:t>　　</w:t>
      </w:r>
      <w:r>
        <w:rPr>
          <w:rFonts w:hint="eastAsia"/>
          <w:lang w:eastAsia="zh-CN"/>
        </w:rPr>
        <w:t>③</w:t>
      </w:r>
      <w:r>
        <w:t>冷痛—寒邪阻滞经络、阳气亏虚。</w:t>
      </w:r>
      <w:r>
        <w:br w:type="textWrapping"/>
      </w:r>
      <w:r>
        <w:t>　　</w:t>
      </w:r>
      <w:r>
        <w:rPr>
          <w:rFonts w:hint="eastAsia"/>
          <w:lang w:eastAsia="zh-CN"/>
        </w:rPr>
        <w:t>④</w:t>
      </w:r>
      <w:r>
        <w:t>灼痛—火邪、阴虚火旺。</w:t>
      </w:r>
      <w:r>
        <w:br w:type="textWrapping"/>
      </w:r>
      <w:r>
        <w:t>　　</w:t>
      </w:r>
      <w:r>
        <w:rPr>
          <w:rFonts w:hint="eastAsia"/>
          <w:lang w:eastAsia="zh-CN"/>
        </w:rPr>
        <w:t>⑤</w:t>
      </w:r>
      <w:r>
        <w:t>重痛—湿邪困阻气机所致。</w:t>
      </w:r>
      <w:r>
        <w:br w:type="textWrapping"/>
      </w:r>
      <w:r>
        <w:t>　　</w:t>
      </w:r>
      <w:r>
        <w:rPr>
          <w:rFonts w:hint="eastAsia"/>
          <w:lang w:eastAsia="zh-CN"/>
        </w:rPr>
        <w:t>⑥</w:t>
      </w:r>
      <w:r>
        <w:t>酸痛—湿邪侵袭、肾虚。</w:t>
      </w:r>
      <w:r>
        <w:br w:type="textWrapping"/>
      </w:r>
      <w:r>
        <w:t>　　</w:t>
      </w:r>
      <w:r>
        <w:rPr>
          <w:rFonts w:hint="eastAsia"/>
          <w:lang w:eastAsia="zh-CN"/>
        </w:rPr>
        <w:t>⑦</w:t>
      </w:r>
      <w:r>
        <w:t>隐痛—气血不足，虚寒证。</w:t>
      </w:r>
      <w:r>
        <w:br w:type="textWrapping"/>
      </w:r>
      <w:r>
        <w:t>　　</w:t>
      </w:r>
      <w:r>
        <w:rPr>
          <w:rFonts w:hint="eastAsia"/>
          <w:lang w:eastAsia="zh-CN"/>
        </w:rPr>
        <w:t>⑧</w:t>
      </w:r>
      <w:r>
        <w:t>绞痛—有形实邪阻滞气机所致。</w:t>
      </w:r>
      <w:r>
        <w:br w:type="textWrapping"/>
      </w:r>
      <w:r>
        <w:t>　　</w:t>
      </w:r>
      <w:r>
        <w:rPr>
          <w:rFonts w:hint="eastAsia"/>
          <w:lang w:eastAsia="zh-CN"/>
        </w:rPr>
        <w:t>⑨</w:t>
      </w:r>
      <w:r>
        <w:t>走窜痛—四肢关节处—风寒湿邪所致。</w:t>
      </w:r>
      <w:r>
        <w:br w:type="textWrapping"/>
      </w:r>
      <w:r>
        <w:t>　　</w:t>
      </w:r>
      <w:r>
        <w:rPr>
          <w:rFonts w:hint="eastAsia"/>
          <w:lang w:eastAsia="zh-CN"/>
        </w:rPr>
        <w:t>⑩</w:t>
      </w:r>
      <w:r>
        <w:t>掣痛—由一处疼痛抽掣牵拉他处疼痛</w:t>
      </w:r>
      <w:r>
        <w:rPr>
          <w:rFonts w:hint="eastAsia"/>
          <w:lang w:eastAsia="zh-CN"/>
        </w:rPr>
        <w:t>，为</w:t>
      </w:r>
      <w:r>
        <w:t>经脉阻滞不通。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>-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</w:t>
    </w:r>
    <w:r>
      <w:rPr>
        <w:rFonts w:hint="eastAsia"/>
        <w:color w:val="0000FF"/>
      </w:rPr>
      <w:t>24小时客服电话：010-82311666　免费咨询热线：4006501888</w:t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17BD"/>
    <w:rsid w:val="00D81A3F"/>
    <w:rsid w:val="01887C24"/>
    <w:rsid w:val="04B550D7"/>
    <w:rsid w:val="04B8388A"/>
    <w:rsid w:val="05037DBB"/>
    <w:rsid w:val="052C2B99"/>
    <w:rsid w:val="059A2C26"/>
    <w:rsid w:val="08665180"/>
    <w:rsid w:val="086D38BE"/>
    <w:rsid w:val="08AE1A56"/>
    <w:rsid w:val="09517B3F"/>
    <w:rsid w:val="0B615619"/>
    <w:rsid w:val="0C2A4901"/>
    <w:rsid w:val="0C997A50"/>
    <w:rsid w:val="0ECB465B"/>
    <w:rsid w:val="0EE45DD2"/>
    <w:rsid w:val="0F537166"/>
    <w:rsid w:val="106643FC"/>
    <w:rsid w:val="107F6248"/>
    <w:rsid w:val="11E77E6D"/>
    <w:rsid w:val="127A0EE7"/>
    <w:rsid w:val="12A04B05"/>
    <w:rsid w:val="12FE00F4"/>
    <w:rsid w:val="13243855"/>
    <w:rsid w:val="14C144A3"/>
    <w:rsid w:val="17124021"/>
    <w:rsid w:val="175D2AE9"/>
    <w:rsid w:val="194B5436"/>
    <w:rsid w:val="1A586C09"/>
    <w:rsid w:val="1C0335CE"/>
    <w:rsid w:val="1C5C435C"/>
    <w:rsid w:val="1CE03060"/>
    <w:rsid w:val="1FA14ABD"/>
    <w:rsid w:val="1FD75CCD"/>
    <w:rsid w:val="20A97420"/>
    <w:rsid w:val="211B46EB"/>
    <w:rsid w:val="240B54D9"/>
    <w:rsid w:val="24337292"/>
    <w:rsid w:val="24F04CAE"/>
    <w:rsid w:val="25663515"/>
    <w:rsid w:val="2722735E"/>
    <w:rsid w:val="279051DF"/>
    <w:rsid w:val="29B40B3C"/>
    <w:rsid w:val="2B453283"/>
    <w:rsid w:val="2B7D4E30"/>
    <w:rsid w:val="2E1F055C"/>
    <w:rsid w:val="2EDC675E"/>
    <w:rsid w:val="306D4644"/>
    <w:rsid w:val="31DC58B6"/>
    <w:rsid w:val="33E362DB"/>
    <w:rsid w:val="34140F57"/>
    <w:rsid w:val="351730AC"/>
    <w:rsid w:val="39952EC1"/>
    <w:rsid w:val="3BAF2B5C"/>
    <w:rsid w:val="3BDA0AF6"/>
    <w:rsid w:val="3D46347F"/>
    <w:rsid w:val="3DA362F7"/>
    <w:rsid w:val="3E06014F"/>
    <w:rsid w:val="3EBE52A0"/>
    <w:rsid w:val="40C04B35"/>
    <w:rsid w:val="40C426AC"/>
    <w:rsid w:val="43766944"/>
    <w:rsid w:val="44A37379"/>
    <w:rsid w:val="468173D8"/>
    <w:rsid w:val="4AA22539"/>
    <w:rsid w:val="4AED488B"/>
    <w:rsid w:val="4D297766"/>
    <w:rsid w:val="4DAF4308"/>
    <w:rsid w:val="4E8F3395"/>
    <w:rsid w:val="50276E9F"/>
    <w:rsid w:val="5065243F"/>
    <w:rsid w:val="50CA125A"/>
    <w:rsid w:val="516433AC"/>
    <w:rsid w:val="52917952"/>
    <w:rsid w:val="52FD49A0"/>
    <w:rsid w:val="53920C60"/>
    <w:rsid w:val="56B75644"/>
    <w:rsid w:val="58190ACD"/>
    <w:rsid w:val="58C07153"/>
    <w:rsid w:val="59EB7FA1"/>
    <w:rsid w:val="5B0C0D78"/>
    <w:rsid w:val="5B6A3285"/>
    <w:rsid w:val="5DE65A0E"/>
    <w:rsid w:val="607D01ED"/>
    <w:rsid w:val="63482046"/>
    <w:rsid w:val="63DE6EEE"/>
    <w:rsid w:val="689E3B3C"/>
    <w:rsid w:val="68B131E8"/>
    <w:rsid w:val="690C42C2"/>
    <w:rsid w:val="6B852D10"/>
    <w:rsid w:val="6BA9642E"/>
    <w:rsid w:val="6CA13348"/>
    <w:rsid w:val="6ED8151A"/>
    <w:rsid w:val="73615C35"/>
    <w:rsid w:val="73E73587"/>
    <w:rsid w:val="75DF5C21"/>
    <w:rsid w:val="78FB74B5"/>
    <w:rsid w:val="7B667F39"/>
    <w:rsid w:val="7BEB66B5"/>
    <w:rsid w:val="7CA55A76"/>
    <w:rsid w:val="7E085536"/>
    <w:rsid w:val="7EF60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cs="Courier New"/>
      <w:szCs w:val="21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时间点"/>
    <w:basedOn w:val="1"/>
    <w:qFormat/>
    <w:uiPriority w:val="0"/>
    <w:rPr>
      <w:b/>
      <w:color w:val="FF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2018-11-07T06:25:27Z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