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28"/>
        </w:rPr>
      </w:pPr>
      <w:bookmarkStart w:id="0" w:name="_GoBack"/>
      <w:bookmarkEnd w:id="0"/>
      <w:r>
        <w:rPr>
          <w:rFonts w:hint="eastAsia" w:ascii="仿宋" w:hAnsi="仿宋" w:eastAsia="仿宋"/>
          <w:b/>
          <w:sz w:val="40"/>
          <w:szCs w:val="32"/>
        </w:rPr>
        <w:t>社会药房执业药师药物治疗管理能力提升项目</w:t>
      </w:r>
      <w:r>
        <w:rPr>
          <w:rFonts w:hint="eastAsia" w:ascii="仿宋" w:hAnsi="仿宋" w:eastAsia="仿宋"/>
          <w:b/>
          <w:sz w:val="44"/>
          <w:szCs w:val="28"/>
        </w:rPr>
        <w:t>报名表</w:t>
      </w:r>
    </w:p>
    <w:tbl>
      <w:tblPr>
        <w:tblStyle w:val="5"/>
        <w:tblW w:w="85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2155"/>
        <w:gridCol w:w="145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68" w:type="dxa"/>
            <w:gridSpan w:val="4"/>
            <w:vAlign w:val="center"/>
          </w:tcPr>
          <w:p>
            <w:pPr>
              <w:jc w:val="center"/>
              <w:rPr>
                <w:rFonts w:ascii="仿宋" w:hAnsi="仿宋" w:eastAsia="仿宋"/>
                <w:b/>
                <w:sz w:val="28"/>
                <w:szCs w:val="28"/>
              </w:rPr>
            </w:pPr>
            <w:r>
              <w:rPr>
                <w:rFonts w:hint="eastAsia" w:ascii="仿宋" w:hAnsi="仿宋" w:eastAsia="仿宋"/>
                <w:b/>
                <w:sz w:val="28"/>
                <w:szCs w:val="28"/>
              </w:rPr>
              <w:t>个人基本信息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jc w:val="center"/>
              <w:rPr>
                <w:rFonts w:ascii="仿宋" w:hAnsi="仿宋" w:eastAsia="仿宋"/>
                <w:b/>
                <w:sz w:val="28"/>
                <w:szCs w:val="28"/>
              </w:rPr>
            </w:pPr>
            <w:r>
              <w:rPr>
                <w:rFonts w:hint="eastAsia" w:ascii="仿宋" w:hAnsi="仿宋" w:eastAsia="仿宋"/>
                <w:b/>
                <w:sz w:val="28"/>
                <w:szCs w:val="28"/>
              </w:rPr>
              <w:t>姓名</w:t>
            </w:r>
          </w:p>
        </w:tc>
        <w:tc>
          <w:tcPr>
            <w:tcW w:w="2155" w:type="dxa"/>
          </w:tcPr>
          <w:p>
            <w:pPr>
              <w:rPr>
                <w:rFonts w:ascii="仿宋" w:hAnsi="仿宋" w:eastAsia="仿宋"/>
                <w:b/>
                <w:sz w:val="28"/>
                <w:szCs w:val="28"/>
              </w:rPr>
            </w:pPr>
          </w:p>
        </w:tc>
        <w:tc>
          <w:tcPr>
            <w:tcW w:w="1451" w:type="dxa"/>
          </w:tcPr>
          <w:p>
            <w:pPr>
              <w:rPr>
                <w:rFonts w:ascii="仿宋" w:hAnsi="仿宋" w:eastAsia="仿宋"/>
                <w:b/>
                <w:sz w:val="28"/>
                <w:szCs w:val="28"/>
              </w:rPr>
            </w:pPr>
            <w:r>
              <w:rPr>
                <w:rFonts w:hint="eastAsia" w:ascii="仿宋" w:hAnsi="仿宋" w:eastAsia="仿宋"/>
                <w:b/>
                <w:sz w:val="28"/>
                <w:szCs w:val="28"/>
              </w:rPr>
              <w:t>出生年月</w:t>
            </w:r>
          </w:p>
        </w:tc>
        <w:tc>
          <w:tcPr>
            <w:tcW w:w="2869" w:type="dxa"/>
          </w:tcPr>
          <w:p>
            <w:pPr>
              <w:rPr>
                <w:rFonts w:ascii="仿宋" w:hAnsi="仿宋" w:eastAsia="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tcPr>
          <w:p>
            <w:pPr>
              <w:jc w:val="center"/>
              <w:rPr>
                <w:rFonts w:ascii="仿宋" w:hAnsi="仿宋" w:eastAsia="仿宋"/>
                <w:b/>
                <w:sz w:val="28"/>
                <w:szCs w:val="28"/>
              </w:rPr>
            </w:pPr>
            <w:r>
              <w:rPr>
                <w:rFonts w:hint="eastAsia" w:ascii="仿宋" w:hAnsi="仿宋" w:eastAsia="仿宋"/>
                <w:b/>
                <w:sz w:val="28"/>
                <w:szCs w:val="28"/>
              </w:rPr>
              <w:t>性别</w:t>
            </w:r>
          </w:p>
        </w:tc>
        <w:tc>
          <w:tcPr>
            <w:tcW w:w="2155" w:type="dxa"/>
          </w:tcPr>
          <w:p>
            <w:pPr>
              <w:rPr>
                <w:rFonts w:ascii="仿宋" w:hAnsi="仿宋" w:eastAsia="仿宋"/>
                <w:b/>
                <w:sz w:val="28"/>
                <w:szCs w:val="28"/>
              </w:rPr>
            </w:pPr>
          </w:p>
        </w:tc>
        <w:tc>
          <w:tcPr>
            <w:tcW w:w="1451" w:type="dxa"/>
          </w:tcPr>
          <w:p>
            <w:pPr>
              <w:rPr>
                <w:rFonts w:ascii="仿宋" w:hAnsi="仿宋" w:eastAsia="仿宋"/>
                <w:b/>
                <w:sz w:val="28"/>
                <w:szCs w:val="28"/>
              </w:rPr>
            </w:pPr>
            <w:r>
              <w:rPr>
                <w:rFonts w:hint="eastAsia" w:ascii="仿宋" w:hAnsi="仿宋" w:eastAsia="仿宋"/>
                <w:b/>
                <w:sz w:val="28"/>
                <w:szCs w:val="28"/>
              </w:rPr>
              <w:t>联系方式</w:t>
            </w:r>
          </w:p>
        </w:tc>
        <w:tc>
          <w:tcPr>
            <w:tcW w:w="2869" w:type="dxa"/>
          </w:tcPr>
          <w:p>
            <w:pPr>
              <w:rPr>
                <w:rFonts w:ascii="仿宋" w:hAnsi="仿宋" w:eastAsia="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tcPr>
          <w:p>
            <w:pPr>
              <w:rPr>
                <w:rFonts w:ascii="仿宋" w:hAnsi="仿宋" w:eastAsia="仿宋"/>
                <w:b/>
                <w:sz w:val="28"/>
                <w:szCs w:val="28"/>
              </w:rPr>
            </w:pPr>
            <w:r>
              <w:rPr>
                <w:rFonts w:hint="eastAsia" w:ascii="仿宋" w:hAnsi="仿宋" w:eastAsia="仿宋"/>
                <w:b/>
                <w:sz w:val="28"/>
                <w:szCs w:val="28"/>
              </w:rPr>
              <w:t>药房</w:t>
            </w:r>
            <w:r>
              <w:rPr>
                <w:rFonts w:ascii="仿宋" w:hAnsi="仿宋" w:eastAsia="仿宋"/>
                <w:b/>
                <w:sz w:val="28"/>
                <w:szCs w:val="28"/>
              </w:rPr>
              <w:t>/</w:t>
            </w:r>
            <w:r>
              <w:rPr>
                <w:rFonts w:hint="eastAsia" w:ascii="仿宋" w:hAnsi="仿宋" w:eastAsia="仿宋"/>
                <w:b/>
                <w:sz w:val="28"/>
                <w:szCs w:val="28"/>
              </w:rPr>
              <w:t>公司名称</w:t>
            </w:r>
          </w:p>
        </w:tc>
        <w:tc>
          <w:tcPr>
            <w:tcW w:w="6475" w:type="dxa"/>
            <w:gridSpan w:val="3"/>
          </w:tcPr>
          <w:p>
            <w:pPr>
              <w:rPr>
                <w:rFonts w:ascii="仿宋" w:hAnsi="仿宋" w:eastAsia="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tcPr>
          <w:p>
            <w:pPr>
              <w:rPr>
                <w:rFonts w:ascii="仿宋" w:hAnsi="仿宋" w:eastAsia="仿宋"/>
                <w:b/>
                <w:sz w:val="28"/>
                <w:szCs w:val="28"/>
              </w:rPr>
            </w:pPr>
            <w:r>
              <w:rPr>
                <w:rFonts w:hint="eastAsia" w:ascii="仿宋" w:hAnsi="仿宋" w:eastAsia="仿宋"/>
                <w:b/>
                <w:sz w:val="28"/>
                <w:szCs w:val="28"/>
              </w:rPr>
              <w:t>药房</w:t>
            </w:r>
            <w:r>
              <w:rPr>
                <w:rFonts w:ascii="仿宋" w:hAnsi="仿宋" w:eastAsia="仿宋"/>
                <w:b/>
                <w:sz w:val="28"/>
                <w:szCs w:val="28"/>
              </w:rPr>
              <w:t>/</w:t>
            </w:r>
            <w:r>
              <w:rPr>
                <w:rFonts w:hint="eastAsia" w:ascii="仿宋" w:hAnsi="仿宋" w:eastAsia="仿宋"/>
                <w:b/>
                <w:sz w:val="28"/>
                <w:szCs w:val="28"/>
              </w:rPr>
              <w:t>公司地址</w:t>
            </w:r>
          </w:p>
        </w:tc>
        <w:tc>
          <w:tcPr>
            <w:tcW w:w="6475" w:type="dxa"/>
            <w:gridSpan w:val="3"/>
          </w:tcPr>
          <w:p>
            <w:pPr>
              <w:rPr>
                <w:rFonts w:ascii="仿宋" w:hAnsi="仿宋" w:eastAsia="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68" w:type="dxa"/>
            <w:gridSpan w:val="4"/>
          </w:tcPr>
          <w:p>
            <w:pPr>
              <w:jc w:val="left"/>
              <w:rPr>
                <w:rFonts w:ascii="仿宋" w:hAnsi="仿宋" w:eastAsia="仿宋"/>
                <w:b/>
                <w:sz w:val="28"/>
                <w:szCs w:val="28"/>
              </w:rPr>
            </w:pPr>
            <w:r>
              <w:rPr>
                <w:rFonts w:hint="eastAsia" w:ascii="仿宋" w:hAnsi="仿宋" w:eastAsia="仿宋"/>
                <w:b/>
                <w:sz w:val="28"/>
                <w:szCs w:val="28"/>
              </w:rPr>
              <w:t>请完成以下信息</w:t>
            </w:r>
          </w:p>
          <w:p>
            <w:pPr>
              <w:pStyle w:val="7"/>
              <w:numPr>
                <w:ilvl w:val="0"/>
                <w:numId w:val="1"/>
              </w:numPr>
              <w:ind w:firstLineChars="0"/>
              <w:jc w:val="left"/>
              <w:rPr>
                <w:rFonts w:ascii="仿宋" w:hAnsi="仿宋" w:eastAsia="仿宋"/>
                <w:b/>
                <w:sz w:val="28"/>
                <w:szCs w:val="28"/>
              </w:rPr>
            </w:pPr>
            <w:r>
              <w:rPr>
                <w:rFonts w:hint="eastAsia" w:ascii="仿宋" w:hAnsi="仿宋" w:eastAsia="仿宋"/>
                <w:b/>
                <w:sz w:val="28"/>
                <w:szCs w:val="28"/>
              </w:rPr>
              <w:t>是否热爱自己的工作，具有上进心：</w:t>
            </w:r>
            <w:r>
              <w:rPr>
                <w:rFonts w:ascii="仿宋" w:hAnsi="仿宋" w:eastAsia="仿宋"/>
                <w:b/>
                <w:sz w:val="28"/>
                <w:szCs w:val="28"/>
              </w:rPr>
              <w:t xml:space="preserve">    </w:t>
            </w:r>
            <w:r>
              <w:rPr>
                <w:rFonts w:hint="eastAsia" w:ascii="仿宋" w:hAnsi="仿宋" w:eastAsia="仿宋"/>
                <w:b/>
                <w:sz w:val="28"/>
                <w:szCs w:val="28"/>
              </w:rPr>
              <w:t>是□</w:t>
            </w:r>
            <w:r>
              <w:rPr>
                <w:rFonts w:ascii="仿宋" w:hAnsi="仿宋" w:eastAsia="仿宋"/>
                <w:b/>
                <w:sz w:val="28"/>
                <w:szCs w:val="28"/>
              </w:rPr>
              <w:t xml:space="preserve">    </w:t>
            </w:r>
            <w:r>
              <w:rPr>
                <w:rFonts w:hint="eastAsia" w:ascii="仿宋" w:hAnsi="仿宋" w:eastAsia="仿宋"/>
                <w:b/>
                <w:sz w:val="28"/>
                <w:szCs w:val="28"/>
              </w:rPr>
              <w:t>否□</w:t>
            </w:r>
          </w:p>
          <w:p>
            <w:pPr>
              <w:pStyle w:val="7"/>
              <w:numPr>
                <w:ilvl w:val="0"/>
                <w:numId w:val="1"/>
              </w:numPr>
              <w:ind w:firstLineChars="0"/>
              <w:jc w:val="left"/>
              <w:rPr>
                <w:rFonts w:ascii="仿宋" w:hAnsi="仿宋" w:eastAsia="仿宋"/>
                <w:b/>
                <w:sz w:val="28"/>
                <w:szCs w:val="28"/>
              </w:rPr>
            </w:pPr>
            <w:r>
              <w:rPr>
                <w:rFonts w:hint="eastAsia" w:ascii="仿宋" w:hAnsi="仿宋" w:eastAsia="仿宋"/>
                <w:b/>
                <w:sz w:val="28"/>
                <w:szCs w:val="28"/>
              </w:rPr>
              <w:t>是否具有良好沟通能力：</w:t>
            </w:r>
            <w:r>
              <w:rPr>
                <w:rFonts w:ascii="仿宋" w:hAnsi="仿宋" w:eastAsia="仿宋"/>
                <w:b/>
                <w:sz w:val="28"/>
                <w:szCs w:val="28"/>
              </w:rPr>
              <w:t xml:space="preserve">              </w:t>
            </w:r>
            <w:r>
              <w:rPr>
                <w:rFonts w:hint="eastAsia" w:ascii="仿宋" w:hAnsi="仿宋" w:eastAsia="仿宋"/>
                <w:b/>
                <w:sz w:val="28"/>
                <w:szCs w:val="28"/>
              </w:rPr>
              <w:t>是□</w:t>
            </w:r>
            <w:r>
              <w:rPr>
                <w:rFonts w:ascii="仿宋" w:hAnsi="仿宋" w:eastAsia="仿宋"/>
                <w:b/>
                <w:sz w:val="28"/>
                <w:szCs w:val="28"/>
              </w:rPr>
              <w:t xml:space="preserve">    </w:t>
            </w:r>
            <w:r>
              <w:rPr>
                <w:rFonts w:hint="eastAsia" w:ascii="仿宋" w:hAnsi="仿宋" w:eastAsia="仿宋"/>
                <w:b/>
                <w:sz w:val="28"/>
                <w:szCs w:val="28"/>
              </w:rPr>
              <w:t>否□</w:t>
            </w:r>
          </w:p>
          <w:p>
            <w:pPr>
              <w:pStyle w:val="7"/>
              <w:numPr>
                <w:ilvl w:val="0"/>
                <w:numId w:val="1"/>
              </w:numPr>
              <w:ind w:firstLineChars="0"/>
              <w:jc w:val="left"/>
              <w:rPr>
                <w:rFonts w:ascii="仿宋" w:hAnsi="仿宋" w:eastAsia="仿宋"/>
                <w:b/>
                <w:sz w:val="28"/>
                <w:szCs w:val="28"/>
              </w:rPr>
            </w:pPr>
            <w:r>
              <w:rPr>
                <w:rFonts w:hint="eastAsia" w:ascii="仿宋" w:hAnsi="仿宋" w:eastAsia="仿宋"/>
                <w:b/>
                <w:sz w:val="28"/>
                <w:szCs w:val="28"/>
              </w:rPr>
              <w:t>最高学历</w:t>
            </w:r>
            <w:r>
              <w:rPr>
                <w:rFonts w:ascii="仿宋" w:hAnsi="仿宋" w:eastAsia="仿宋"/>
                <w:b/>
                <w:sz w:val="28"/>
                <w:szCs w:val="28"/>
              </w:rPr>
              <w:t>/</w:t>
            </w:r>
            <w:r>
              <w:rPr>
                <w:rFonts w:hint="eastAsia" w:ascii="仿宋" w:hAnsi="仿宋" w:eastAsia="仿宋"/>
                <w:b/>
                <w:sz w:val="28"/>
                <w:szCs w:val="28"/>
              </w:rPr>
              <w:t>专业</w:t>
            </w:r>
            <w:r>
              <w:rPr>
                <w:rFonts w:ascii="仿宋" w:hAnsi="仿宋" w:eastAsia="仿宋"/>
                <w:b/>
                <w:sz w:val="28"/>
                <w:szCs w:val="28"/>
              </w:rPr>
              <w:t>/</w:t>
            </w:r>
            <w:r>
              <w:rPr>
                <w:rFonts w:hint="eastAsia" w:ascii="仿宋" w:hAnsi="仿宋" w:eastAsia="仿宋"/>
                <w:b/>
                <w:sz w:val="28"/>
                <w:szCs w:val="28"/>
              </w:rPr>
              <w:t>毕业学校：</w:t>
            </w:r>
            <w:r>
              <w:rPr>
                <w:rFonts w:ascii="仿宋" w:hAnsi="仿宋" w:eastAsia="仿宋"/>
                <w:b/>
                <w:sz w:val="28"/>
                <w:szCs w:val="28"/>
              </w:rPr>
              <w:t xml:space="preserve">                                     </w:t>
            </w:r>
          </w:p>
          <w:p>
            <w:pPr>
              <w:pStyle w:val="7"/>
              <w:numPr>
                <w:ilvl w:val="0"/>
                <w:numId w:val="1"/>
              </w:numPr>
              <w:ind w:firstLineChars="0"/>
              <w:jc w:val="left"/>
              <w:rPr>
                <w:rFonts w:ascii="仿宋" w:hAnsi="仿宋" w:eastAsia="仿宋"/>
                <w:b/>
                <w:sz w:val="28"/>
                <w:szCs w:val="28"/>
              </w:rPr>
            </w:pPr>
            <w:r>
              <w:rPr>
                <w:rFonts w:hint="eastAsia" w:ascii="仿宋" w:hAnsi="仿宋" w:eastAsia="仿宋"/>
                <w:b/>
                <w:sz w:val="28"/>
                <w:szCs w:val="28"/>
              </w:rPr>
              <w:t>获取执业药师资格证时间：</w:t>
            </w:r>
            <w:r>
              <w:rPr>
                <w:rFonts w:ascii="仿宋" w:hAnsi="仿宋" w:eastAsia="仿宋"/>
                <w:b/>
                <w:sz w:val="28"/>
                <w:szCs w:val="28"/>
                <w:u w:val="single"/>
              </w:rPr>
              <w:t xml:space="preserve">        </w:t>
            </w:r>
            <w:r>
              <w:rPr>
                <w:rFonts w:hint="eastAsia" w:ascii="仿宋" w:hAnsi="仿宋" w:eastAsia="仿宋"/>
                <w:b/>
                <w:sz w:val="28"/>
                <w:szCs w:val="28"/>
              </w:rPr>
              <w:t>年</w:t>
            </w:r>
            <w:r>
              <w:rPr>
                <w:rFonts w:ascii="仿宋" w:hAnsi="仿宋" w:eastAsia="仿宋"/>
                <w:b/>
                <w:sz w:val="28"/>
                <w:szCs w:val="28"/>
                <w:u w:val="single"/>
              </w:rPr>
              <w:t xml:space="preserve">   </w:t>
            </w:r>
            <w:r>
              <w:rPr>
                <w:rFonts w:hint="eastAsia" w:ascii="仿宋" w:hAnsi="仿宋" w:eastAsia="仿宋"/>
                <w:b/>
                <w:sz w:val="28"/>
                <w:szCs w:val="28"/>
              </w:rPr>
              <w:t>月</w:t>
            </w:r>
            <w:r>
              <w:rPr>
                <w:rFonts w:ascii="仿宋" w:hAnsi="仿宋" w:eastAsia="仿宋"/>
                <w:b/>
                <w:sz w:val="28"/>
                <w:szCs w:val="28"/>
                <w:u w:val="single"/>
              </w:rPr>
              <w:t xml:space="preserve">   </w:t>
            </w:r>
            <w:r>
              <w:rPr>
                <w:rFonts w:hint="eastAsia" w:ascii="仿宋" w:hAnsi="仿宋" w:eastAsia="仿宋"/>
                <w:b/>
                <w:sz w:val="28"/>
                <w:szCs w:val="28"/>
              </w:rPr>
              <w:t>日</w:t>
            </w:r>
          </w:p>
          <w:p>
            <w:pPr>
              <w:pStyle w:val="7"/>
              <w:numPr>
                <w:ilvl w:val="0"/>
                <w:numId w:val="1"/>
              </w:numPr>
              <w:ind w:firstLineChars="0"/>
              <w:jc w:val="left"/>
              <w:rPr>
                <w:rFonts w:ascii="仿宋" w:hAnsi="仿宋" w:eastAsia="仿宋"/>
                <w:b/>
                <w:sz w:val="28"/>
                <w:szCs w:val="28"/>
              </w:rPr>
            </w:pPr>
            <w:r>
              <w:rPr>
                <w:rFonts w:hint="eastAsia" w:ascii="仿宋" w:hAnsi="仿宋" w:eastAsia="仿宋"/>
                <w:b/>
                <w:sz w:val="28"/>
                <w:szCs w:val="28"/>
              </w:rPr>
              <w:t>迄今为止从事药学服务：</w:t>
            </w:r>
            <w:r>
              <w:rPr>
                <w:rFonts w:ascii="仿宋" w:hAnsi="仿宋" w:eastAsia="仿宋"/>
                <w:b/>
                <w:sz w:val="28"/>
                <w:szCs w:val="28"/>
              </w:rPr>
              <w:t xml:space="preserve">  </w:t>
            </w:r>
            <w:r>
              <w:rPr>
                <w:rFonts w:ascii="仿宋" w:hAnsi="仿宋" w:eastAsia="仿宋"/>
                <w:b/>
                <w:sz w:val="28"/>
                <w:szCs w:val="28"/>
                <w:u w:val="single"/>
              </w:rPr>
              <w:t xml:space="preserve">        </w:t>
            </w:r>
            <w:r>
              <w:rPr>
                <w:rFonts w:hint="eastAsia" w:ascii="仿宋" w:hAnsi="仿宋" w:eastAsia="仿宋"/>
                <w:b/>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68" w:type="dxa"/>
            <w:gridSpan w:val="4"/>
          </w:tcPr>
          <w:p>
            <w:pPr>
              <w:jc w:val="center"/>
              <w:rPr>
                <w:rFonts w:ascii="仿宋" w:hAnsi="仿宋" w:eastAsia="仿宋"/>
                <w:b/>
                <w:sz w:val="28"/>
                <w:szCs w:val="28"/>
              </w:rPr>
            </w:pPr>
            <w:r>
              <w:rPr>
                <w:rFonts w:hint="eastAsia" w:ascii="仿宋" w:hAnsi="仿宋" w:eastAsia="仿宋"/>
                <w:b/>
                <w:sz w:val="28"/>
                <w:szCs w:val="28"/>
              </w:rPr>
              <w:t>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0" w:hRule="atLeast"/>
        </w:trPr>
        <w:tc>
          <w:tcPr>
            <w:tcW w:w="8568" w:type="dxa"/>
            <w:gridSpan w:val="4"/>
          </w:tcPr>
          <w:p>
            <w:pPr>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本人为</w:t>
            </w:r>
            <w:r>
              <w:rPr>
                <w:rFonts w:ascii="仿宋" w:hAnsi="仿宋" w:eastAsia="仿宋"/>
                <w:b/>
                <w:sz w:val="28"/>
                <w:szCs w:val="28"/>
                <w:u w:val="single"/>
              </w:rPr>
              <w:t xml:space="preserve">       </w:t>
            </w:r>
            <w:r>
              <w:rPr>
                <w:rFonts w:hint="eastAsia" w:ascii="仿宋" w:hAnsi="仿宋" w:eastAsia="仿宋"/>
                <w:b/>
                <w:sz w:val="28"/>
                <w:szCs w:val="28"/>
              </w:rPr>
              <w:t>药房</w:t>
            </w:r>
            <w:r>
              <w:rPr>
                <w:rFonts w:ascii="仿宋" w:hAnsi="仿宋" w:eastAsia="仿宋"/>
                <w:b/>
                <w:sz w:val="28"/>
                <w:szCs w:val="28"/>
              </w:rPr>
              <w:t>/</w:t>
            </w:r>
            <w:r>
              <w:rPr>
                <w:rFonts w:hint="eastAsia" w:ascii="仿宋" w:hAnsi="仿宋" w:eastAsia="仿宋"/>
                <w:b/>
                <w:sz w:val="28"/>
                <w:szCs w:val="28"/>
              </w:rPr>
              <w:t>公司的店主</w:t>
            </w:r>
            <w:r>
              <w:rPr>
                <w:rFonts w:ascii="仿宋" w:hAnsi="仿宋" w:eastAsia="仿宋"/>
                <w:b/>
                <w:sz w:val="28"/>
                <w:szCs w:val="28"/>
              </w:rPr>
              <w:t>/</w:t>
            </w:r>
            <w:r>
              <w:rPr>
                <w:rFonts w:hint="eastAsia" w:ascii="仿宋" w:hAnsi="仿宋" w:eastAsia="仿宋"/>
                <w:b/>
                <w:sz w:val="28"/>
                <w:szCs w:val="28"/>
              </w:rPr>
              <w:t>法定代表人，在此确认</w:t>
            </w:r>
            <w:r>
              <w:rPr>
                <w:rFonts w:ascii="仿宋" w:hAnsi="仿宋" w:eastAsia="仿宋"/>
                <w:b/>
                <w:sz w:val="28"/>
                <w:szCs w:val="28"/>
                <w:u w:val="single"/>
              </w:rPr>
              <w:t xml:space="preserve">      </w:t>
            </w:r>
            <w:r>
              <w:rPr>
                <w:rFonts w:ascii="仿宋" w:hAnsi="仿宋" w:eastAsia="仿宋"/>
                <w:b/>
                <w:sz w:val="28"/>
                <w:szCs w:val="28"/>
              </w:rPr>
              <w:t xml:space="preserve">     </w:t>
            </w:r>
            <w:r>
              <w:rPr>
                <w:rFonts w:ascii="仿宋" w:hAnsi="仿宋" w:eastAsia="仿宋"/>
                <w:b/>
                <w:sz w:val="28"/>
                <w:szCs w:val="28"/>
                <w:u w:val="single"/>
              </w:rPr>
              <w:t xml:space="preserve">                     </w:t>
            </w:r>
            <w:r>
              <w:rPr>
                <w:rFonts w:hint="eastAsia" w:ascii="仿宋" w:hAnsi="仿宋" w:eastAsia="仿宋"/>
                <w:b/>
                <w:sz w:val="28"/>
                <w:szCs w:val="28"/>
                <w:u w:val="single"/>
              </w:rPr>
              <w:t>（执业药师姓名）</w:t>
            </w:r>
            <w:r>
              <w:rPr>
                <w:rFonts w:ascii="仿宋" w:hAnsi="仿宋" w:eastAsia="仿宋"/>
                <w:b/>
                <w:sz w:val="28"/>
                <w:szCs w:val="28"/>
                <w:u w:val="single"/>
              </w:rPr>
              <w:t xml:space="preserve">         </w:t>
            </w:r>
            <w:r>
              <w:rPr>
                <w:rFonts w:hint="eastAsia" w:ascii="仿宋" w:hAnsi="仿宋" w:eastAsia="仿宋"/>
                <w:b/>
                <w:sz w:val="28"/>
                <w:szCs w:val="28"/>
              </w:rPr>
              <w:t>为注册在本人药房（连锁药房）从事药学服务的药师，承诺本公司</w:t>
            </w:r>
            <w:r>
              <w:rPr>
                <w:rFonts w:ascii="仿宋" w:hAnsi="仿宋" w:eastAsia="仿宋"/>
                <w:b/>
                <w:sz w:val="28"/>
                <w:szCs w:val="28"/>
              </w:rPr>
              <w:t>/</w:t>
            </w:r>
            <w:r>
              <w:rPr>
                <w:rFonts w:hint="eastAsia" w:ascii="仿宋" w:hAnsi="仿宋" w:eastAsia="仿宋"/>
                <w:b/>
                <w:sz w:val="28"/>
                <w:szCs w:val="28"/>
              </w:rPr>
              <w:t>药房有意愿今后开展药物治疗管理服务，并同意和积极配合他</w:t>
            </w:r>
            <w:r>
              <w:rPr>
                <w:rFonts w:ascii="仿宋" w:hAnsi="仿宋" w:eastAsia="仿宋"/>
                <w:b/>
                <w:sz w:val="28"/>
                <w:szCs w:val="28"/>
              </w:rPr>
              <w:t>/</w:t>
            </w:r>
            <w:r>
              <w:rPr>
                <w:rFonts w:hint="eastAsia" w:ascii="仿宋" w:hAnsi="仿宋" w:eastAsia="仿宋"/>
                <w:b/>
                <w:sz w:val="28"/>
                <w:szCs w:val="28"/>
              </w:rPr>
              <w:t>她参加中国药科大学组织开展的社会药房执业药师药物治疗管理能力提升项目的培训工作。</w:t>
            </w:r>
          </w:p>
          <w:p>
            <w:pPr>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签字和盖章：</w:t>
            </w:r>
          </w:p>
          <w:p>
            <w:pPr>
              <w:jc w:val="right"/>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年</w:t>
            </w:r>
            <w:r>
              <w:rPr>
                <w:rFonts w:ascii="仿宋" w:hAnsi="仿宋" w:eastAsia="仿宋"/>
                <w:b/>
                <w:sz w:val="28"/>
                <w:szCs w:val="28"/>
              </w:rPr>
              <w:t xml:space="preserve">   </w:t>
            </w:r>
            <w:r>
              <w:rPr>
                <w:rFonts w:hint="eastAsia" w:ascii="仿宋" w:hAnsi="仿宋" w:eastAsia="仿宋"/>
                <w:b/>
                <w:sz w:val="28"/>
                <w:szCs w:val="28"/>
              </w:rPr>
              <w:t>月</w:t>
            </w:r>
            <w:r>
              <w:rPr>
                <w:rFonts w:ascii="仿宋" w:hAnsi="仿宋" w:eastAsia="仿宋"/>
                <w:b/>
                <w:sz w:val="28"/>
                <w:szCs w:val="28"/>
              </w:rPr>
              <w:t xml:space="preserve">   </w:t>
            </w:r>
            <w:r>
              <w:rPr>
                <w:rFonts w:hint="eastAsia" w:ascii="仿宋" w:hAnsi="仿宋" w:eastAsia="仿宋"/>
                <w:b/>
                <w:sz w:val="28"/>
                <w:szCs w:val="28"/>
              </w:rPr>
              <w:t>日</w:t>
            </w:r>
          </w:p>
        </w:tc>
      </w:tr>
    </w:tbl>
    <w:p>
      <w:pPr>
        <w:rPr>
          <w:rFonts w:ascii="仿宋" w:hAnsi="仿宋" w:eastAsia="仿宋"/>
          <w:b/>
          <w:sz w:val="28"/>
          <w:szCs w:val="28"/>
        </w:rPr>
      </w:pPr>
      <w:r>
        <w:rPr>
          <w:rFonts w:hint="eastAsia" w:ascii="仿宋" w:hAnsi="仿宋" w:eastAsia="仿宋"/>
          <w:b/>
          <w:sz w:val="28"/>
          <w:szCs w:val="28"/>
        </w:rPr>
        <w:t>另附执业药师资格证和注册凭证的扫描文件（</w:t>
      </w:r>
      <w:r>
        <w:rPr>
          <w:rFonts w:ascii="仿宋" w:hAnsi="仿宋" w:eastAsia="仿宋"/>
          <w:b/>
          <w:sz w:val="28"/>
          <w:szCs w:val="28"/>
        </w:rPr>
        <w:t>PDF</w:t>
      </w:r>
      <w:r>
        <w:rPr>
          <w:rFonts w:hint="eastAsia" w:ascii="仿宋" w:hAnsi="仿宋" w:eastAsia="仿宋"/>
          <w:b/>
          <w:sz w:val="28"/>
          <w:szCs w:val="28"/>
        </w:rPr>
        <w:t>，</w:t>
      </w:r>
      <w:r>
        <w:rPr>
          <w:rFonts w:ascii="仿宋" w:hAnsi="仿宋" w:eastAsia="仿宋"/>
          <w:b/>
          <w:sz w:val="28"/>
          <w:szCs w:val="28"/>
        </w:rPr>
        <w:t>JPG</w:t>
      </w:r>
      <w:r>
        <w:rPr>
          <w:rFonts w:hint="eastAsia" w:ascii="仿宋" w:hAnsi="仿宋" w:eastAsia="仿宋"/>
          <w:b/>
          <w:sz w:val="28"/>
          <w:szCs w:val="28"/>
        </w:rPr>
        <w:t>格式）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7CEB"/>
    <w:multiLevelType w:val="multilevel"/>
    <w:tmpl w:val="516D7CE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E4"/>
    <w:rsid w:val="0003788F"/>
    <w:rsid w:val="000915A7"/>
    <w:rsid w:val="000B6F77"/>
    <w:rsid w:val="00122FFB"/>
    <w:rsid w:val="001511FF"/>
    <w:rsid w:val="001C121B"/>
    <w:rsid w:val="001E756D"/>
    <w:rsid w:val="001F42D8"/>
    <w:rsid w:val="00237902"/>
    <w:rsid w:val="002621EB"/>
    <w:rsid w:val="00264693"/>
    <w:rsid w:val="002B0542"/>
    <w:rsid w:val="00320684"/>
    <w:rsid w:val="00323542"/>
    <w:rsid w:val="0034735B"/>
    <w:rsid w:val="0038167F"/>
    <w:rsid w:val="0039125E"/>
    <w:rsid w:val="00396F79"/>
    <w:rsid w:val="003D2BF2"/>
    <w:rsid w:val="003D5116"/>
    <w:rsid w:val="003F55B4"/>
    <w:rsid w:val="00401C59"/>
    <w:rsid w:val="004165D3"/>
    <w:rsid w:val="004340A3"/>
    <w:rsid w:val="00486E34"/>
    <w:rsid w:val="004A58BB"/>
    <w:rsid w:val="00504232"/>
    <w:rsid w:val="005203ED"/>
    <w:rsid w:val="005446E7"/>
    <w:rsid w:val="005B2C06"/>
    <w:rsid w:val="00601C42"/>
    <w:rsid w:val="006377AC"/>
    <w:rsid w:val="00641B37"/>
    <w:rsid w:val="0066681D"/>
    <w:rsid w:val="006D27FF"/>
    <w:rsid w:val="006D7803"/>
    <w:rsid w:val="007563C4"/>
    <w:rsid w:val="00767C5B"/>
    <w:rsid w:val="007F001C"/>
    <w:rsid w:val="00842263"/>
    <w:rsid w:val="00845B2E"/>
    <w:rsid w:val="008627E2"/>
    <w:rsid w:val="008637E4"/>
    <w:rsid w:val="008642CF"/>
    <w:rsid w:val="0090670C"/>
    <w:rsid w:val="00917C86"/>
    <w:rsid w:val="009309A3"/>
    <w:rsid w:val="00931F39"/>
    <w:rsid w:val="009571B0"/>
    <w:rsid w:val="00962744"/>
    <w:rsid w:val="00970161"/>
    <w:rsid w:val="009B1C96"/>
    <w:rsid w:val="009D62EA"/>
    <w:rsid w:val="009F72E6"/>
    <w:rsid w:val="00A0211C"/>
    <w:rsid w:val="00A40CC3"/>
    <w:rsid w:val="00A82F39"/>
    <w:rsid w:val="00AA61BD"/>
    <w:rsid w:val="00AB5315"/>
    <w:rsid w:val="00AC74E8"/>
    <w:rsid w:val="00AD1FDA"/>
    <w:rsid w:val="00AF3F89"/>
    <w:rsid w:val="00AF6115"/>
    <w:rsid w:val="00AF6F72"/>
    <w:rsid w:val="00B43025"/>
    <w:rsid w:val="00B821A6"/>
    <w:rsid w:val="00B83539"/>
    <w:rsid w:val="00B93806"/>
    <w:rsid w:val="00BA2C70"/>
    <w:rsid w:val="00BC5E98"/>
    <w:rsid w:val="00BE73E0"/>
    <w:rsid w:val="00C17C93"/>
    <w:rsid w:val="00C5305E"/>
    <w:rsid w:val="00C62683"/>
    <w:rsid w:val="00C7066D"/>
    <w:rsid w:val="00C83EE4"/>
    <w:rsid w:val="00CD7E28"/>
    <w:rsid w:val="00CF08C2"/>
    <w:rsid w:val="00DF2FAC"/>
    <w:rsid w:val="00E776F4"/>
    <w:rsid w:val="00E920AD"/>
    <w:rsid w:val="00EB4BC7"/>
    <w:rsid w:val="00F170B2"/>
    <w:rsid w:val="00F46AE6"/>
    <w:rsid w:val="00FC0DDF"/>
    <w:rsid w:val="17D466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Header Char"/>
    <w:basedOn w:val="4"/>
    <w:link w:val="3"/>
    <w:semiHidden/>
    <w:locked/>
    <w:uiPriority w:val="99"/>
    <w:rPr>
      <w:rFonts w:cs="Times New Roman"/>
      <w:sz w:val="18"/>
      <w:szCs w:val="18"/>
    </w:rPr>
  </w:style>
  <w:style w:type="character" w:customStyle="1" w:styleId="9">
    <w:name w:val="Footer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Pages>
  <Words>77</Words>
  <Characters>444</Characters>
  <Lines>0</Lines>
  <Paragraphs>0</Paragraphs>
  <TotalTime>91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2018-11-29T07:18:00Z</dcterms:created>
  <dc:creator>lenovo</dc:creator>
  <cp:lastModifiedBy>dell</cp:lastModifiedBy>
  <dcterms:modified xsi:type="dcterms:W3CDTF">2019-01-22T06:23:07Z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