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72"/>
          <w:szCs w:val="72"/>
        </w:rPr>
      </w:pPr>
      <w:bookmarkStart w:id="0" w:name="_GoBack"/>
      <w:bookmarkEnd w:id="0"/>
      <w:r>
        <w:rPr>
          <w:sz w:val="72"/>
          <w:szCs w:val="72"/>
        </w:rPr>
        <w:t>承诺书</w:t>
      </w:r>
    </w:p>
    <w:p>
      <w:pPr>
        <w:rPr>
          <w:rFonts w:hint="eastAsia"/>
        </w:rPr>
      </w:pPr>
    </w:p>
    <w:p>
      <w:pPr>
        <w:rPr>
          <w:rFonts w:hint="eastAsia"/>
        </w:rPr>
      </w:pPr>
    </w:p>
    <w:p>
      <w:pPr>
        <w:ind w:firstLine="900" w:firstLineChars="300"/>
        <w:rPr>
          <w:rFonts w:asciiTheme="minorEastAsia" w:hAnsiTheme="minorEastAsia"/>
          <w:sz w:val="30"/>
          <w:szCs w:val="30"/>
        </w:rPr>
      </w:pPr>
      <w:r>
        <w:rPr>
          <w:rFonts w:hint="eastAsia" w:asciiTheme="minorEastAsia" w:hAnsiTheme="minorEastAsia"/>
          <w:sz w:val="30"/>
          <w:szCs w:val="30"/>
        </w:rPr>
        <w:t>本人为</w:t>
      </w:r>
      <w:r>
        <w:rPr>
          <w:rFonts w:asciiTheme="minorEastAsia" w:hAnsiTheme="minorEastAsia"/>
          <w:sz w:val="30"/>
          <w:szCs w:val="30"/>
          <w:u w:val="single"/>
        </w:rPr>
        <w:t xml:space="preserve">       </w:t>
      </w:r>
      <w:r>
        <w:rPr>
          <w:rFonts w:hint="eastAsia" w:asciiTheme="minorEastAsia" w:hAnsiTheme="minorEastAsia"/>
          <w:sz w:val="30"/>
          <w:szCs w:val="30"/>
          <w:u w:val="single"/>
        </w:rPr>
        <w:t xml:space="preserve">               </w:t>
      </w:r>
      <w:r>
        <w:rPr>
          <w:rFonts w:hint="eastAsia" w:asciiTheme="minorEastAsia" w:hAnsiTheme="minorEastAsia"/>
          <w:sz w:val="30"/>
          <w:szCs w:val="30"/>
        </w:rPr>
        <w:t>药房</w:t>
      </w:r>
      <w:r>
        <w:rPr>
          <w:rFonts w:asciiTheme="minorEastAsia" w:hAnsiTheme="minorEastAsia"/>
          <w:sz w:val="30"/>
          <w:szCs w:val="30"/>
        </w:rPr>
        <w:t>/</w:t>
      </w:r>
      <w:r>
        <w:rPr>
          <w:rFonts w:hint="eastAsia" w:asciiTheme="minorEastAsia" w:hAnsiTheme="minorEastAsia"/>
          <w:sz w:val="30"/>
          <w:szCs w:val="30"/>
        </w:rPr>
        <w:t>公司的店主</w:t>
      </w:r>
      <w:r>
        <w:rPr>
          <w:rFonts w:asciiTheme="minorEastAsia" w:hAnsiTheme="minorEastAsia"/>
          <w:sz w:val="30"/>
          <w:szCs w:val="30"/>
        </w:rPr>
        <w:t>/</w:t>
      </w:r>
      <w:r>
        <w:rPr>
          <w:rFonts w:hint="eastAsia" w:asciiTheme="minorEastAsia" w:hAnsiTheme="minorEastAsia"/>
          <w:sz w:val="30"/>
          <w:szCs w:val="30"/>
        </w:rPr>
        <w:t>法定代表人，在此确认</w:t>
      </w:r>
      <w:r>
        <w:rPr>
          <w:rFonts w:asciiTheme="minorEastAsia" w:hAnsiTheme="minorEastAsia"/>
          <w:sz w:val="30"/>
          <w:szCs w:val="30"/>
          <w:u w:val="single"/>
        </w:rPr>
        <w:t xml:space="preserve">                   </w:t>
      </w:r>
      <w:r>
        <w:rPr>
          <w:rFonts w:hint="eastAsia" w:asciiTheme="minorEastAsia" w:hAnsiTheme="minorEastAsia"/>
          <w:sz w:val="30"/>
          <w:szCs w:val="30"/>
          <w:u w:val="single"/>
        </w:rPr>
        <w:t>（执业药师姓名）</w:t>
      </w:r>
      <w:r>
        <w:rPr>
          <w:rFonts w:asciiTheme="minorEastAsia" w:hAnsiTheme="minorEastAsia"/>
          <w:sz w:val="30"/>
          <w:szCs w:val="30"/>
          <w:u w:val="single"/>
        </w:rPr>
        <w:t xml:space="preserve">         </w:t>
      </w:r>
      <w:r>
        <w:rPr>
          <w:rFonts w:hint="eastAsia" w:asciiTheme="minorEastAsia" w:hAnsiTheme="minorEastAsia"/>
          <w:sz w:val="30"/>
          <w:szCs w:val="30"/>
        </w:rPr>
        <w:t>为注册在本人药房（连锁药房）从事药学服务的药师，承诺本公司</w:t>
      </w:r>
      <w:r>
        <w:rPr>
          <w:rFonts w:asciiTheme="minorEastAsia" w:hAnsiTheme="minorEastAsia"/>
          <w:sz w:val="30"/>
          <w:szCs w:val="30"/>
        </w:rPr>
        <w:t>/</w:t>
      </w:r>
      <w:r>
        <w:rPr>
          <w:rFonts w:hint="eastAsia" w:asciiTheme="minorEastAsia" w:hAnsiTheme="minorEastAsia"/>
          <w:sz w:val="30"/>
          <w:szCs w:val="30"/>
        </w:rPr>
        <w:t>药房有意愿今后开展药物治疗管理服务，并同意和积极配合他</w:t>
      </w:r>
      <w:r>
        <w:rPr>
          <w:rFonts w:asciiTheme="minorEastAsia" w:hAnsiTheme="minorEastAsia"/>
          <w:sz w:val="30"/>
          <w:szCs w:val="30"/>
        </w:rPr>
        <w:t>/</w:t>
      </w:r>
      <w:r>
        <w:rPr>
          <w:rFonts w:hint="eastAsia" w:asciiTheme="minorEastAsia" w:hAnsiTheme="minorEastAsia"/>
          <w:sz w:val="30"/>
          <w:szCs w:val="30"/>
        </w:rPr>
        <w:t>她参加中国药科大学组织开展的社会药房执业药师药物治疗管理能力提升项目的培训工作。</w:t>
      </w:r>
    </w:p>
    <w:p>
      <w:pPr>
        <w:rPr>
          <w:rFonts w:hint="eastAsia" w:asciiTheme="minorEastAsia" w:hAnsiTheme="minorEastAsia"/>
          <w:sz w:val="30"/>
          <w:szCs w:val="30"/>
        </w:rPr>
      </w:pPr>
      <w:r>
        <w:rPr>
          <w:rFonts w:asciiTheme="minorEastAsia" w:hAnsiTheme="minorEastAsia"/>
          <w:sz w:val="30"/>
          <w:szCs w:val="30"/>
        </w:rPr>
        <w:t xml:space="preserve">                                 </w:t>
      </w:r>
      <w:r>
        <w:rPr>
          <w:rFonts w:hint="eastAsia" w:asciiTheme="minorEastAsia" w:hAnsiTheme="minorEastAsia"/>
          <w:sz w:val="30"/>
          <w:szCs w:val="30"/>
        </w:rPr>
        <w:t xml:space="preserve"> </w:t>
      </w:r>
    </w:p>
    <w:p>
      <w:pPr>
        <w:ind w:firstLine="5100" w:firstLineChars="1700"/>
        <w:rPr>
          <w:rFonts w:hint="eastAsia" w:asciiTheme="minorEastAsia" w:hAnsiTheme="minorEastAsia"/>
          <w:sz w:val="30"/>
          <w:szCs w:val="30"/>
        </w:rPr>
      </w:pPr>
    </w:p>
    <w:p>
      <w:pPr>
        <w:ind w:firstLine="3600" w:firstLineChars="1200"/>
        <w:rPr>
          <w:rFonts w:asciiTheme="minorEastAsia" w:hAnsiTheme="minorEastAsia"/>
          <w:sz w:val="30"/>
          <w:szCs w:val="30"/>
        </w:rPr>
      </w:pPr>
      <w:r>
        <w:rPr>
          <w:rFonts w:hint="eastAsia" w:asciiTheme="minorEastAsia" w:hAnsiTheme="minorEastAsia"/>
          <w:sz w:val="30"/>
          <w:szCs w:val="30"/>
        </w:rPr>
        <w:t>签字和盖章：</w:t>
      </w:r>
    </w:p>
    <w:p>
      <w:pPr>
        <w:rPr>
          <w:rFonts w:asciiTheme="minorEastAsia" w:hAnsiTheme="minorEastAsia"/>
          <w:sz w:val="30"/>
          <w:szCs w:val="30"/>
        </w:rPr>
      </w:pPr>
      <w:r>
        <w:rPr>
          <w:rFonts w:asciiTheme="minorEastAsia" w:hAnsiTheme="minorEastAsia"/>
          <w:sz w:val="30"/>
          <w:szCs w:val="30"/>
        </w:rPr>
        <w:t xml:space="preserve">  </w:t>
      </w:r>
      <w:r>
        <w:rPr>
          <w:rFonts w:hint="eastAsia" w:asciiTheme="minorEastAsia" w:hAnsiTheme="minorEastAsia"/>
          <w:sz w:val="30"/>
          <w:szCs w:val="30"/>
        </w:rPr>
        <w:t xml:space="preserve">                                     </w:t>
      </w:r>
      <w:r>
        <w:rPr>
          <w:rFonts w:asciiTheme="minorEastAsia" w:hAnsiTheme="minorEastAsia"/>
          <w:sz w:val="30"/>
          <w:szCs w:val="30"/>
        </w:rPr>
        <w:t xml:space="preserve"> </w:t>
      </w:r>
      <w:r>
        <w:rPr>
          <w:rFonts w:hint="eastAsia" w:asciiTheme="minorEastAsia" w:hAnsiTheme="minorEastAsia"/>
          <w:sz w:val="30"/>
          <w:szCs w:val="30"/>
        </w:rPr>
        <w:t>年</w:t>
      </w:r>
      <w:r>
        <w:rPr>
          <w:rFonts w:asciiTheme="minorEastAsia" w:hAnsiTheme="minorEastAsia"/>
          <w:sz w:val="30"/>
          <w:szCs w:val="30"/>
        </w:rPr>
        <w:t xml:space="preserve">   </w:t>
      </w:r>
      <w:r>
        <w:rPr>
          <w:rFonts w:hint="eastAsia" w:asciiTheme="minorEastAsia" w:hAnsiTheme="minorEastAsia"/>
          <w:sz w:val="30"/>
          <w:szCs w:val="30"/>
        </w:rPr>
        <w:t xml:space="preserve"> 月</w:t>
      </w:r>
      <w:r>
        <w:rPr>
          <w:rFonts w:asciiTheme="minorEastAsia" w:hAnsiTheme="minorEastAsia"/>
          <w:sz w:val="30"/>
          <w:szCs w:val="30"/>
        </w:rPr>
        <w:t xml:space="preserve">   </w:t>
      </w:r>
      <w:r>
        <w:rPr>
          <w:rFonts w:hint="eastAsia" w:asciiTheme="minorEastAsia" w:hAnsiTheme="minorEastAsia"/>
          <w:sz w:val="30"/>
          <w:szCs w:val="30"/>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6F"/>
    <w:rsid w:val="001522D1"/>
    <w:rsid w:val="002F3D6F"/>
    <w:rsid w:val="005C4A6A"/>
    <w:rsid w:val="02E8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239</Characters>
  <Lines>1</Lines>
  <Paragraphs>1</Paragraphs>
  <TotalTime>3</TotalTime>
  <ScaleCrop>false</ScaleCrop>
  <LinksUpToDate>false</LinksUpToDate>
  <CharactersWithSpaces>279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2019-01-06T20:06:00Z</dcterms:created>
  <dc:creator>h</dc:creator>
  <cp:lastModifiedBy>dell</cp:lastModifiedBy>
  <dcterms:modified xsi:type="dcterms:W3CDTF">2019-01-22T06:22:48Z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