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64" w:rsidRPr="000B594A" w:rsidRDefault="00C43764" w:rsidP="00C43764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C43764" w:rsidRDefault="00C43764" w:rsidP="00C4376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高级卫生专业技术资格考试专业目录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0"/>
        <w:gridCol w:w="2181"/>
        <w:gridCol w:w="698"/>
        <w:gridCol w:w="2995"/>
        <w:gridCol w:w="715"/>
        <w:gridCol w:w="2412"/>
      </w:tblGrid>
      <w:tr w:rsidR="00C43764" w:rsidTr="00B64B69">
        <w:trPr>
          <w:trHeight w:val="875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专业编码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专业编码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0"/>
              </w:rPr>
              <w:t>专业名称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临床医学检验临床化学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中医耳鼻喉科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中医皮肤科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中医肛肠科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推拿科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中药学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职业卫生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环境卫生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营养与食品卫生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学校卫生与儿</w:t>
            </w:r>
            <w:proofErr w:type="gramStart"/>
            <w:r>
              <w:rPr>
                <w:rFonts w:eastAsia="仿宋_GB2312"/>
                <w:kern w:val="0"/>
                <w:sz w:val="20"/>
                <w:szCs w:val="20"/>
              </w:rPr>
              <w:t>少卫生</w:t>
            </w:r>
            <w:proofErr w:type="gramEnd"/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放射卫生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传染性疾病控制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慢性非传染性疾病控制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寄生虫病控制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健康教育与健康促进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卫生毒理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妇女保健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儿童保健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微生物检验技术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理化检验技术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059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病媒生物控制技术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病案信息技术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口腔医学技术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卫生管理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医学工程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地方病控制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消毒技术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耳鼻喉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</w:rPr>
              <w:t>头颈外科</w:t>
            </w:r>
            <w:r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输血技术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药物分析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心电图技术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脑电图技术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069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全科医学（中医类）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中医肿瘤学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中西医结合内科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中西医结合外科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中西医结合妇科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核</w:t>
            </w:r>
            <w:r>
              <w:rPr>
                <w:rFonts w:eastAsia="仿宋_GB2312"/>
                <w:kern w:val="0"/>
                <w:sz w:val="20"/>
                <w:szCs w:val="20"/>
              </w:rPr>
              <w:t>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中西医结合儿科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介入治疗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重症医学</w:t>
            </w:r>
          </w:p>
        </w:tc>
      </w:tr>
      <w:tr w:rsidR="00C43764" w:rsidTr="00B64B69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临床医学检验临床基础检验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077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764" w:rsidRDefault="00C43764" w:rsidP="00B64B6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中医护理</w:t>
            </w:r>
          </w:p>
        </w:tc>
      </w:tr>
    </w:tbl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 w:hint="eastAsia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C43764" w:rsidRDefault="00C43764" w:rsidP="00C43764">
      <w:pPr>
        <w:spacing w:line="580" w:lineRule="exact"/>
        <w:rPr>
          <w:rFonts w:eastAsia="黑体"/>
          <w:sz w:val="32"/>
          <w:szCs w:val="32"/>
        </w:rPr>
      </w:pPr>
    </w:p>
    <w:p w:rsidR="00914B72" w:rsidRDefault="00914B72">
      <w:bookmarkStart w:id="0" w:name="_GoBack"/>
      <w:bookmarkEnd w:id="0"/>
    </w:p>
    <w:sectPr w:rsidR="0091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64"/>
    <w:rsid w:val="00914B72"/>
    <w:rsid w:val="00C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05B06-E2B4-4223-8A20-E18559B1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2019-01-16T09:49:00Z</dcterms:created>
  <dcterms:modified xsi:type="dcterms:W3CDTF">2019-01-16T09:50:00Z</dcterms:modified>
</cp:coreProperties>
</file>