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Pr="003C5EA4" w:rsidRDefault="00913720" w:rsidP="003C5EA4">
      <w:pPr>
        <w:ind w:firstLineChars="200" w:firstLine="422"/>
        <w:jc w:val="center"/>
        <w:rPr>
          <w:rFonts w:ascii="宋体" w:hAnsi="宋体"/>
          <w:b/>
          <w:szCs w:val="21"/>
        </w:rPr>
      </w:pPr>
      <w:r w:rsidRPr="003C5EA4">
        <w:rPr>
          <w:rFonts w:ascii="宋体" w:hAnsi="宋体" w:hint="eastAsia"/>
          <w:b/>
          <w:szCs w:val="21"/>
        </w:rPr>
        <w:t>医学教育网临床医学检验技士/技师/主管技师：</w:t>
      </w:r>
    </w:p>
    <w:p w:rsidR="00913720" w:rsidRPr="003C5EA4" w:rsidRDefault="00913720" w:rsidP="003C5EA4">
      <w:pPr>
        <w:ind w:firstLineChars="200" w:firstLine="422"/>
        <w:jc w:val="center"/>
        <w:rPr>
          <w:rFonts w:ascii="宋体" w:hAnsi="宋体"/>
          <w:b/>
          <w:szCs w:val="21"/>
        </w:rPr>
      </w:pPr>
      <w:r w:rsidRPr="003C5EA4">
        <w:rPr>
          <w:rFonts w:ascii="宋体" w:hAnsi="宋体" w:hint="eastAsia"/>
          <w:b/>
          <w:szCs w:val="21"/>
        </w:rPr>
        <w:t>《答疑周刊》2013年</w:t>
      </w:r>
      <w:r w:rsidR="00DE52DC" w:rsidRPr="003C5EA4">
        <w:rPr>
          <w:rFonts w:ascii="宋体" w:hAnsi="宋体" w:hint="eastAsia"/>
          <w:b/>
          <w:szCs w:val="21"/>
        </w:rPr>
        <w:t>2</w:t>
      </w:r>
      <w:r w:rsidR="00115F6D">
        <w:rPr>
          <w:rFonts w:ascii="宋体" w:hAnsi="宋体" w:hint="eastAsia"/>
          <w:b/>
          <w:szCs w:val="21"/>
        </w:rPr>
        <w:t>3</w:t>
      </w:r>
      <w:r w:rsidRPr="003C5EA4">
        <w:rPr>
          <w:rFonts w:ascii="宋体" w:hAnsi="宋体" w:hint="eastAsia"/>
          <w:b/>
          <w:szCs w:val="21"/>
        </w:rPr>
        <w:t>期</w:t>
      </w:r>
    </w:p>
    <w:p w:rsidR="00913720" w:rsidRPr="003C5EA4" w:rsidRDefault="00913720" w:rsidP="00913720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【临床</w:t>
      </w:r>
      <w:r w:rsidR="00A33DBC" w:rsidRPr="003C5EA4">
        <w:rPr>
          <w:rFonts w:ascii="宋体" w:hAnsi="宋体" w:hint="eastAsia"/>
          <w:szCs w:val="21"/>
        </w:rPr>
        <w:t>化</w:t>
      </w:r>
      <w:r w:rsidRPr="003C5EA4">
        <w:rPr>
          <w:rFonts w:ascii="宋体" w:hAnsi="宋体" w:hint="eastAsia"/>
          <w:szCs w:val="21"/>
        </w:rPr>
        <w:t>学检验】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一分子葡萄</w:t>
      </w:r>
      <w:proofErr w:type="gramStart"/>
      <w:r w:rsidRPr="003C5EA4">
        <w:rPr>
          <w:rFonts w:ascii="宋体" w:hAnsi="宋体" w:hint="eastAsia"/>
          <w:szCs w:val="21"/>
        </w:rPr>
        <w:t>糖酵解时净生成</w:t>
      </w:r>
      <w:proofErr w:type="gramEnd"/>
      <w:r w:rsidRPr="003C5EA4">
        <w:rPr>
          <w:rFonts w:ascii="宋体" w:hAnsi="宋体" w:hint="eastAsia"/>
          <w:szCs w:val="21"/>
        </w:rPr>
        <w:t>ATP数为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A.1个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B.2个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C.3个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D.4个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E.5个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B</w:t>
      </w:r>
    </w:p>
    <w:p w:rsidR="00A33DBC" w:rsidRPr="003C5EA4" w:rsidRDefault="00913720" w:rsidP="0022164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A33DBC" w:rsidRPr="003C5EA4">
        <w:rPr>
          <w:rFonts w:ascii="宋体" w:hAnsi="宋体" w:hint="eastAsia"/>
          <w:szCs w:val="21"/>
        </w:rPr>
        <w:t>糖原的一个</w:t>
      </w:r>
      <w:proofErr w:type="gramStart"/>
      <w:r w:rsidR="00A33DBC" w:rsidRPr="003C5EA4">
        <w:rPr>
          <w:rFonts w:ascii="宋体" w:hAnsi="宋体" w:hint="eastAsia"/>
          <w:szCs w:val="21"/>
        </w:rPr>
        <w:t>葡萄糖基经糖酵解</w:t>
      </w:r>
      <w:proofErr w:type="gramEnd"/>
      <w:r w:rsidR="00A33DBC" w:rsidRPr="003C5EA4">
        <w:rPr>
          <w:rFonts w:ascii="宋体" w:hAnsi="宋体" w:hint="eastAsia"/>
          <w:szCs w:val="21"/>
        </w:rPr>
        <w:t>可净生成几个ATP?糖原的一个</w:t>
      </w:r>
      <w:proofErr w:type="gramStart"/>
      <w:r w:rsidR="00A33DBC" w:rsidRPr="003C5EA4">
        <w:rPr>
          <w:rFonts w:ascii="宋体" w:hAnsi="宋体" w:hint="eastAsia"/>
          <w:szCs w:val="21"/>
        </w:rPr>
        <w:t>葡萄糖基经糖酵解</w:t>
      </w:r>
      <w:proofErr w:type="gramEnd"/>
      <w:r w:rsidR="00A33DBC" w:rsidRPr="003C5EA4">
        <w:rPr>
          <w:rFonts w:ascii="宋体" w:hAnsi="宋体" w:hint="eastAsia"/>
          <w:szCs w:val="21"/>
        </w:rPr>
        <w:t>可生成几个ATP?这两个问题就相差一个净字，答案分别是什么</w:t>
      </w:r>
    </w:p>
    <w:p w:rsidR="00A33DBC" w:rsidRPr="003C5EA4" w:rsidRDefault="00604E01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A33DBC" w:rsidRPr="003C5EA4">
        <w:rPr>
          <w:rFonts w:ascii="宋体" w:hAnsi="宋体" w:hint="eastAsia"/>
          <w:szCs w:val="21"/>
        </w:rPr>
        <w:t>糖酵解是指葡萄糖或糖原经过一系列反应生成丙酮酸的过程。它在机体各组织中普遍存在。</w:t>
      </w:r>
      <w:proofErr w:type="gramStart"/>
      <w:r w:rsidR="00A33DBC" w:rsidRPr="003C5EA4">
        <w:rPr>
          <w:rFonts w:ascii="宋体" w:hAnsi="宋体" w:hint="eastAsia"/>
          <w:szCs w:val="21"/>
        </w:rPr>
        <w:t>催化此</w:t>
      </w:r>
      <w:proofErr w:type="gramEnd"/>
      <w:r w:rsidR="00A33DBC" w:rsidRPr="003C5EA4">
        <w:rPr>
          <w:rFonts w:ascii="宋体" w:hAnsi="宋体" w:hint="eastAsia"/>
          <w:szCs w:val="21"/>
        </w:rPr>
        <w:t>代谢途径的</w:t>
      </w:r>
      <w:proofErr w:type="gramStart"/>
      <w:r w:rsidR="00A33DBC" w:rsidRPr="003C5EA4">
        <w:rPr>
          <w:rFonts w:ascii="宋体" w:hAnsi="宋体" w:hint="eastAsia"/>
          <w:szCs w:val="21"/>
        </w:rPr>
        <w:t>酶存在</w:t>
      </w:r>
      <w:proofErr w:type="gramEnd"/>
      <w:r w:rsidR="00A33DBC" w:rsidRPr="003C5EA4">
        <w:rPr>
          <w:rFonts w:ascii="宋体" w:hAnsi="宋体" w:hint="eastAsia"/>
          <w:szCs w:val="21"/>
        </w:rPr>
        <w:t>于细胞</w:t>
      </w:r>
      <w:proofErr w:type="gramStart"/>
      <w:r w:rsidR="00A33DBC" w:rsidRPr="003C5EA4">
        <w:rPr>
          <w:rFonts w:ascii="宋体" w:hAnsi="宋体" w:hint="eastAsia"/>
          <w:szCs w:val="21"/>
        </w:rPr>
        <w:t>胞</w:t>
      </w:r>
      <w:proofErr w:type="gramEnd"/>
      <w:r w:rsidR="00A33DBC" w:rsidRPr="003C5EA4">
        <w:rPr>
          <w:rFonts w:ascii="宋体" w:hAnsi="宋体" w:hint="eastAsia"/>
          <w:szCs w:val="21"/>
        </w:rPr>
        <w:t>液中。其中己糖激酶（在肝中为葡萄糖激酶）、磷酸果糖激酶和丙酮酸激酶是糖酵解过程的三个限速酶。糖酵解可产生少量能量：1分子葡萄糖经糖酵解净生成2分子ATP，糖原中的每1分子葡萄糖残基经糖酵解净生成3分子ATP，糖酵解的主要生理功用是在无氧条件下提供机体能量</w:t>
      </w:r>
      <w:r w:rsidR="00CA606F" w:rsidRPr="00CA606F">
        <w:rPr>
          <w:rFonts w:ascii="宋体" w:hAnsi="宋体" w:hint="eastAsia"/>
          <w:szCs w:val="21"/>
        </w:rPr>
        <w:t>医学|教育网原创</w:t>
      </w:r>
      <w:r w:rsidR="00A33DBC" w:rsidRPr="003C5EA4">
        <w:rPr>
          <w:rFonts w:ascii="宋体" w:hAnsi="宋体" w:hint="eastAsia"/>
          <w:szCs w:val="21"/>
        </w:rPr>
        <w:t>。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酵解过程</w:t>
      </w:r>
      <w:proofErr w:type="gramStart"/>
      <w:r w:rsidRPr="003C5EA4">
        <w:rPr>
          <w:rFonts w:ascii="宋体" w:hAnsi="宋体" w:hint="eastAsia"/>
          <w:szCs w:val="21"/>
        </w:rPr>
        <w:t>在胞液中</w:t>
      </w:r>
      <w:proofErr w:type="gramEnd"/>
      <w:r w:rsidRPr="003C5EA4">
        <w:rPr>
          <w:rFonts w:ascii="宋体" w:hAnsi="宋体" w:hint="eastAsia"/>
          <w:szCs w:val="21"/>
        </w:rPr>
        <w:t>进行，可以总结为：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1．有能量产生。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2．有氧化还原反应。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3．整个酵解过程不可逆，因为葡萄糖（己糖）激酶；磷酸过糖激酶；丙酮酸激酶所催化的反应不可逆，而这三种酶也是酵解关键酶。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4．酵解的最终产物为乳酸。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酵解的意义：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1．在生理情况下是某组织或细胞或的能量的一种方式。</w:t>
      </w:r>
    </w:p>
    <w:p w:rsidR="00A33DBC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2．缺氧时是机体补充能量的应急措施</w:t>
      </w:r>
      <w:r w:rsidR="00CA606F" w:rsidRPr="00CA606F">
        <w:rPr>
          <w:rFonts w:ascii="宋体" w:hAnsi="宋体" w:hint="eastAsia"/>
          <w:szCs w:val="21"/>
        </w:rPr>
        <w:t>医学|教育网原创</w:t>
      </w:r>
      <w:r w:rsidRPr="003C5EA4">
        <w:rPr>
          <w:rFonts w:ascii="宋体" w:hAnsi="宋体" w:hint="eastAsia"/>
          <w:szCs w:val="21"/>
        </w:rPr>
        <w:t>。</w:t>
      </w:r>
    </w:p>
    <w:p w:rsidR="00221641" w:rsidRPr="003C5EA4" w:rsidRDefault="00A33DBC" w:rsidP="00A33DB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老师红色笔标出的是考试重点，同学记住就可以了。</w:t>
      </w:r>
      <w:r w:rsidR="00221641" w:rsidRPr="003C5EA4">
        <w:rPr>
          <w:rFonts w:ascii="宋体" w:hAnsi="宋体" w:hint="eastAsia"/>
          <w:szCs w:val="21"/>
        </w:rPr>
        <w:t>祝您顺利通过考试！</w:t>
      </w:r>
    </w:p>
    <w:p w:rsidR="00604E01" w:rsidRPr="003C5EA4" w:rsidRDefault="00221641" w:rsidP="0022164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p w:rsidR="00221641" w:rsidRPr="003C5EA4" w:rsidRDefault="00221641" w:rsidP="00604E01">
      <w:pPr>
        <w:rPr>
          <w:rFonts w:ascii="宋体" w:hAnsi="宋体"/>
          <w:szCs w:val="21"/>
        </w:rPr>
      </w:pPr>
    </w:p>
    <w:p w:rsidR="00913720" w:rsidRPr="003C5EA4" w:rsidRDefault="00913720" w:rsidP="00604E0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</w:t>
      </w:r>
      <w:r w:rsidR="00221641" w:rsidRPr="003C5EA4">
        <w:rPr>
          <w:rFonts w:ascii="宋体" w:hAnsi="宋体" w:hint="eastAsia"/>
          <w:szCs w:val="21"/>
        </w:rPr>
        <w:t>临床血液学检验</w:t>
      </w:r>
      <w:r w:rsidRPr="003C5EA4">
        <w:rPr>
          <w:rFonts w:ascii="宋体" w:hAnsi="宋体" w:hint="eastAsia"/>
          <w:szCs w:val="21"/>
        </w:rPr>
        <w:t>】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患者以皮肤黏膜出血为主要临床表现，应选下列哪一组筛选试验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A.血小板计数，束臂试验，出血时间测定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B.血小板计数，凝血酶时间，出血时间测定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C.部分活化凝血活酶，凝血酶原时间测定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D.纤维蛋白原，血块收缩，血小板计数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lastRenderedPageBreak/>
        <w:t>E.血小板计数，凝血酶时间测定，出血时间测定</w:t>
      </w:r>
    </w:p>
    <w:p w:rsidR="00FA3B71" w:rsidRPr="003C5EA4" w:rsidRDefault="00FA3B71" w:rsidP="00FA3B7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A</w:t>
      </w:r>
    </w:p>
    <w:p w:rsidR="00C14143" w:rsidRPr="003C5EA4" w:rsidRDefault="00913720" w:rsidP="00C14143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C14143" w:rsidRPr="003C5EA4">
        <w:rPr>
          <w:rFonts w:ascii="宋体" w:hAnsi="宋体" w:hint="eastAsia"/>
          <w:szCs w:val="21"/>
        </w:rPr>
        <w:t>什么是束臂试验</w:t>
      </w:r>
      <w:r w:rsidR="00CA606F" w:rsidRPr="00CA606F">
        <w:rPr>
          <w:rFonts w:ascii="宋体" w:hAnsi="宋体" w:hint="eastAsia"/>
          <w:szCs w:val="21"/>
        </w:rPr>
        <w:t>医学|教育网原创</w:t>
      </w:r>
      <w:r w:rsidR="00C14143" w:rsidRPr="003C5EA4">
        <w:rPr>
          <w:rFonts w:ascii="宋体" w:hAnsi="宋体" w:hint="eastAsia"/>
          <w:szCs w:val="21"/>
        </w:rPr>
        <w:t>?</w:t>
      </w:r>
    </w:p>
    <w:p w:rsidR="00C14143" w:rsidRPr="003C5EA4" w:rsidRDefault="00913720" w:rsidP="00C14143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C14143" w:rsidRPr="003C5EA4">
        <w:rPr>
          <w:rFonts w:ascii="宋体" w:hAnsi="宋体" w:hint="eastAsia"/>
          <w:szCs w:val="21"/>
        </w:rPr>
        <w:t>束臂试验又称毛细血管抵抗力试验，或毛细血管脆性试验。当毛细血管壁的结构和功能、血小板数量和质量存在缺陷，或体内维生素C及P缺乏，或血管受到理化、微生物因素损害时，毛细血管壁的完整性将受到破坏，其脆性和通透性增加，新出血点增加，因而出现束臂试验阳性。</w:t>
      </w:r>
    </w:p>
    <w:p w:rsidR="00E5423C" w:rsidRPr="003C5EA4" w:rsidRDefault="00C14143" w:rsidP="00C14143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方法：在前臂</w:t>
      </w:r>
      <w:proofErr w:type="gramStart"/>
      <w:r w:rsidRPr="003C5EA4">
        <w:rPr>
          <w:rFonts w:ascii="宋体" w:hAnsi="宋体" w:hint="eastAsia"/>
          <w:szCs w:val="21"/>
        </w:rPr>
        <w:t>屈</w:t>
      </w:r>
      <w:proofErr w:type="gramEnd"/>
      <w:r w:rsidRPr="003C5EA4">
        <w:rPr>
          <w:rFonts w:ascii="宋体" w:hAnsi="宋体" w:hint="eastAsia"/>
          <w:szCs w:val="21"/>
        </w:rPr>
        <w:t>侧面肘弯下4cm处，划一直径5cm的圆圈，用血压计袖带束于该侧上臂，先测定血压，然后使血压保持在收缩压和舒张压之间，持续8分钟，然后解除压力，待皮肤颜色恢复正常后，计数圆圈内皮肤新出血点的数目。正常新出血点在10个以下。血小板减少症，过敏性紫癜、维生素P或C缺乏症等毛细血管脆性增加，新出血点超过10个以上，</w:t>
      </w:r>
      <w:proofErr w:type="gramStart"/>
      <w:r w:rsidRPr="003C5EA4">
        <w:rPr>
          <w:rFonts w:ascii="宋体" w:hAnsi="宋体" w:hint="eastAsia"/>
          <w:szCs w:val="21"/>
        </w:rPr>
        <w:t>称束臂</w:t>
      </w:r>
      <w:proofErr w:type="gramEnd"/>
      <w:r w:rsidRPr="003C5EA4">
        <w:rPr>
          <w:rFonts w:ascii="宋体" w:hAnsi="宋体" w:hint="eastAsia"/>
          <w:szCs w:val="21"/>
        </w:rPr>
        <w:t>试验阳性。</w:t>
      </w:r>
    </w:p>
    <w:p w:rsidR="00E5423C" w:rsidRPr="003C5EA4" w:rsidRDefault="00E5423C" w:rsidP="00E5423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祝您顺利通过考试！</w:t>
      </w:r>
    </w:p>
    <w:p w:rsidR="00DC3177" w:rsidRPr="003C5EA4" w:rsidRDefault="00E5423C" w:rsidP="00E5423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p w:rsidR="00E5423C" w:rsidRPr="003C5EA4" w:rsidRDefault="00E5423C" w:rsidP="00DC3177">
      <w:pPr>
        <w:rPr>
          <w:rFonts w:ascii="宋体" w:hAnsi="宋体"/>
          <w:szCs w:val="21"/>
        </w:rPr>
      </w:pPr>
    </w:p>
    <w:p w:rsidR="00913720" w:rsidRPr="003C5EA4" w:rsidRDefault="00913720" w:rsidP="00DC3177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</w:t>
      </w:r>
      <w:r w:rsidR="00C356B3" w:rsidRPr="003C5EA4">
        <w:rPr>
          <w:rFonts w:ascii="宋体" w:hAnsi="宋体" w:hint="eastAsia"/>
          <w:szCs w:val="21"/>
        </w:rPr>
        <w:t>临床微生物学</w:t>
      </w:r>
      <w:r w:rsidRPr="003C5EA4">
        <w:rPr>
          <w:rFonts w:ascii="宋体" w:hAnsi="宋体" w:hint="eastAsia"/>
          <w:szCs w:val="21"/>
        </w:rPr>
        <w:t>】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不是无菌动物特征的是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A.在无菌环境中生长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B.除肠道内有少量细菌外无微生物存在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C.对各种病原体感受性相同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D.体内</w:t>
      </w:r>
      <w:proofErr w:type="gramStart"/>
      <w:r w:rsidRPr="003C5EA4">
        <w:rPr>
          <w:rFonts w:ascii="宋体" w:hAnsi="宋体" w:hint="eastAsia"/>
          <w:szCs w:val="21"/>
        </w:rPr>
        <w:t>不</w:t>
      </w:r>
      <w:proofErr w:type="gramEnd"/>
      <w:r w:rsidRPr="003C5EA4">
        <w:rPr>
          <w:rFonts w:ascii="宋体" w:hAnsi="宋体" w:hint="eastAsia"/>
          <w:szCs w:val="21"/>
        </w:rPr>
        <w:t>含有任何抗体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E.自身不患感染性疾病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B</w:t>
      </w:r>
    </w:p>
    <w:p w:rsidR="00F5295D" w:rsidRPr="003C5EA4" w:rsidRDefault="000774DE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F5295D" w:rsidRPr="003C5EA4">
        <w:rPr>
          <w:rFonts w:ascii="宋体" w:hAnsi="宋体" w:hint="eastAsia"/>
          <w:szCs w:val="21"/>
        </w:rPr>
        <w:t>总钙测定的常规方法是什么</w:t>
      </w:r>
    </w:p>
    <w:p w:rsidR="00F5295D" w:rsidRPr="00F5295D" w:rsidRDefault="000774DE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F5295D" w:rsidRPr="003C5EA4">
        <w:rPr>
          <w:rFonts w:ascii="宋体" w:hAnsi="宋体" w:cs="宋体" w:hint="eastAsia"/>
          <w:color w:val="000000"/>
          <w:szCs w:val="21"/>
        </w:rPr>
        <w:t xml:space="preserve">1）离子钙测定：离子钙可采用钙离子选择性电极进行测定。 </w:t>
      </w:r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（2）总钙测定：血液总钙测定方法主要有原子吸收分光光度法、染料结合法和滴定法等。 其中较普遍应用的是络合滴定法，其优点是操作简便，不需要特殊设备，用血量少，准确性符合要求。常用的指示剂有钙黄绿素与钙红。 原子吸收分光光度法使用空气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一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乙炔焰，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钙焰的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光吸收特征是422.7nm较火焰光度法灵敏度高，但不适宜常规检验。离子选择电极法测定钙离子已在临床应用。 比色法有甲基麝香草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酚蓝法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和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邻甲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酚酞络合法。 甲基麝香草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酚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蓝比色法原理： 血清中的钙离子在碱性溶液中与麝香草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酚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蓝（MTB）结合，生成一种蓝色的络合物。加入适当的8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一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羟基喹啉，可消除镁离子对测定的干扰，与同样处理的</w:t>
      </w:r>
      <w:proofErr w:type="gramStart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钙标准</w:t>
      </w:r>
      <w:proofErr w:type="gramEnd"/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液进行比较，可求出血清总钙的含量</w:t>
      </w:r>
      <w:r w:rsidR="00CA606F" w:rsidRPr="00CA606F">
        <w:rPr>
          <w:rFonts w:ascii="宋体" w:hAnsi="宋体" w:cs="宋体" w:hint="eastAsia"/>
          <w:color w:val="000000"/>
          <w:kern w:val="0"/>
          <w:szCs w:val="21"/>
        </w:rPr>
        <w:t>医学|教育网原创</w:t>
      </w:r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。</w:t>
      </w:r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br/>
        <w:t xml:space="preserve">感谢您对网校的支持！ </w:t>
      </w:r>
    </w:p>
    <w:p w:rsidR="0060378C" w:rsidRPr="003C5EA4" w:rsidRDefault="0060378C" w:rsidP="00F5295D">
      <w:pPr>
        <w:rPr>
          <w:rFonts w:ascii="宋体" w:hAnsi="宋体"/>
          <w:szCs w:val="21"/>
        </w:rPr>
      </w:pPr>
    </w:p>
    <w:p w:rsidR="00913720" w:rsidRPr="003C5EA4" w:rsidRDefault="00913720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lastRenderedPageBreak/>
        <w:t>【临床</w:t>
      </w:r>
      <w:r w:rsidR="001A6056" w:rsidRPr="003C5EA4">
        <w:rPr>
          <w:rFonts w:ascii="宋体" w:hAnsi="宋体" w:hint="eastAsia"/>
          <w:szCs w:val="21"/>
        </w:rPr>
        <w:t>血液学</w:t>
      </w:r>
      <w:r w:rsidRPr="003C5EA4">
        <w:rPr>
          <w:rFonts w:ascii="宋体" w:hAnsi="宋体" w:hint="eastAsia"/>
          <w:szCs w:val="21"/>
        </w:rPr>
        <w:t>检验】</w:t>
      </w:r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钾中毒与输注</w:t>
      </w:r>
      <w:proofErr w:type="gramStart"/>
      <w:r w:rsidRPr="003C5EA4">
        <w:rPr>
          <w:rFonts w:ascii="宋体" w:hAnsi="宋体" w:hint="eastAsia"/>
          <w:szCs w:val="21"/>
        </w:rPr>
        <w:t>何种血关系</w:t>
      </w:r>
      <w:proofErr w:type="gramEnd"/>
      <w:r w:rsidRPr="003C5EA4">
        <w:rPr>
          <w:rFonts w:ascii="宋体" w:hAnsi="宋体" w:hint="eastAsia"/>
          <w:szCs w:val="21"/>
        </w:rPr>
        <w:t>密切（）。</w:t>
      </w:r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A.大量输血</w:t>
      </w:r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B.输血过快</w:t>
      </w:r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C.输冷血</w:t>
      </w:r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D.</w:t>
      </w:r>
      <w:proofErr w:type="gramStart"/>
      <w:r w:rsidRPr="003C5EA4">
        <w:rPr>
          <w:rFonts w:ascii="宋体" w:hAnsi="宋体" w:hint="eastAsia"/>
          <w:szCs w:val="21"/>
        </w:rPr>
        <w:t>输陈血</w:t>
      </w:r>
      <w:proofErr w:type="gramEnd"/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E.输热血</w:t>
      </w:r>
    </w:p>
    <w:p w:rsidR="0060378C" w:rsidRPr="003C5EA4" w:rsidRDefault="0060378C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D</w:t>
      </w:r>
    </w:p>
    <w:p w:rsidR="00FC2430" w:rsidRPr="003C5EA4" w:rsidRDefault="00FC2430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D845EF" w:rsidRPr="003C5EA4">
        <w:rPr>
          <w:rFonts w:ascii="宋体" w:hAnsi="宋体" w:hint="eastAsia"/>
          <w:szCs w:val="21"/>
        </w:rPr>
        <w:t>ABC选项是否会引起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椽酸中毒</w:t>
      </w:r>
    </w:p>
    <w:p w:rsidR="00026C88" w:rsidRPr="003C5EA4" w:rsidRDefault="00FC2430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D845EF" w:rsidRPr="003C5EA4">
        <w:rPr>
          <w:rFonts w:ascii="宋体" w:hAnsi="宋体" w:hint="eastAsia"/>
          <w:szCs w:val="21"/>
        </w:rPr>
        <w:t>供输血用的血液，一般用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椽酸钠作抗凝剂。钙为凝血过程中必需物质，可促进凝血活素（凝血因子Ⅲ），凝血酶和纤维蛋白的形成，以及激活血小板释放凝血因子反应等。本品的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椽酸根离子与血中钙离子生成难解离的可溶性络合物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椽酸钙，此络合物易溶于水但不易解离，使血中钙离子减少，凝血过程受到抑制，从而阻止血液凝固。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</w:t>
      </w:r>
      <w:proofErr w:type="gramStart"/>
      <w:r w:rsidR="00D845EF" w:rsidRPr="003C5EA4">
        <w:rPr>
          <w:rFonts w:ascii="宋体" w:hAnsi="宋体" w:hint="eastAsia"/>
          <w:szCs w:val="21"/>
        </w:rPr>
        <w:t>钠一般</w:t>
      </w:r>
      <w:proofErr w:type="gramEnd"/>
      <w:r w:rsidR="00D845EF" w:rsidRPr="003C5EA4">
        <w:rPr>
          <w:rFonts w:ascii="宋体" w:hAnsi="宋体" w:hint="eastAsia"/>
          <w:szCs w:val="21"/>
        </w:rPr>
        <w:t>在三羧酸循环中完全氧化代谢，其氧化速率接近正常的输血速度。本品作为体外抗凝剂，成人在600ml剂量下输血速度</w:t>
      </w:r>
      <w:proofErr w:type="gramStart"/>
      <w:r w:rsidR="00D845EF" w:rsidRPr="003C5EA4">
        <w:rPr>
          <w:rFonts w:ascii="宋体" w:hAnsi="宋体" w:hint="eastAsia"/>
          <w:szCs w:val="21"/>
        </w:rPr>
        <w:t>不</w:t>
      </w:r>
      <w:proofErr w:type="gramEnd"/>
      <w:r w:rsidR="00D845EF" w:rsidRPr="003C5EA4">
        <w:rPr>
          <w:rFonts w:ascii="宋体" w:hAnsi="宋体" w:hint="eastAsia"/>
          <w:szCs w:val="21"/>
        </w:rPr>
        <w:t>很快且肝功正常时，不会产生不良反应。当输血速度太快或输血量过大时，因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椽酸盐不能及时氧化，导致血钙过低，可出现</w:t>
      </w:r>
      <w:proofErr w:type="gramStart"/>
      <w:r w:rsidR="00D845EF" w:rsidRPr="003C5EA4">
        <w:rPr>
          <w:rFonts w:ascii="宋体" w:hAnsi="宋体" w:hint="eastAsia"/>
          <w:szCs w:val="21"/>
        </w:rPr>
        <w:t>枸</w:t>
      </w:r>
      <w:proofErr w:type="gramEnd"/>
      <w:r w:rsidR="00D845EF" w:rsidRPr="003C5EA4">
        <w:rPr>
          <w:rFonts w:ascii="宋体" w:hAnsi="宋体" w:hint="eastAsia"/>
          <w:szCs w:val="21"/>
        </w:rPr>
        <w:t>椽酸中毒反应</w:t>
      </w:r>
      <w:r w:rsidR="00CA606F" w:rsidRPr="00CA606F">
        <w:rPr>
          <w:rFonts w:ascii="宋体" w:hAnsi="宋体" w:hint="eastAsia"/>
          <w:szCs w:val="21"/>
        </w:rPr>
        <w:t>医学|教育网原创</w:t>
      </w:r>
      <w:r w:rsidR="00D845EF" w:rsidRPr="003C5EA4">
        <w:rPr>
          <w:rFonts w:ascii="宋体" w:hAnsi="宋体" w:hint="eastAsia"/>
          <w:szCs w:val="21"/>
        </w:rPr>
        <w:t>。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祝您顺利通过考试！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p w:rsidR="00D845EF" w:rsidRPr="003C5EA4" w:rsidRDefault="00D845EF" w:rsidP="00D845EF">
      <w:pPr>
        <w:rPr>
          <w:rFonts w:ascii="宋体" w:hAnsi="宋体"/>
          <w:szCs w:val="21"/>
        </w:rPr>
      </w:pPr>
    </w:p>
    <w:p w:rsidR="001A6056" w:rsidRPr="003C5EA4" w:rsidRDefault="001A6056" w:rsidP="00FC2430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【临床</w:t>
      </w:r>
      <w:r w:rsidR="00ED136E" w:rsidRPr="003C5EA4">
        <w:rPr>
          <w:rFonts w:ascii="宋体" w:hAnsi="宋体" w:hint="eastAsia"/>
          <w:szCs w:val="21"/>
        </w:rPr>
        <w:t>血液学</w:t>
      </w:r>
      <w:r w:rsidRPr="003C5EA4">
        <w:rPr>
          <w:rFonts w:ascii="宋体" w:hAnsi="宋体" w:hint="eastAsia"/>
          <w:szCs w:val="21"/>
        </w:rPr>
        <w:t>检验】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关于新生儿同种免疫性溶血病，下列哪一项正确（）。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A.在我国</w:t>
      </w:r>
      <w:proofErr w:type="spellStart"/>
      <w:r w:rsidRPr="003C5EA4">
        <w:rPr>
          <w:rFonts w:ascii="宋体" w:hAnsi="宋体" w:hint="eastAsia"/>
          <w:szCs w:val="21"/>
        </w:rPr>
        <w:t>Rh</w:t>
      </w:r>
      <w:proofErr w:type="spellEnd"/>
      <w:r w:rsidRPr="003C5EA4">
        <w:rPr>
          <w:rFonts w:ascii="宋体" w:hAnsi="宋体" w:hint="eastAsia"/>
          <w:szCs w:val="21"/>
        </w:rPr>
        <w:t>血型不合新生儿溶血病较ABO血型不合引起者多见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proofErr w:type="spellStart"/>
      <w:r w:rsidRPr="003C5EA4">
        <w:rPr>
          <w:rFonts w:ascii="宋体" w:hAnsi="宋体" w:hint="eastAsia"/>
          <w:szCs w:val="21"/>
        </w:rPr>
        <w:t>B.Rh</w:t>
      </w:r>
      <w:proofErr w:type="spellEnd"/>
      <w:r w:rsidRPr="003C5EA4">
        <w:rPr>
          <w:rFonts w:ascii="宋体" w:hAnsi="宋体" w:hint="eastAsia"/>
          <w:szCs w:val="21"/>
        </w:rPr>
        <w:t>阴性的孕母从未接受输血，胎儿为</w:t>
      </w:r>
      <w:proofErr w:type="spellStart"/>
      <w:r w:rsidRPr="003C5EA4">
        <w:rPr>
          <w:rFonts w:ascii="宋体" w:hAnsi="宋体" w:hint="eastAsia"/>
          <w:szCs w:val="21"/>
        </w:rPr>
        <w:t>Rh</w:t>
      </w:r>
      <w:proofErr w:type="spellEnd"/>
      <w:r w:rsidRPr="003C5EA4">
        <w:rPr>
          <w:rFonts w:ascii="宋体" w:hAnsi="宋体" w:hint="eastAsia"/>
          <w:szCs w:val="21"/>
        </w:rPr>
        <w:t>阳性，则第一胎即可发生严重溶血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C.ABO溶血病较易发生核黄疸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D.ABO溶血病可发生于父为A血型，母为O血型的新生儿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E.间接抗人球蛋白试验阴性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D</w:t>
      </w:r>
    </w:p>
    <w:p w:rsidR="00D845EF" w:rsidRPr="003C5EA4" w:rsidRDefault="001A6056" w:rsidP="001A6056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D845EF" w:rsidRPr="003C5EA4">
        <w:rPr>
          <w:rFonts w:ascii="宋体" w:hAnsi="宋体" w:hint="eastAsia"/>
          <w:szCs w:val="21"/>
        </w:rPr>
        <w:t>B选项为什么不对？</w:t>
      </w:r>
    </w:p>
    <w:p w:rsidR="00D845EF" w:rsidRPr="003C5EA4" w:rsidRDefault="00026C88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proofErr w:type="spellStart"/>
      <w:r w:rsidR="00D845EF" w:rsidRPr="003C5EA4">
        <w:rPr>
          <w:rFonts w:ascii="宋体" w:hAnsi="宋体" w:hint="eastAsia"/>
          <w:szCs w:val="21"/>
        </w:rPr>
        <w:t>Rh</w:t>
      </w:r>
      <w:proofErr w:type="spellEnd"/>
      <w:r w:rsidR="00D845EF" w:rsidRPr="003C5EA4">
        <w:rPr>
          <w:rFonts w:ascii="宋体" w:hAnsi="宋体" w:hint="eastAsia"/>
          <w:szCs w:val="21"/>
        </w:rPr>
        <w:t>系统与ABO系统比较时的另一个不同点是抗体的特征。ABO系统的抗体一般是完全抗体</w:t>
      </w:r>
      <w:proofErr w:type="spellStart"/>
      <w:r w:rsidR="00D845EF" w:rsidRPr="003C5EA4">
        <w:rPr>
          <w:rFonts w:ascii="宋体" w:hAnsi="宋体" w:hint="eastAsia"/>
          <w:szCs w:val="21"/>
        </w:rPr>
        <w:t>IgM</w:t>
      </w:r>
      <w:proofErr w:type="spellEnd"/>
      <w:r w:rsidR="00D845EF" w:rsidRPr="003C5EA4">
        <w:rPr>
          <w:rFonts w:ascii="宋体" w:hAnsi="宋体" w:hint="eastAsia"/>
          <w:szCs w:val="21"/>
        </w:rPr>
        <w:t>。而</w:t>
      </w:r>
      <w:proofErr w:type="spellStart"/>
      <w:r w:rsidR="00D845EF" w:rsidRPr="003C5EA4">
        <w:rPr>
          <w:rFonts w:ascii="宋体" w:hAnsi="宋体" w:hint="eastAsia"/>
          <w:szCs w:val="21"/>
        </w:rPr>
        <w:t>Rh</w:t>
      </w:r>
      <w:proofErr w:type="spellEnd"/>
      <w:r w:rsidR="00D845EF" w:rsidRPr="003C5EA4">
        <w:rPr>
          <w:rFonts w:ascii="宋体" w:hAnsi="宋体" w:hint="eastAsia"/>
          <w:szCs w:val="21"/>
        </w:rPr>
        <w:t>系统的抗体主要是不完全抗体</w:t>
      </w:r>
      <w:proofErr w:type="spellStart"/>
      <w:r w:rsidR="00D845EF" w:rsidRPr="003C5EA4">
        <w:rPr>
          <w:rFonts w:ascii="宋体" w:hAnsi="宋体" w:hint="eastAsia"/>
          <w:szCs w:val="21"/>
        </w:rPr>
        <w:t>IgG</w:t>
      </w:r>
      <w:proofErr w:type="spellEnd"/>
      <w:r w:rsidR="00D845EF" w:rsidRPr="003C5EA4">
        <w:rPr>
          <w:rFonts w:ascii="宋体" w:hAnsi="宋体" w:hint="eastAsia"/>
          <w:szCs w:val="21"/>
        </w:rPr>
        <w:t>，后者分子较能透过胎盘。因此，当阴性的母亲怀有阳性的胎儿时，阳性胎儿的红细胞或D抗原可以进入母体，通过免疫反应，在母体的血液中产生免疫抗体，主要是抗D抗体。这种抗体可以透过胎盘进入胎儿的血液，可使胎儿的红细胞发生凝集和溶解，造成新生儿溶血性贫血，严重时可致胎儿死亡。但一般</w:t>
      </w:r>
      <w:r w:rsidR="00D845EF" w:rsidRPr="003C5EA4">
        <w:rPr>
          <w:rFonts w:ascii="宋体" w:hAnsi="宋体" w:hint="eastAsia"/>
          <w:szCs w:val="21"/>
        </w:rPr>
        <w:lastRenderedPageBreak/>
        <w:t>只有在分娩时才有较大量的胎儿红细胞进入母体，而母体血液中的抗体浓度是缓慢增加的，一般需要数月的时间，因此，第一次妊娠常不产生严重反应。如果</w:t>
      </w:r>
      <w:proofErr w:type="spellStart"/>
      <w:r w:rsidR="00D845EF" w:rsidRPr="003C5EA4">
        <w:rPr>
          <w:rFonts w:ascii="宋体" w:hAnsi="宋体" w:hint="eastAsia"/>
          <w:szCs w:val="21"/>
        </w:rPr>
        <w:t>Rh</w:t>
      </w:r>
      <w:proofErr w:type="spellEnd"/>
      <w:r w:rsidR="00D845EF" w:rsidRPr="003C5EA4">
        <w:rPr>
          <w:rFonts w:ascii="宋体" w:hAnsi="宋体" w:hint="eastAsia"/>
          <w:szCs w:val="21"/>
        </w:rPr>
        <w:t>阴性母亲再次怀有</w:t>
      </w:r>
      <w:proofErr w:type="spellStart"/>
      <w:r w:rsidR="00D845EF" w:rsidRPr="003C5EA4">
        <w:rPr>
          <w:rFonts w:ascii="宋体" w:hAnsi="宋体" w:hint="eastAsia"/>
          <w:szCs w:val="21"/>
        </w:rPr>
        <w:t>Rh</w:t>
      </w:r>
      <w:proofErr w:type="spellEnd"/>
      <w:r w:rsidR="00D845EF" w:rsidRPr="003C5EA4">
        <w:rPr>
          <w:rFonts w:ascii="宋体" w:hAnsi="宋体" w:hint="eastAsia"/>
          <w:szCs w:val="21"/>
        </w:rPr>
        <w:t>阳性胎儿时，此时，母体血液中高浓度的</w:t>
      </w:r>
      <w:proofErr w:type="spellStart"/>
      <w:r w:rsidR="00D845EF" w:rsidRPr="003C5EA4">
        <w:rPr>
          <w:rFonts w:ascii="宋体" w:hAnsi="宋体" w:hint="eastAsia"/>
          <w:szCs w:val="21"/>
        </w:rPr>
        <w:t>Rh</w:t>
      </w:r>
      <w:proofErr w:type="spellEnd"/>
      <w:r w:rsidR="00D845EF" w:rsidRPr="003C5EA4">
        <w:rPr>
          <w:rFonts w:ascii="宋体" w:hAnsi="宋体" w:hint="eastAsia"/>
          <w:szCs w:val="21"/>
        </w:rPr>
        <w:t>抗体将会透过胎盘，破坏大量胎儿红细胞</w:t>
      </w:r>
      <w:r w:rsidR="00CA606F" w:rsidRPr="00CA606F">
        <w:rPr>
          <w:rFonts w:ascii="宋体" w:hAnsi="宋体" w:hint="eastAsia"/>
          <w:szCs w:val="21"/>
        </w:rPr>
        <w:t>医学|教育网原创</w:t>
      </w:r>
      <w:r w:rsidR="00D845EF" w:rsidRPr="003C5EA4">
        <w:rPr>
          <w:rFonts w:ascii="宋体" w:hAnsi="宋体" w:hint="eastAsia"/>
          <w:szCs w:val="21"/>
        </w:rPr>
        <w:t>。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祝您顺利通过考试！</w:t>
      </w:r>
    </w:p>
    <w:p w:rsidR="007D6548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sectPr w:rsidR="007D6548" w:rsidRPr="003C5EA4" w:rsidSect="006F6EAB">
      <w:headerReference w:type="even" r:id="rId6"/>
      <w:headerReference w:type="default" r:id="rId7"/>
      <w:footerReference w:type="default" r:id="rId8"/>
      <w:headerReference w:type="first" r:id="rId9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FD" w:rsidRDefault="00432CFD" w:rsidP="00900128">
      <w:r>
        <w:separator/>
      </w:r>
    </w:p>
  </w:endnote>
  <w:endnote w:type="continuationSeparator" w:id="0">
    <w:p w:rsidR="00432CFD" w:rsidRDefault="00432CFD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DB7B5F">
      <w:rPr>
        <w:kern w:val="0"/>
      </w:rPr>
      <w:fldChar w:fldCharType="begin"/>
    </w:r>
    <w:r>
      <w:rPr>
        <w:kern w:val="0"/>
      </w:rPr>
      <w:instrText xml:space="preserve"> PAGE </w:instrText>
    </w:r>
    <w:r w:rsidR="00DB7B5F">
      <w:rPr>
        <w:kern w:val="0"/>
      </w:rPr>
      <w:fldChar w:fldCharType="separate"/>
    </w:r>
    <w:r w:rsidR="00CA606F">
      <w:rPr>
        <w:noProof/>
        <w:kern w:val="0"/>
      </w:rPr>
      <w:t>4</w:t>
    </w:r>
    <w:r w:rsidR="00DB7B5F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FD" w:rsidRDefault="00432CFD" w:rsidP="00900128">
      <w:r>
        <w:separator/>
      </w:r>
    </w:p>
  </w:footnote>
  <w:footnote w:type="continuationSeparator" w:id="0">
    <w:p w:rsidR="00432CFD" w:rsidRDefault="00432CFD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B7B5F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B7B5F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B7B5F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26C88"/>
    <w:rsid w:val="00034B97"/>
    <w:rsid w:val="00040E93"/>
    <w:rsid w:val="0007296D"/>
    <w:rsid w:val="000774DE"/>
    <w:rsid w:val="000A095E"/>
    <w:rsid w:val="000E2B8F"/>
    <w:rsid w:val="000F1DAD"/>
    <w:rsid w:val="00112191"/>
    <w:rsid w:val="00115F6D"/>
    <w:rsid w:val="00124F5F"/>
    <w:rsid w:val="00180BA0"/>
    <w:rsid w:val="001967E5"/>
    <w:rsid w:val="001A6056"/>
    <w:rsid w:val="00200192"/>
    <w:rsid w:val="00221641"/>
    <w:rsid w:val="00222CB8"/>
    <w:rsid w:val="002939BE"/>
    <w:rsid w:val="002F181C"/>
    <w:rsid w:val="00330770"/>
    <w:rsid w:val="00372C1D"/>
    <w:rsid w:val="00375DBB"/>
    <w:rsid w:val="0039550B"/>
    <w:rsid w:val="003C5EA4"/>
    <w:rsid w:val="003E24E4"/>
    <w:rsid w:val="0042514D"/>
    <w:rsid w:val="00432CFD"/>
    <w:rsid w:val="0044781A"/>
    <w:rsid w:val="0049293D"/>
    <w:rsid w:val="004A50DF"/>
    <w:rsid w:val="004B39E9"/>
    <w:rsid w:val="00500EAC"/>
    <w:rsid w:val="0055660B"/>
    <w:rsid w:val="00584CF6"/>
    <w:rsid w:val="005B0199"/>
    <w:rsid w:val="005C2BCD"/>
    <w:rsid w:val="005D3A2F"/>
    <w:rsid w:val="0060378C"/>
    <w:rsid w:val="0060461D"/>
    <w:rsid w:val="00604E01"/>
    <w:rsid w:val="0066258F"/>
    <w:rsid w:val="006B5FF5"/>
    <w:rsid w:val="00714174"/>
    <w:rsid w:val="00783DE4"/>
    <w:rsid w:val="0079038E"/>
    <w:rsid w:val="007B13F8"/>
    <w:rsid w:val="007D6548"/>
    <w:rsid w:val="00894790"/>
    <w:rsid w:val="008B5CA1"/>
    <w:rsid w:val="008D0773"/>
    <w:rsid w:val="00900128"/>
    <w:rsid w:val="009109E0"/>
    <w:rsid w:val="00913720"/>
    <w:rsid w:val="009208FC"/>
    <w:rsid w:val="009548A3"/>
    <w:rsid w:val="009942D4"/>
    <w:rsid w:val="009A0FC1"/>
    <w:rsid w:val="00A006AB"/>
    <w:rsid w:val="00A24AF4"/>
    <w:rsid w:val="00A33DBC"/>
    <w:rsid w:val="00A73500"/>
    <w:rsid w:val="00AB7726"/>
    <w:rsid w:val="00B528FB"/>
    <w:rsid w:val="00B57E80"/>
    <w:rsid w:val="00B622BE"/>
    <w:rsid w:val="00C14143"/>
    <w:rsid w:val="00C356B3"/>
    <w:rsid w:val="00C40AD1"/>
    <w:rsid w:val="00C44ACD"/>
    <w:rsid w:val="00C71F54"/>
    <w:rsid w:val="00C72768"/>
    <w:rsid w:val="00CA606F"/>
    <w:rsid w:val="00D23576"/>
    <w:rsid w:val="00D845EF"/>
    <w:rsid w:val="00DB7B5F"/>
    <w:rsid w:val="00DC3177"/>
    <w:rsid w:val="00DE52DC"/>
    <w:rsid w:val="00E3594D"/>
    <w:rsid w:val="00E42F6F"/>
    <w:rsid w:val="00E47D6C"/>
    <w:rsid w:val="00E5423C"/>
    <w:rsid w:val="00E72FD1"/>
    <w:rsid w:val="00E841C3"/>
    <w:rsid w:val="00ED136E"/>
    <w:rsid w:val="00F04690"/>
    <w:rsid w:val="00F05497"/>
    <w:rsid w:val="00F27B3C"/>
    <w:rsid w:val="00F345A0"/>
    <w:rsid w:val="00F5295D"/>
    <w:rsid w:val="00F7627A"/>
    <w:rsid w:val="00F867C5"/>
    <w:rsid w:val="00F934C9"/>
    <w:rsid w:val="00FA1BC2"/>
    <w:rsid w:val="00FA3B71"/>
    <w:rsid w:val="00F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2013-04-10T02:20:00Z</dcterms:created>
  <dcterms:modified xsi:type="dcterms:W3CDTF">2013-04-11T05:59:00Z</dcterms:modified>
</cp:coreProperties>
</file>