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3"/>
        <w:gridCol w:w="2174"/>
        <w:gridCol w:w="2335"/>
        <w:gridCol w:w="1159"/>
        <w:gridCol w:w="1159"/>
      </w:tblGrid>
      <w:tr w:rsidR="0029279A" w:rsidRPr="0029279A" w:rsidTr="00DF1FE5">
        <w:trPr>
          <w:tblCellSpacing w:w="0" w:type="dxa"/>
          <w:jc w:val="center"/>
        </w:trPr>
        <w:tc>
          <w:tcPr>
            <w:tcW w:w="1273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元</w:t>
            </w:r>
          </w:p>
        </w:tc>
        <w:tc>
          <w:tcPr>
            <w:tcW w:w="2174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细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  <w:r w:rsidRPr="0029279A">
              <w:rPr>
                <w:rFonts w:ascii="Verdana" w:hAnsi="Verdana" w:cs="宋体"/>
                <w:color w:val="auto"/>
              </w:rPr>
              <w:t>目</w:t>
            </w: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要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  <w:r w:rsidRPr="0029279A">
              <w:rPr>
                <w:rFonts w:ascii="Verdana" w:hAnsi="Verdana" w:cs="宋体"/>
                <w:color w:val="auto"/>
              </w:rPr>
              <w:t>点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要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  <w:r w:rsidRPr="0029279A">
              <w:rPr>
                <w:rFonts w:ascii="Verdana" w:hAnsi="Verdana" w:cs="宋体"/>
                <w:color w:val="auto"/>
              </w:rPr>
              <w:t>求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科目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1273" w:type="dxa"/>
            <w:vMerge w:val="restart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一、绪论</w:t>
            </w:r>
          </w:p>
        </w:tc>
        <w:tc>
          <w:tcPr>
            <w:tcW w:w="2174" w:type="dxa"/>
            <w:vMerge w:val="restart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1.</w:t>
            </w:r>
            <w:r w:rsidRPr="0029279A">
              <w:rPr>
                <w:rFonts w:ascii="Verdana" w:hAnsi="Verdana" w:cs="宋体"/>
                <w:color w:val="auto"/>
              </w:rPr>
              <w:t>概念</w:t>
            </w: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）血液学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  <w:r w:rsidRPr="0029279A">
              <w:rPr>
                <w:rFonts w:ascii="Verdana" w:hAnsi="Verdana" w:cs="宋体"/>
                <w:color w:val="auto"/>
              </w:rPr>
              <w:t>）临床血液学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）临床血液学检验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4" w:type="dxa"/>
            <w:vMerge w:val="restart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2.</w:t>
            </w:r>
            <w:r w:rsidRPr="0029279A">
              <w:rPr>
                <w:rFonts w:ascii="Verdana" w:hAnsi="Verdana" w:cs="宋体"/>
                <w:color w:val="auto"/>
              </w:rPr>
              <w:t>血液学与临床的关系</w:t>
            </w: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）血液学与疾病的关系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  <w:r w:rsidRPr="0029279A">
              <w:rPr>
                <w:rFonts w:ascii="Verdana" w:hAnsi="Verdana" w:cs="宋体"/>
                <w:color w:val="auto"/>
              </w:rPr>
              <w:t>）血液学与检验的关系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1273" w:type="dxa"/>
            <w:vMerge w:val="restart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二、造血与血细胞分化发育</w:t>
            </w:r>
          </w:p>
        </w:tc>
        <w:tc>
          <w:tcPr>
            <w:tcW w:w="2174" w:type="dxa"/>
            <w:vMerge w:val="restart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1.</w:t>
            </w:r>
            <w:r w:rsidRPr="0029279A">
              <w:rPr>
                <w:rFonts w:ascii="Verdana" w:hAnsi="Verdana" w:cs="宋体"/>
                <w:color w:val="auto"/>
              </w:rPr>
              <w:t>造血器官及造血微环境</w:t>
            </w: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）胚胎期造血的特点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DF1FE5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F1FE5" w:rsidRPr="0029279A" w:rsidRDefault="00DF1FE5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FE5" w:rsidRPr="0029279A" w:rsidRDefault="00DF1FE5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DF1FE5" w:rsidRPr="0029279A" w:rsidRDefault="00DF1FE5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  <w:r w:rsidRPr="0029279A">
              <w:rPr>
                <w:rFonts w:ascii="Verdana" w:hAnsi="Verdana" w:cs="宋体"/>
                <w:color w:val="auto"/>
              </w:rPr>
              <w:t>）生后造血器官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DF1FE5" w:rsidRPr="00DF1FE5" w:rsidRDefault="00DF1FE5" w:rsidP="00C74E16">
            <w:pPr>
              <w:widowControl/>
              <w:jc w:val="center"/>
              <w:rPr>
                <w:rFonts w:ascii="Verdana" w:hAnsi="Verdana" w:cs="宋体"/>
              </w:rPr>
            </w:pPr>
            <w:r w:rsidRPr="00DF1FE5">
              <w:rPr>
                <w:rFonts w:ascii="Verdana" w:hAnsi="Verdana" w:cs="宋体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DF1FE5" w:rsidRPr="00DF1FE5" w:rsidRDefault="00DF1FE5" w:rsidP="00C74E16">
            <w:pPr>
              <w:widowControl/>
              <w:jc w:val="center"/>
              <w:rPr>
                <w:rFonts w:ascii="Verdana" w:hAnsi="Verdana" w:cs="宋体"/>
              </w:rPr>
            </w:pPr>
            <w:r w:rsidRPr="00DF1FE5">
              <w:rPr>
                <w:rFonts w:ascii="Verdana" w:hAnsi="Verdana" w:cs="宋体"/>
              </w:rPr>
              <w:t>1</w:t>
            </w:r>
            <w:r w:rsidRPr="00DF1FE5">
              <w:rPr>
                <w:rFonts w:ascii="Verdana" w:hAnsi="Verdana" w:cs="宋体"/>
              </w:rPr>
              <w:t>，</w:t>
            </w:r>
            <w:r w:rsidRPr="00DF1FE5">
              <w:rPr>
                <w:rFonts w:ascii="Verdana" w:hAnsi="Verdana" w:cs="宋体"/>
              </w:rPr>
              <w:t>2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①</w:t>
            </w:r>
            <w:r w:rsidRPr="0029279A">
              <w:rPr>
                <w:rFonts w:ascii="Verdana" w:hAnsi="Verdana" w:cs="宋体"/>
                <w:color w:val="auto"/>
              </w:rPr>
              <w:t>骨髓造血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②</w:t>
            </w:r>
            <w:r w:rsidRPr="0029279A">
              <w:rPr>
                <w:rFonts w:ascii="Verdana" w:hAnsi="Verdana" w:cs="宋体"/>
                <w:color w:val="auto"/>
              </w:rPr>
              <w:t>淋巴器官造血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③</w:t>
            </w:r>
            <w:r w:rsidRPr="0029279A">
              <w:rPr>
                <w:rFonts w:ascii="Verdana" w:hAnsi="Verdana" w:cs="宋体"/>
                <w:color w:val="auto"/>
              </w:rPr>
              <w:t>髓外造血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）造血微环境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0147C8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147C8" w:rsidRPr="0029279A" w:rsidRDefault="000147C8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4" w:type="dxa"/>
            <w:vMerge w:val="restart"/>
            <w:vAlign w:val="center"/>
            <w:hideMark/>
          </w:tcPr>
          <w:p w:rsidR="000147C8" w:rsidRPr="0029279A" w:rsidRDefault="000147C8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2.</w:t>
            </w:r>
            <w:r w:rsidRPr="0029279A">
              <w:rPr>
                <w:rFonts w:ascii="Verdana" w:hAnsi="Verdana" w:cs="宋体"/>
                <w:color w:val="auto"/>
              </w:rPr>
              <w:t>造血干细胞分化与调控</w:t>
            </w:r>
          </w:p>
        </w:tc>
        <w:tc>
          <w:tcPr>
            <w:tcW w:w="2335" w:type="dxa"/>
            <w:vAlign w:val="center"/>
            <w:hideMark/>
          </w:tcPr>
          <w:p w:rsidR="000147C8" w:rsidRPr="0029279A" w:rsidRDefault="000147C8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）造血干细胞</w:t>
            </w:r>
          </w:p>
        </w:tc>
        <w:tc>
          <w:tcPr>
            <w:tcW w:w="1159" w:type="dxa"/>
            <w:vAlign w:val="center"/>
            <w:hideMark/>
          </w:tcPr>
          <w:p w:rsidR="000147C8" w:rsidRPr="000147C8" w:rsidRDefault="000147C8" w:rsidP="00C74E16">
            <w:pPr>
              <w:widowControl/>
              <w:jc w:val="center"/>
              <w:rPr>
                <w:rFonts w:ascii="Verdana" w:hAnsi="Verdana" w:cs="宋体"/>
              </w:rPr>
            </w:pPr>
          </w:p>
        </w:tc>
        <w:tc>
          <w:tcPr>
            <w:tcW w:w="1159" w:type="dxa"/>
            <w:vAlign w:val="center"/>
            <w:hideMark/>
          </w:tcPr>
          <w:p w:rsidR="000147C8" w:rsidRPr="000147C8" w:rsidRDefault="000147C8" w:rsidP="00C74E16">
            <w:pPr>
              <w:widowControl/>
              <w:jc w:val="center"/>
              <w:rPr>
                <w:rFonts w:ascii="Verdana" w:hAnsi="Verdana" w:cs="宋体"/>
              </w:rPr>
            </w:pP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①</w:t>
            </w:r>
            <w:r w:rsidRPr="0029279A">
              <w:rPr>
                <w:rFonts w:ascii="Verdana" w:hAnsi="Verdana" w:cs="宋体"/>
                <w:color w:val="auto"/>
              </w:rPr>
              <w:t>造血干细胞定义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②</w:t>
            </w:r>
            <w:r w:rsidRPr="0029279A">
              <w:rPr>
                <w:rFonts w:ascii="Verdana" w:hAnsi="Verdana" w:cs="宋体"/>
                <w:color w:val="auto"/>
              </w:rPr>
              <w:t>造血干细胞的基本特征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  <w:r w:rsidRPr="0029279A">
              <w:rPr>
                <w:rFonts w:ascii="Verdana" w:hAnsi="Verdana" w:cs="宋体"/>
                <w:color w:val="auto"/>
              </w:rPr>
              <w:t>）造血祖细胞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）造血调节因子及其作用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4" w:type="dxa"/>
            <w:vMerge w:val="restart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3.</w:t>
            </w:r>
            <w:r w:rsidRPr="0029279A">
              <w:rPr>
                <w:rFonts w:ascii="Verdana" w:hAnsi="Verdana" w:cs="宋体"/>
                <w:color w:val="auto"/>
              </w:rPr>
              <w:t>血细胞的增殖、发育与成熟</w:t>
            </w: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）血细胞的增殖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  <w:r w:rsidRPr="0029279A">
              <w:rPr>
                <w:rFonts w:ascii="Verdana" w:hAnsi="Verdana" w:cs="宋体"/>
                <w:color w:val="auto"/>
              </w:rPr>
              <w:t>）血细胞的命名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）血细胞发育成熟的一般规律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  <w:r w:rsidRPr="0029279A">
              <w:rPr>
                <w:rFonts w:ascii="Verdana" w:hAnsi="Verdana" w:cs="宋体"/>
                <w:color w:val="auto"/>
              </w:rPr>
              <w:t>）血细胞发育成熟中的形态演变规律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4" w:type="dxa"/>
            <w:vMerge w:val="restart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4.</w:t>
            </w:r>
            <w:r w:rsidRPr="0029279A">
              <w:rPr>
                <w:rFonts w:ascii="Verdana" w:hAnsi="Verdana" w:cs="宋体"/>
                <w:color w:val="auto"/>
              </w:rPr>
              <w:t>细胞凋亡</w:t>
            </w: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）细胞凋亡的基本概念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  <w:r w:rsidRPr="0029279A">
              <w:rPr>
                <w:rFonts w:ascii="Verdana" w:hAnsi="Verdana" w:cs="宋体"/>
                <w:color w:val="auto"/>
              </w:rPr>
              <w:t>）细胞凋亡的基因调控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1273" w:type="dxa"/>
            <w:vMerge w:val="restart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三、骨髓细胞学检查的临床意义</w:t>
            </w:r>
          </w:p>
        </w:tc>
        <w:tc>
          <w:tcPr>
            <w:tcW w:w="2174" w:type="dxa"/>
            <w:vMerge w:val="restart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1.</w:t>
            </w:r>
            <w:r w:rsidRPr="0029279A">
              <w:rPr>
                <w:rFonts w:ascii="Verdana" w:hAnsi="Verdana" w:cs="宋体"/>
                <w:color w:val="auto"/>
              </w:rPr>
              <w:t>骨髓检查的内容与方法</w:t>
            </w: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）骨髓检查的主要临床应用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  <w:r w:rsidRPr="0029279A">
              <w:rPr>
                <w:rFonts w:ascii="Verdana" w:hAnsi="Verdana" w:cs="宋体"/>
                <w:color w:val="auto"/>
              </w:rPr>
              <w:t>）检查的适应证与禁忌证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）骨髓标本的采集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  <w:r w:rsidRPr="0029279A">
              <w:rPr>
                <w:rFonts w:ascii="Verdana" w:hAnsi="Verdana" w:cs="宋体"/>
                <w:color w:val="auto"/>
              </w:rPr>
              <w:t>）骨髓涂片检查方法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5</w:t>
            </w:r>
            <w:r w:rsidRPr="0029279A">
              <w:rPr>
                <w:rFonts w:ascii="Verdana" w:hAnsi="Verdana" w:cs="宋体"/>
                <w:color w:val="auto"/>
              </w:rPr>
              <w:t>）骨髓</w:t>
            </w:r>
            <w:proofErr w:type="gramStart"/>
            <w:r w:rsidRPr="0029279A">
              <w:rPr>
                <w:rFonts w:ascii="Verdana" w:hAnsi="Verdana" w:cs="宋体"/>
                <w:color w:val="auto"/>
              </w:rPr>
              <w:t>象</w:t>
            </w:r>
            <w:proofErr w:type="gramEnd"/>
            <w:r w:rsidRPr="0029279A">
              <w:rPr>
                <w:rFonts w:ascii="Verdana" w:hAnsi="Verdana" w:cs="宋体"/>
                <w:color w:val="auto"/>
              </w:rPr>
              <w:t>检查的注意事项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6</w:t>
            </w:r>
            <w:r w:rsidRPr="0029279A">
              <w:rPr>
                <w:rFonts w:ascii="Verdana" w:hAnsi="Verdana" w:cs="宋体"/>
                <w:color w:val="auto"/>
              </w:rPr>
              <w:t>）骨髓</w:t>
            </w:r>
            <w:proofErr w:type="gramStart"/>
            <w:r w:rsidRPr="0029279A">
              <w:rPr>
                <w:rFonts w:ascii="Verdana" w:hAnsi="Verdana" w:cs="宋体"/>
                <w:color w:val="auto"/>
              </w:rPr>
              <w:t>象</w:t>
            </w:r>
            <w:proofErr w:type="gramEnd"/>
            <w:r w:rsidRPr="0029279A">
              <w:rPr>
                <w:rFonts w:ascii="Verdana" w:hAnsi="Verdana" w:cs="宋体"/>
                <w:color w:val="auto"/>
              </w:rPr>
              <w:t>的分析与报告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4" w:type="dxa"/>
            <w:vMerge w:val="restart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2.</w:t>
            </w:r>
            <w:r w:rsidRPr="0029279A">
              <w:rPr>
                <w:rFonts w:ascii="Verdana" w:hAnsi="Verdana" w:cs="宋体"/>
                <w:color w:val="auto"/>
              </w:rPr>
              <w:t>骨髓细胞形态学</w:t>
            </w: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）正常血细胞形态学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①</w:t>
            </w:r>
            <w:r w:rsidRPr="0029279A">
              <w:rPr>
                <w:rFonts w:ascii="Verdana" w:hAnsi="Verdana" w:cs="宋体"/>
                <w:color w:val="auto"/>
              </w:rPr>
              <w:t>粒细胞系统形态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熟练掌握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②</w:t>
            </w:r>
            <w:r w:rsidRPr="0029279A">
              <w:rPr>
                <w:rFonts w:ascii="Verdana" w:hAnsi="Verdana" w:cs="宋体"/>
                <w:color w:val="auto"/>
              </w:rPr>
              <w:t>红细胞形态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熟练掌握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③</w:t>
            </w:r>
            <w:r w:rsidRPr="0029279A">
              <w:rPr>
                <w:rFonts w:ascii="Verdana" w:hAnsi="Verdana" w:cs="宋体"/>
                <w:color w:val="auto"/>
              </w:rPr>
              <w:t>巨核细胞形态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熟练掌握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④</w:t>
            </w:r>
            <w:r w:rsidRPr="0029279A">
              <w:rPr>
                <w:rFonts w:ascii="Verdana" w:hAnsi="Verdana" w:cs="宋体"/>
                <w:color w:val="auto"/>
              </w:rPr>
              <w:t>淋巴细胞形态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熟练掌握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⑤</w:t>
            </w:r>
            <w:r w:rsidRPr="0029279A">
              <w:rPr>
                <w:rFonts w:ascii="Verdana" w:hAnsi="Verdana" w:cs="宋体"/>
                <w:color w:val="auto"/>
              </w:rPr>
              <w:t>浆细胞系统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熟练掌握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⑥</w:t>
            </w:r>
            <w:r w:rsidRPr="0029279A">
              <w:rPr>
                <w:rFonts w:ascii="Verdana" w:hAnsi="Verdana" w:cs="宋体"/>
                <w:color w:val="auto"/>
              </w:rPr>
              <w:t>其它细胞系统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62DD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62DDA" w:rsidRPr="0029279A" w:rsidRDefault="00262DD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2DDA" w:rsidRPr="0029279A" w:rsidRDefault="00262DD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62DDA" w:rsidRPr="0029279A" w:rsidRDefault="00262DD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⑦</w:t>
            </w:r>
            <w:r w:rsidRPr="0029279A">
              <w:rPr>
                <w:rFonts w:ascii="Verdana" w:hAnsi="Verdana" w:cs="宋体"/>
                <w:color w:val="auto"/>
              </w:rPr>
              <w:t>正常骨髓中形态类似细胞的鉴别</w:t>
            </w:r>
          </w:p>
        </w:tc>
        <w:tc>
          <w:tcPr>
            <w:tcW w:w="1159" w:type="dxa"/>
            <w:vAlign w:val="center"/>
            <w:hideMark/>
          </w:tcPr>
          <w:p w:rsidR="00262DDA" w:rsidRPr="00262DDA" w:rsidRDefault="00262DDA" w:rsidP="00C74E16">
            <w:pPr>
              <w:widowControl/>
              <w:jc w:val="center"/>
              <w:rPr>
                <w:rFonts w:ascii="Verdana" w:hAnsi="Verdana" w:cs="宋体"/>
              </w:rPr>
            </w:pPr>
            <w:r w:rsidRPr="00262DDA">
              <w:rPr>
                <w:rFonts w:ascii="Verdana" w:hAnsi="Verdana" w:cs="宋体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62DDA" w:rsidRPr="00262DDA" w:rsidRDefault="00262DDA" w:rsidP="00C74E16">
            <w:pPr>
              <w:widowControl/>
              <w:jc w:val="center"/>
              <w:rPr>
                <w:rFonts w:ascii="Verdana" w:hAnsi="Verdana" w:cs="宋体"/>
              </w:rPr>
            </w:pPr>
            <w:r w:rsidRPr="00262DDA">
              <w:rPr>
                <w:rFonts w:ascii="Verdana" w:hAnsi="Verdana" w:cs="宋体"/>
              </w:rPr>
              <w:t>1</w:t>
            </w:r>
            <w:r w:rsidRPr="00262DDA">
              <w:rPr>
                <w:rFonts w:ascii="Verdana" w:hAnsi="Verdana" w:cs="宋体"/>
              </w:rPr>
              <w:t>，</w:t>
            </w:r>
            <w:r w:rsidRPr="00262DDA">
              <w:rPr>
                <w:rFonts w:ascii="Verdana" w:hAnsi="Verdana" w:cs="宋体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  <w:r w:rsidRPr="0029279A">
              <w:rPr>
                <w:rFonts w:ascii="Verdana" w:hAnsi="Verdana" w:cs="宋体"/>
                <w:color w:val="auto"/>
              </w:rPr>
              <w:t>）正常骨髓</w:t>
            </w:r>
            <w:proofErr w:type="gramStart"/>
            <w:r w:rsidRPr="0029279A">
              <w:rPr>
                <w:rFonts w:ascii="Verdana" w:hAnsi="Verdana" w:cs="宋体"/>
                <w:color w:val="auto"/>
              </w:rPr>
              <w:t>象</w:t>
            </w:r>
            <w:proofErr w:type="gramEnd"/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）异常骨髓细胞形态变化特点及其意义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1273" w:type="dxa"/>
            <w:vMerge w:val="restart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四、血细胞化学染色的临床应用</w:t>
            </w:r>
          </w:p>
        </w:tc>
        <w:tc>
          <w:tcPr>
            <w:tcW w:w="2174" w:type="dxa"/>
            <w:vMerge w:val="restart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1.</w:t>
            </w:r>
            <w:r w:rsidRPr="0029279A">
              <w:rPr>
                <w:rFonts w:ascii="Verdana" w:hAnsi="Verdana" w:cs="宋体"/>
                <w:color w:val="auto"/>
              </w:rPr>
              <w:t>常用血细胞化学染色的原理及意义</w:t>
            </w: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）过氧化酶染色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①</w:t>
            </w:r>
            <w:r w:rsidRPr="0029279A">
              <w:rPr>
                <w:rFonts w:ascii="Verdana" w:hAnsi="Verdana" w:cs="宋体"/>
                <w:color w:val="auto"/>
              </w:rPr>
              <w:t>原理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②</w:t>
            </w:r>
            <w:r w:rsidRPr="0029279A">
              <w:rPr>
                <w:rFonts w:ascii="Verdana" w:hAnsi="Verdana" w:cs="宋体"/>
                <w:color w:val="auto"/>
              </w:rPr>
              <w:t>结果判断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③</w:t>
            </w:r>
            <w:r w:rsidRPr="0029279A">
              <w:rPr>
                <w:rFonts w:ascii="Verdana" w:hAnsi="Verdana" w:cs="宋体"/>
                <w:color w:val="auto"/>
              </w:rPr>
              <w:t>正常血细胞染色反应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2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④</w:t>
            </w:r>
            <w:r w:rsidRPr="0029279A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  <w:r w:rsidRPr="0029279A">
              <w:rPr>
                <w:rFonts w:ascii="Verdana" w:hAnsi="Verdana" w:cs="宋体"/>
                <w:color w:val="auto"/>
              </w:rPr>
              <w:t>）过碘酸－雪夫反应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①</w:t>
            </w:r>
            <w:r w:rsidRPr="0029279A">
              <w:rPr>
                <w:rFonts w:ascii="Verdana" w:hAnsi="Verdana" w:cs="宋体"/>
                <w:color w:val="auto"/>
              </w:rPr>
              <w:t>原理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②</w:t>
            </w:r>
            <w:r w:rsidRPr="0029279A">
              <w:rPr>
                <w:rFonts w:ascii="Verdana" w:hAnsi="Verdana" w:cs="宋体"/>
                <w:color w:val="auto"/>
              </w:rPr>
              <w:t>结果判断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③</w:t>
            </w:r>
            <w:r w:rsidRPr="0029279A">
              <w:rPr>
                <w:rFonts w:ascii="Verdana" w:hAnsi="Verdana" w:cs="宋体"/>
                <w:color w:val="auto"/>
              </w:rPr>
              <w:t>正常血细胞染色反应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2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④</w:t>
            </w:r>
            <w:r w:rsidRPr="0029279A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）碱性磷酸酶染色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①</w:t>
            </w:r>
            <w:r w:rsidRPr="0029279A">
              <w:rPr>
                <w:rFonts w:ascii="Verdana" w:hAnsi="Verdana" w:cs="宋体"/>
                <w:color w:val="auto"/>
              </w:rPr>
              <w:t>原理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②</w:t>
            </w:r>
            <w:r w:rsidRPr="0029279A">
              <w:rPr>
                <w:rFonts w:ascii="Verdana" w:hAnsi="Verdana" w:cs="宋体"/>
                <w:color w:val="auto"/>
              </w:rPr>
              <w:t>结果判断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③</w:t>
            </w:r>
            <w:r w:rsidRPr="0029279A">
              <w:rPr>
                <w:rFonts w:ascii="Verdana" w:hAnsi="Verdana" w:cs="宋体"/>
                <w:color w:val="auto"/>
              </w:rPr>
              <w:t>正常血细胞染色反应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2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④</w:t>
            </w:r>
            <w:r w:rsidRPr="0029279A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  <w:r w:rsidRPr="0029279A">
              <w:rPr>
                <w:rFonts w:ascii="Verdana" w:hAnsi="Verdana" w:cs="宋体"/>
                <w:color w:val="auto"/>
              </w:rPr>
              <w:t>）氯醋酸</w:t>
            </w:r>
            <w:r w:rsidRPr="0029279A">
              <w:rPr>
                <w:rFonts w:ascii="Verdana" w:hAnsi="Verdana" w:cs="宋体"/>
                <w:color w:val="auto"/>
              </w:rPr>
              <w:t>AS</w:t>
            </w:r>
            <w:r w:rsidRPr="0029279A">
              <w:rPr>
                <w:rFonts w:ascii="Verdana" w:hAnsi="Verdana" w:cs="宋体"/>
                <w:color w:val="auto"/>
              </w:rPr>
              <w:t>－</w:t>
            </w:r>
            <w:r w:rsidRPr="0029279A">
              <w:rPr>
                <w:rFonts w:ascii="Verdana" w:hAnsi="Verdana" w:cs="宋体"/>
                <w:color w:val="auto"/>
              </w:rPr>
              <w:t>D</w:t>
            </w:r>
            <w:r w:rsidRPr="0029279A">
              <w:rPr>
                <w:rFonts w:ascii="Verdana" w:hAnsi="Verdana" w:cs="宋体"/>
                <w:color w:val="auto"/>
              </w:rPr>
              <w:t>萘酚酯酶染色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①</w:t>
            </w:r>
            <w:r w:rsidRPr="0029279A">
              <w:rPr>
                <w:rFonts w:ascii="Verdana" w:hAnsi="Verdana" w:cs="宋体"/>
                <w:color w:val="auto"/>
              </w:rPr>
              <w:t>原理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②</w:t>
            </w:r>
            <w:r w:rsidRPr="0029279A">
              <w:rPr>
                <w:rFonts w:ascii="Verdana" w:hAnsi="Verdana" w:cs="宋体"/>
                <w:color w:val="auto"/>
              </w:rPr>
              <w:t>结果判断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③</w:t>
            </w:r>
            <w:r w:rsidRPr="0029279A">
              <w:rPr>
                <w:rFonts w:ascii="Verdana" w:hAnsi="Verdana" w:cs="宋体"/>
                <w:color w:val="auto"/>
              </w:rPr>
              <w:t>正常血细胞染色反应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2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④</w:t>
            </w:r>
            <w:r w:rsidRPr="0029279A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5</w:t>
            </w:r>
            <w:r w:rsidRPr="0029279A">
              <w:rPr>
                <w:rFonts w:ascii="Verdana" w:hAnsi="Verdana" w:cs="宋体"/>
                <w:color w:val="auto"/>
              </w:rPr>
              <w:t>）</w:t>
            </w:r>
            <w:r w:rsidRPr="0029279A">
              <w:rPr>
                <w:rFonts w:ascii="Verdana" w:hAnsi="Verdana" w:cs="宋体"/>
                <w:color w:val="auto"/>
              </w:rPr>
              <w:t>α-</w:t>
            </w:r>
            <w:r w:rsidRPr="0029279A">
              <w:rPr>
                <w:rFonts w:ascii="Verdana" w:hAnsi="Verdana" w:cs="宋体"/>
                <w:color w:val="auto"/>
              </w:rPr>
              <w:t>醋酸萘酚酯酶染色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①</w:t>
            </w:r>
            <w:r w:rsidRPr="0029279A">
              <w:rPr>
                <w:rFonts w:ascii="Verdana" w:hAnsi="Verdana" w:cs="宋体"/>
                <w:color w:val="auto"/>
              </w:rPr>
              <w:t>原理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②</w:t>
            </w:r>
            <w:r w:rsidRPr="0029279A">
              <w:rPr>
                <w:rFonts w:ascii="Verdana" w:hAnsi="Verdana" w:cs="宋体"/>
                <w:color w:val="auto"/>
              </w:rPr>
              <w:t>结果判断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③</w:t>
            </w:r>
            <w:r w:rsidRPr="0029279A">
              <w:rPr>
                <w:rFonts w:ascii="Verdana" w:hAnsi="Verdana" w:cs="宋体"/>
                <w:color w:val="auto"/>
              </w:rPr>
              <w:t>正常血细胞染色反应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2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④</w:t>
            </w:r>
            <w:r w:rsidRPr="0029279A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6</w:t>
            </w:r>
            <w:r w:rsidRPr="0029279A">
              <w:rPr>
                <w:rFonts w:ascii="Verdana" w:hAnsi="Verdana" w:cs="宋体"/>
                <w:color w:val="auto"/>
              </w:rPr>
              <w:t>）醋酸</w:t>
            </w:r>
            <w:r w:rsidRPr="0029279A">
              <w:rPr>
                <w:rFonts w:ascii="Verdana" w:hAnsi="Verdana" w:cs="宋体"/>
                <w:color w:val="auto"/>
              </w:rPr>
              <w:t>AS</w:t>
            </w:r>
            <w:r w:rsidRPr="0029279A">
              <w:rPr>
                <w:rFonts w:ascii="Verdana" w:hAnsi="Verdana" w:cs="宋体"/>
                <w:color w:val="auto"/>
              </w:rPr>
              <w:t>－</w:t>
            </w:r>
            <w:r w:rsidRPr="0029279A">
              <w:rPr>
                <w:rFonts w:ascii="Verdana" w:hAnsi="Verdana" w:cs="宋体"/>
                <w:color w:val="auto"/>
              </w:rPr>
              <w:t>D</w:t>
            </w:r>
            <w:r w:rsidRPr="0029279A">
              <w:rPr>
                <w:rFonts w:ascii="Verdana" w:hAnsi="Verdana" w:cs="宋体"/>
                <w:color w:val="auto"/>
              </w:rPr>
              <w:t>萘酚酯酶染色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①</w:t>
            </w:r>
            <w:r w:rsidRPr="0029279A">
              <w:rPr>
                <w:rFonts w:ascii="Verdana" w:hAnsi="Verdana" w:cs="宋体"/>
                <w:color w:val="auto"/>
              </w:rPr>
              <w:t>原理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②</w:t>
            </w:r>
            <w:r w:rsidRPr="0029279A">
              <w:rPr>
                <w:rFonts w:ascii="Verdana" w:hAnsi="Verdana" w:cs="宋体"/>
                <w:color w:val="auto"/>
              </w:rPr>
              <w:t>结果判断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③</w:t>
            </w:r>
            <w:r w:rsidRPr="0029279A">
              <w:rPr>
                <w:rFonts w:ascii="Verdana" w:hAnsi="Verdana" w:cs="宋体"/>
                <w:color w:val="auto"/>
              </w:rPr>
              <w:t>正常血细胞染色反应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2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④</w:t>
            </w:r>
            <w:r w:rsidRPr="0029279A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7</w:t>
            </w:r>
            <w:r w:rsidRPr="0029279A">
              <w:rPr>
                <w:rFonts w:ascii="Verdana" w:hAnsi="Verdana" w:cs="宋体"/>
                <w:color w:val="auto"/>
              </w:rPr>
              <w:t>）碱性</w:t>
            </w:r>
            <w:r w:rsidRPr="0029279A">
              <w:rPr>
                <w:rFonts w:ascii="Verdana" w:hAnsi="Verdana" w:cs="宋体"/>
                <w:color w:val="auto"/>
              </w:rPr>
              <w:t>α-</w:t>
            </w:r>
            <w:r w:rsidRPr="0029279A">
              <w:rPr>
                <w:rFonts w:ascii="Verdana" w:hAnsi="Verdana" w:cs="宋体"/>
                <w:color w:val="auto"/>
              </w:rPr>
              <w:t>丁酸萘酚酯酶染色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①</w:t>
            </w:r>
            <w:r w:rsidRPr="0029279A">
              <w:rPr>
                <w:rFonts w:ascii="Verdana" w:hAnsi="Verdana" w:cs="宋体"/>
                <w:color w:val="auto"/>
              </w:rPr>
              <w:t>原理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②</w:t>
            </w:r>
            <w:r w:rsidRPr="0029279A">
              <w:rPr>
                <w:rFonts w:ascii="Verdana" w:hAnsi="Verdana" w:cs="宋体"/>
                <w:color w:val="auto"/>
              </w:rPr>
              <w:t>结果判断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③</w:t>
            </w:r>
            <w:r w:rsidRPr="0029279A">
              <w:rPr>
                <w:rFonts w:ascii="Verdana" w:hAnsi="Verdana" w:cs="宋体"/>
                <w:color w:val="auto"/>
              </w:rPr>
              <w:t>正常血细胞染色反应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2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④</w:t>
            </w:r>
            <w:r w:rsidRPr="0029279A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8</w:t>
            </w:r>
            <w:r w:rsidRPr="0029279A">
              <w:rPr>
                <w:rFonts w:ascii="Verdana" w:hAnsi="Verdana" w:cs="宋体"/>
                <w:color w:val="auto"/>
              </w:rPr>
              <w:t>）酸性磷酸酶染色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①</w:t>
            </w:r>
            <w:r w:rsidRPr="0029279A">
              <w:rPr>
                <w:rFonts w:ascii="Verdana" w:hAnsi="Verdana" w:cs="宋体"/>
                <w:color w:val="auto"/>
              </w:rPr>
              <w:t>原理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②</w:t>
            </w:r>
            <w:r w:rsidRPr="0029279A">
              <w:rPr>
                <w:rFonts w:ascii="Verdana" w:hAnsi="Verdana" w:cs="宋体"/>
                <w:color w:val="auto"/>
              </w:rPr>
              <w:t>结果判断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③</w:t>
            </w:r>
            <w:r w:rsidRPr="0029279A">
              <w:rPr>
                <w:rFonts w:ascii="Verdana" w:hAnsi="Verdana" w:cs="宋体"/>
                <w:color w:val="auto"/>
              </w:rPr>
              <w:t>正常血细胞染色反应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2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④</w:t>
            </w:r>
            <w:r w:rsidRPr="0029279A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9</w:t>
            </w:r>
            <w:r w:rsidRPr="0029279A">
              <w:rPr>
                <w:rFonts w:ascii="Verdana" w:hAnsi="Verdana" w:cs="宋体"/>
                <w:color w:val="auto"/>
              </w:rPr>
              <w:t>）铁染色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①</w:t>
            </w:r>
            <w:r w:rsidRPr="0029279A">
              <w:rPr>
                <w:rFonts w:ascii="Verdana" w:hAnsi="Verdana" w:cs="宋体"/>
                <w:color w:val="auto"/>
              </w:rPr>
              <w:t>原理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②</w:t>
            </w:r>
            <w:r w:rsidRPr="0029279A">
              <w:rPr>
                <w:rFonts w:ascii="Verdana" w:hAnsi="Verdana" w:cs="宋体"/>
                <w:color w:val="auto"/>
              </w:rPr>
              <w:t>结果判断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③</w:t>
            </w:r>
            <w:r w:rsidRPr="0029279A">
              <w:rPr>
                <w:rFonts w:ascii="Verdana" w:hAnsi="Verdana" w:cs="宋体"/>
                <w:color w:val="auto"/>
              </w:rPr>
              <w:t>正常血细胞染色反应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  <w:r w:rsidRPr="0029279A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2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hAnsi="宋体" w:cs="宋体"/>
                <w:color w:val="auto"/>
              </w:rPr>
              <w:t>④</w:t>
            </w:r>
            <w:r w:rsidRPr="0029279A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4" w:type="dxa"/>
            <w:vMerge w:val="restart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2.</w:t>
            </w:r>
            <w:r w:rsidRPr="0029279A">
              <w:rPr>
                <w:rFonts w:ascii="Verdana" w:hAnsi="Verdana" w:cs="宋体"/>
                <w:color w:val="auto"/>
              </w:rPr>
              <w:t>血细胞化学染色的临床应用</w:t>
            </w: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）急性白血病类型的鉴别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  <w:r w:rsidRPr="0029279A">
              <w:rPr>
                <w:rFonts w:ascii="Verdana" w:hAnsi="Verdana" w:cs="宋体"/>
                <w:color w:val="auto"/>
              </w:rPr>
              <w:t>）贫血类型的鉴别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1273" w:type="dxa"/>
            <w:vMerge w:val="restart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五、血细胞超微结构检查的临床应用</w:t>
            </w:r>
          </w:p>
        </w:tc>
        <w:tc>
          <w:tcPr>
            <w:tcW w:w="2174" w:type="dxa"/>
            <w:vMerge w:val="restart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1.</w:t>
            </w:r>
            <w:r w:rsidRPr="0029279A">
              <w:rPr>
                <w:rFonts w:ascii="Verdana" w:hAnsi="Verdana" w:cs="宋体"/>
                <w:color w:val="auto"/>
              </w:rPr>
              <w:t>正常血细胞的超微结构</w:t>
            </w: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）透射电镜下的超微结构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  <w:r w:rsidRPr="0029279A">
              <w:rPr>
                <w:rFonts w:ascii="Verdana" w:hAnsi="Verdana" w:cs="宋体"/>
                <w:color w:val="auto"/>
              </w:rPr>
              <w:t>）扫描电镜下的超微结构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4" w:type="dxa"/>
            <w:vMerge w:val="restart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2.</w:t>
            </w:r>
            <w:r w:rsidRPr="0029279A">
              <w:rPr>
                <w:rFonts w:ascii="Verdana" w:hAnsi="Verdana" w:cs="宋体"/>
                <w:color w:val="auto"/>
              </w:rPr>
              <w:t>血细胞超微结构检查的临床应用</w:t>
            </w: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1</w:t>
            </w:r>
            <w:r w:rsidRPr="0029279A">
              <w:rPr>
                <w:rFonts w:ascii="Verdana" w:hAnsi="Verdana" w:cs="宋体"/>
                <w:color w:val="auto"/>
              </w:rPr>
              <w:t>）白血病细胞的鉴别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2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29279A" w:rsidTr="00DF1FE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29279A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（</w:t>
            </w:r>
            <w:r w:rsidRPr="0029279A">
              <w:rPr>
                <w:rFonts w:ascii="Verdana" w:hAnsi="Verdana" w:cs="宋体"/>
                <w:color w:val="auto"/>
              </w:rPr>
              <w:t>2</w:t>
            </w:r>
            <w:r w:rsidRPr="0029279A">
              <w:rPr>
                <w:rFonts w:ascii="Verdana" w:hAnsi="Verdana" w:cs="宋体"/>
                <w:color w:val="auto"/>
              </w:rPr>
              <w:t>）病理性红细胞检查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159" w:type="dxa"/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29279A">
              <w:rPr>
                <w:rFonts w:ascii="Verdana" w:hAnsi="Verdana" w:cs="宋体"/>
                <w:color w:val="auto"/>
              </w:rPr>
              <w:t>3</w:t>
            </w:r>
            <w:r w:rsidRPr="0029279A">
              <w:rPr>
                <w:rFonts w:ascii="Verdana" w:hAnsi="Verdana" w:cs="宋体"/>
                <w:color w:val="auto"/>
              </w:rPr>
              <w:t>，</w:t>
            </w:r>
            <w:r w:rsidRPr="0029279A">
              <w:rPr>
                <w:rFonts w:ascii="Verdana" w:hAnsi="Verdana" w:cs="宋体"/>
                <w:color w:val="auto"/>
              </w:rPr>
              <w:t>4</w:t>
            </w:r>
          </w:p>
        </w:tc>
      </w:tr>
    </w:tbl>
    <w:p w:rsidR="0029279A" w:rsidRPr="0029279A" w:rsidRDefault="0029279A" w:rsidP="0029279A">
      <w:pPr>
        <w:widowControl/>
        <w:spacing w:line="203" w:lineRule="atLeast"/>
        <w:jc w:val="center"/>
        <w:rPr>
          <w:rFonts w:ascii="Verdana" w:hAnsi="Verdana" w:cs="宋体"/>
          <w:vanish/>
          <w:color w:val="000000"/>
          <w:sz w:val="12"/>
          <w:szCs w:val="12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1"/>
      </w:tblGrid>
      <w:tr w:rsidR="0029279A" w:rsidRPr="0029279A" w:rsidTr="0029279A">
        <w:trPr>
          <w:tblCellSpacing w:w="0" w:type="dxa"/>
          <w:jc w:val="center"/>
        </w:trPr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006500"/>
                <w:sz w:val="11"/>
                <w:szCs w:val="11"/>
              </w:rPr>
            </w:pPr>
            <w:r>
              <w:rPr>
                <w:rFonts w:ascii="Verdana" w:hAnsi="Verdana" w:cs="宋体"/>
                <w:noProof/>
                <w:color w:val="006500"/>
                <w:sz w:val="11"/>
                <w:szCs w:val="11"/>
              </w:rPr>
              <w:drawing>
                <wp:inline distT="0" distB="0" distL="0" distR="0">
                  <wp:extent cx="5144135" cy="2372995"/>
                  <wp:effectExtent l="19050" t="0" r="0" b="0"/>
                  <wp:docPr id="1" name="图片 1" descr="http://www.med66.com/upload/html/2012/12/24/zj85928201212240945216254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66.com/upload/html/2012/12/24/zj85928201212240945216254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135" cy="237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79A" w:rsidRPr="0029279A" w:rsidRDefault="0029279A" w:rsidP="0029279A">
      <w:pPr>
        <w:widowControl/>
        <w:spacing w:line="203" w:lineRule="atLeast"/>
        <w:jc w:val="center"/>
        <w:rPr>
          <w:rFonts w:ascii="Verdana" w:hAnsi="Verdana" w:cs="宋体"/>
          <w:vanish/>
          <w:color w:val="000000"/>
          <w:sz w:val="12"/>
          <w:szCs w:val="12"/>
        </w:rPr>
      </w:pPr>
    </w:p>
    <w:tbl>
      <w:tblPr>
        <w:tblW w:w="81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3"/>
        <w:gridCol w:w="2174"/>
        <w:gridCol w:w="2335"/>
        <w:gridCol w:w="1159"/>
        <w:gridCol w:w="1159"/>
      </w:tblGrid>
      <w:tr w:rsidR="0029279A" w:rsidRPr="009B283F" w:rsidTr="00C44465">
        <w:trPr>
          <w:tblCellSpacing w:w="0" w:type="dxa"/>
          <w:jc w:val="center"/>
        </w:trPr>
        <w:tc>
          <w:tcPr>
            <w:tcW w:w="1273" w:type="dxa"/>
            <w:vMerge w:val="restart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七、贫血概述</w:t>
            </w:r>
          </w:p>
        </w:tc>
        <w:tc>
          <w:tcPr>
            <w:tcW w:w="2174" w:type="dxa"/>
            <w:vMerge w:val="restart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）贫血的概念、分类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  <w:r w:rsidRPr="009B283F">
              <w:rPr>
                <w:rFonts w:ascii="Verdana" w:hAnsi="Verdana" w:cs="宋体"/>
                <w:color w:val="auto"/>
              </w:rPr>
              <w:t>）贫血的临床表现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2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）贫血的实验诊断方法与步骤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1273" w:type="dxa"/>
            <w:vMerge w:val="restart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lastRenderedPageBreak/>
              <w:t>八、溶血性贫血的实验诊断</w:t>
            </w:r>
          </w:p>
        </w:tc>
        <w:tc>
          <w:tcPr>
            <w:tcW w:w="2174" w:type="dxa"/>
            <w:vMerge w:val="restart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1.</w:t>
            </w:r>
            <w:r w:rsidRPr="009B283F">
              <w:rPr>
                <w:rFonts w:ascii="Verdana" w:hAnsi="Verdana" w:cs="宋体"/>
                <w:color w:val="auto"/>
              </w:rPr>
              <w:t>溶血性贫血检验概述</w:t>
            </w: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）溶血性贫血的定义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  <w:r w:rsidRPr="009B283F">
              <w:rPr>
                <w:rFonts w:ascii="Verdana" w:hAnsi="Verdana" w:cs="宋体"/>
                <w:color w:val="auto"/>
              </w:rPr>
              <w:t>）溶血性贫血的分类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）确定有无溶血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  <w:r w:rsidRPr="009B283F">
              <w:rPr>
                <w:rFonts w:ascii="Verdana" w:hAnsi="Verdana" w:cs="宋体"/>
                <w:color w:val="auto"/>
              </w:rPr>
              <w:t>）血管内与血管外溶血的鉴别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5</w:t>
            </w:r>
            <w:r w:rsidRPr="009B283F">
              <w:rPr>
                <w:rFonts w:ascii="Verdana" w:hAnsi="Verdana" w:cs="宋体"/>
                <w:color w:val="auto"/>
              </w:rPr>
              <w:t>）溶血性贫血的红细胞形态异常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2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6</w:t>
            </w:r>
            <w:r w:rsidRPr="009B283F">
              <w:rPr>
                <w:rFonts w:ascii="Verdana" w:hAnsi="Verdana" w:cs="宋体"/>
                <w:color w:val="auto"/>
              </w:rPr>
              <w:t>）溶血性贫血的实验诊断步骤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4" w:type="dxa"/>
            <w:vMerge w:val="restart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2.</w:t>
            </w:r>
            <w:r w:rsidRPr="009B283F">
              <w:rPr>
                <w:rFonts w:ascii="Verdana" w:hAnsi="Verdana" w:cs="宋体"/>
                <w:color w:val="auto"/>
              </w:rPr>
              <w:t>溶血性贫血的筛查项目与应用</w:t>
            </w: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）血浆游离血红蛋白测定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①</w:t>
            </w:r>
            <w:r w:rsidRPr="009B283F">
              <w:rPr>
                <w:rFonts w:ascii="Verdana" w:hAnsi="Verdana" w:cs="宋体"/>
                <w:color w:val="auto"/>
              </w:rPr>
              <w:t>原理，参考值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②</w:t>
            </w:r>
            <w:r w:rsidRPr="009B283F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  <w:r w:rsidRPr="009B283F">
              <w:rPr>
                <w:rFonts w:ascii="Verdana" w:hAnsi="Verdana" w:cs="宋体"/>
                <w:color w:val="auto"/>
              </w:rPr>
              <w:t>）血清结合珠蛋白测定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①</w:t>
            </w:r>
            <w:r w:rsidRPr="009B283F">
              <w:rPr>
                <w:rFonts w:ascii="Verdana" w:hAnsi="Verdana" w:cs="宋体"/>
                <w:color w:val="auto"/>
              </w:rPr>
              <w:t>原理，参考值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了解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②</w:t>
            </w:r>
            <w:r w:rsidRPr="009B283F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）血浆高铁血红素白蛋白测定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①</w:t>
            </w:r>
            <w:r w:rsidRPr="009B283F">
              <w:rPr>
                <w:rFonts w:ascii="Verdana" w:hAnsi="Verdana" w:cs="宋体"/>
                <w:color w:val="auto"/>
              </w:rPr>
              <w:t>原理，结果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②</w:t>
            </w:r>
            <w:r w:rsidRPr="009B283F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  <w:r w:rsidRPr="009B283F">
              <w:rPr>
                <w:rFonts w:ascii="Verdana" w:hAnsi="Verdana" w:cs="宋体"/>
                <w:color w:val="auto"/>
              </w:rPr>
              <w:t>）血红蛋白尿测定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①</w:t>
            </w:r>
            <w:r w:rsidRPr="009B283F">
              <w:rPr>
                <w:rFonts w:ascii="Verdana" w:hAnsi="Verdana" w:cs="宋体"/>
                <w:color w:val="auto"/>
              </w:rPr>
              <w:t>原理，结果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②</w:t>
            </w:r>
            <w:r w:rsidRPr="009B283F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5</w:t>
            </w:r>
            <w:r w:rsidRPr="009B283F">
              <w:rPr>
                <w:rFonts w:ascii="Verdana" w:hAnsi="Verdana" w:cs="宋体"/>
                <w:color w:val="auto"/>
              </w:rPr>
              <w:t>）尿含铁血黄素试验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①</w:t>
            </w:r>
            <w:r w:rsidRPr="009B283F">
              <w:rPr>
                <w:rFonts w:ascii="Verdana" w:hAnsi="Verdana" w:cs="宋体"/>
                <w:color w:val="auto"/>
              </w:rPr>
              <w:t>原理，结果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②</w:t>
            </w:r>
            <w:r w:rsidRPr="009B283F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1273" w:type="dxa"/>
            <w:vMerge w:val="restart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九、红细胞膜缺陷性贫血及其实验诊断</w:t>
            </w:r>
          </w:p>
        </w:tc>
        <w:tc>
          <w:tcPr>
            <w:tcW w:w="2174" w:type="dxa"/>
            <w:vMerge w:val="restart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1.</w:t>
            </w:r>
            <w:r w:rsidRPr="009B283F">
              <w:rPr>
                <w:rFonts w:ascii="Verdana" w:hAnsi="Verdana" w:cs="宋体"/>
                <w:color w:val="auto"/>
              </w:rPr>
              <w:t>红细胞膜的结构与功能</w:t>
            </w: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）红细胞膜的组成与结构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  <w:r w:rsidRPr="009B283F">
              <w:rPr>
                <w:rFonts w:ascii="Verdana" w:hAnsi="Verdana" w:cs="宋体"/>
                <w:color w:val="auto"/>
              </w:rPr>
              <w:t>）红细胞膜的功能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）影响红细胞</w:t>
            </w:r>
            <w:proofErr w:type="gramStart"/>
            <w:r w:rsidRPr="009B283F">
              <w:rPr>
                <w:rFonts w:ascii="Verdana" w:hAnsi="Verdana" w:cs="宋体"/>
                <w:color w:val="auto"/>
              </w:rPr>
              <w:t>膜稳定</w:t>
            </w:r>
            <w:proofErr w:type="gramEnd"/>
            <w:r w:rsidRPr="009B283F">
              <w:rPr>
                <w:rFonts w:ascii="Verdana" w:hAnsi="Verdana" w:cs="宋体"/>
                <w:color w:val="auto"/>
              </w:rPr>
              <w:t>的因素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4" w:type="dxa"/>
            <w:vMerge w:val="restart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2.</w:t>
            </w:r>
            <w:r w:rsidRPr="009B283F">
              <w:rPr>
                <w:rFonts w:ascii="Verdana" w:hAnsi="Verdana" w:cs="宋体"/>
                <w:color w:val="auto"/>
              </w:rPr>
              <w:t>红细胞膜缺陷的检验及其应用</w:t>
            </w: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）红细胞渗透脆性试验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①</w:t>
            </w:r>
            <w:r w:rsidRPr="009B283F">
              <w:rPr>
                <w:rFonts w:ascii="Verdana" w:hAnsi="Verdana" w:cs="宋体"/>
                <w:color w:val="auto"/>
              </w:rPr>
              <w:t>原理，参考值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熟练掌握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②</w:t>
            </w:r>
            <w:r w:rsidRPr="009B283F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  <w:r w:rsidRPr="009B283F">
              <w:rPr>
                <w:rFonts w:ascii="Verdana" w:hAnsi="Verdana" w:cs="宋体"/>
                <w:color w:val="auto"/>
              </w:rPr>
              <w:t>）自身溶血试验及其纠正试验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①</w:t>
            </w:r>
            <w:r w:rsidRPr="009B283F">
              <w:rPr>
                <w:rFonts w:ascii="Verdana" w:hAnsi="Verdana" w:cs="宋体"/>
                <w:color w:val="auto"/>
              </w:rPr>
              <w:t>原理，参考值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②</w:t>
            </w:r>
            <w:r w:rsidRPr="009B283F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）酸化甘油溶血试验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①</w:t>
            </w:r>
            <w:r w:rsidRPr="009B283F">
              <w:rPr>
                <w:rFonts w:ascii="Verdana" w:hAnsi="Verdana" w:cs="宋体"/>
                <w:color w:val="auto"/>
              </w:rPr>
              <w:t>原理，参考值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②</w:t>
            </w:r>
            <w:r w:rsidRPr="009B283F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  <w:r w:rsidRPr="009B283F">
              <w:rPr>
                <w:rFonts w:ascii="Verdana" w:hAnsi="Verdana" w:cs="宋体"/>
                <w:color w:val="auto"/>
              </w:rPr>
              <w:t>）蔗糖溶血试验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①</w:t>
            </w:r>
            <w:r w:rsidRPr="009B283F">
              <w:rPr>
                <w:rFonts w:ascii="Verdana" w:hAnsi="Verdana" w:cs="宋体"/>
                <w:color w:val="auto"/>
              </w:rPr>
              <w:t>原理，结果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②</w:t>
            </w:r>
            <w:r w:rsidRPr="009B283F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5</w:t>
            </w:r>
            <w:r w:rsidRPr="009B283F">
              <w:rPr>
                <w:rFonts w:ascii="Verdana" w:hAnsi="Verdana" w:cs="宋体"/>
                <w:color w:val="auto"/>
              </w:rPr>
              <w:t>）酸化血清溶血试验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①</w:t>
            </w:r>
            <w:r w:rsidRPr="009B283F">
              <w:rPr>
                <w:rFonts w:ascii="Verdana" w:hAnsi="Verdana" w:cs="宋体"/>
                <w:color w:val="auto"/>
              </w:rPr>
              <w:t>原理，结果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熟练掌握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②</w:t>
            </w:r>
            <w:r w:rsidRPr="009B283F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6</w:t>
            </w:r>
            <w:r w:rsidRPr="009B283F">
              <w:rPr>
                <w:rFonts w:ascii="Verdana" w:hAnsi="Verdana" w:cs="宋体"/>
                <w:color w:val="auto"/>
              </w:rPr>
              <w:t>）红细胞膜蛋白电泳分析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①</w:t>
            </w:r>
            <w:r w:rsidRPr="009B283F">
              <w:rPr>
                <w:rFonts w:ascii="Verdana" w:hAnsi="Verdana" w:cs="宋体"/>
                <w:color w:val="auto"/>
              </w:rPr>
              <w:t>原理，参考值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②</w:t>
            </w:r>
            <w:r w:rsidRPr="009B283F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4" w:type="dxa"/>
            <w:vMerge w:val="restart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3.</w:t>
            </w:r>
            <w:r w:rsidRPr="009B283F">
              <w:rPr>
                <w:rFonts w:ascii="Verdana" w:hAnsi="Verdana" w:cs="宋体"/>
                <w:color w:val="auto"/>
              </w:rPr>
              <w:t>遗传性红细胞膜缺陷性贫血的实验诊断</w:t>
            </w: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）遗传性球形红细胞增多症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  <w:r w:rsidRPr="009B283F">
              <w:rPr>
                <w:rFonts w:ascii="Verdana" w:hAnsi="Verdana" w:cs="宋体"/>
                <w:color w:val="auto"/>
              </w:rPr>
              <w:t>）遗传性椭圆形红细胞增多症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4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4.</w:t>
            </w:r>
            <w:r w:rsidRPr="009B283F">
              <w:rPr>
                <w:rFonts w:ascii="Verdana" w:hAnsi="Verdana" w:cs="宋体"/>
                <w:color w:val="auto"/>
              </w:rPr>
              <w:t>获得性红细胞膜缺陷性贫血的实验诊断</w:t>
            </w: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）阵发性睡眠性血红蛋白尿症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1273" w:type="dxa"/>
            <w:vMerge w:val="restart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十、红细胞酶缺陷性贫血及其实验诊断</w:t>
            </w:r>
          </w:p>
        </w:tc>
        <w:tc>
          <w:tcPr>
            <w:tcW w:w="2174" w:type="dxa"/>
            <w:vMerge w:val="restart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1.</w:t>
            </w:r>
            <w:r w:rsidRPr="009B283F">
              <w:rPr>
                <w:rFonts w:ascii="Verdana" w:hAnsi="Verdana" w:cs="宋体"/>
                <w:color w:val="auto"/>
              </w:rPr>
              <w:t>红细胞酶代谢与功能</w:t>
            </w: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）维持红细胞能量代谢的主要酶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  <w:r w:rsidRPr="009B283F">
              <w:rPr>
                <w:rFonts w:ascii="Verdana" w:hAnsi="Verdana" w:cs="宋体"/>
                <w:color w:val="auto"/>
              </w:rPr>
              <w:t>）红细胞酶的功能改变与酶缺陷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2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4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2.</w:t>
            </w:r>
            <w:r w:rsidRPr="009B283F">
              <w:rPr>
                <w:rFonts w:ascii="Verdana" w:hAnsi="Verdana" w:cs="宋体"/>
                <w:color w:val="auto"/>
              </w:rPr>
              <w:t>红细胞酶缺陷的检验及其应用</w:t>
            </w: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）高铁血红蛋白还原试验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1273" w:type="dxa"/>
            <w:vMerge w:val="restart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2174" w:type="dxa"/>
            <w:vMerge w:val="restart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①</w:t>
            </w:r>
            <w:r w:rsidRPr="009B283F">
              <w:rPr>
                <w:rFonts w:ascii="Verdana" w:hAnsi="Verdana" w:cs="宋体"/>
                <w:color w:val="auto"/>
              </w:rPr>
              <w:t>原理，参考值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②</w:t>
            </w:r>
            <w:r w:rsidRPr="009B283F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  <w:r w:rsidRPr="009B283F">
              <w:rPr>
                <w:rFonts w:ascii="Verdana" w:hAnsi="Verdana" w:cs="宋体"/>
                <w:color w:val="auto"/>
              </w:rPr>
              <w:t>）变性珠蛋白小体检查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①</w:t>
            </w:r>
            <w:r w:rsidRPr="009B283F">
              <w:rPr>
                <w:rFonts w:ascii="Verdana" w:hAnsi="Verdana" w:cs="宋体"/>
                <w:color w:val="auto"/>
              </w:rPr>
              <w:t>原理，参考值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②</w:t>
            </w:r>
            <w:r w:rsidRPr="009B283F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）</w:t>
            </w:r>
            <w:r w:rsidRPr="009B283F">
              <w:rPr>
                <w:rFonts w:ascii="Verdana" w:hAnsi="Verdana" w:cs="宋体"/>
                <w:color w:val="auto"/>
              </w:rPr>
              <w:t>G6PD</w:t>
            </w:r>
            <w:r w:rsidRPr="009B283F">
              <w:rPr>
                <w:rFonts w:ascii="Verdana" w:hAnsi="Verdana" w:cs="宋体"/>
                <w:color w:val="auto"/>
              </w:rPr>
              <w:t>测定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①</w:t>
            </w:r>
            <w:r w:rsidRPr="009B283F">
              <w:rPr>
                <w:rFonts w:ascii="Verdana" w:hAnsi="Verdana" w:cs="宋体"/>
                <w:color w:val="auto"/>
              </w:rPr>
              <w:t>原理，参考值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了解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②</w:t>
            </w:r>
            <w:r w:rsidRPr="009B283F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  <w:r w:rsidRPr="009B283F">
              <w:rPr>
                <w:rFonts w:ascii="Verdana" w:hAnsi="Verdana" w:cs="宋体"/>
                <w:color w:val="auto"/>
              </w:rPr>
              <w:t>）丙酮酸激酶测定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①</w:t>
            </w:r>
            <w:r w:rsidRPr="009B283F">
              <w:rPr>
                <w:rFonts w:ascii="Verdana" w:hAnsi="Verdana" w:cs="宋体"/>
                <w:color w:val="auto"/>
              </w:rPr>
              <w:t>原理，参考值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了解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②</w:t>
            </w:r>
            <w:r w:rsidRPr="009B283F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4" w:type="dxa"/>
            <w:vMerge w:val="restart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3.</w:t>
            </w:r>
            <w:r w:rsidRPr="009B283F">
              <w:rPr>
                <w:rFonts w:ascii="Verdana" w:hAnsi="Verdana" w:cs="宋体"/>
                <w:color w:val="auto"/>
              </w:rPr>
              <w:t>红细胞酶缺陷性贫血的实验诊断</w:t>
            </w: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）红细胞</w:t>
            </w:r>
            <w:r w:rsidRPr="009B283F">
              <w:rPr>
                <w:rFonts w:ascii="Verdana" w:hAnsi="Verdana" w:cs="宋体"/>
                <w:color w:val="auto"/>
              </w:rPr>
              <w:t>G6PD</w:t>
            </w:r>
            <w:r w:rsidRPr="009B283F">
              <w:rPr>
                <w:rFonts w:ascii="Verdana" w:hAnsi="Verdana" w:cs="宋体"/>
                <w:color w:val="auto"/>
              </w:rPr>
              <w:t>缺陷症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  <w:r w:rsidRPr="009B283F">
              <w:rPr>
                <w:rFonts w:ascii="Verdana" w:hAnsi="Verdana" w:cs="宋体"/>
                <w:color w:val="auto"/>
              </w:rPr>
              <w:t>）红细胞丙酮酸激酶缺陷症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1273" w:type="dxa"/>
            <w:vMerge w:val="restart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十一、血红蛋白异常所致的贫血及其</w:t>
            </w:r>
            <w:r w:rsidRPr="009B283F">
              <w:rPr>
                <w:rFonts w:ascii="Verdana" w:hAnsi="Verdana" w:cs="宋体"/>
                <w:color w:val="auto"/>
              </w:rPr>
              <w:lastRenderedPageBreak/>
              <w:t>实验诊断</w:t>
            </w:r>
          </w:p>
        </w:tc>
        <w:tc>
          <w:tcPr>
            <w:tcW w:w="2174" w:type="dxa"/>
            <w:vMerge w:val="restart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lastRenderedPageBreak/>
              <w:t>1.</w:t>
            </w:r>
            <w:r w:rsidRPr="009B283F">
              <w:rPr>
                <w:rFonts w:ascii="Verdana" w:hAnsi="Verdana" w:cs="宋体"/>
                <w:color w:val="auto"/>
              </w:rPr>
              <w:t>血红蛋白的结构与功能</w:t>
            </w: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）血红素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  <w:r w:rsidRPr="009B283F">
              <w:rPr>
                <w:rFonts w:ascii="Verdana" w:hAnsi="Verdana" w:cs="宋体"/>
                <w:color w:val="auto"/>
              </w:rPr>
              <w:t>）珠蛋白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）生理性血红蛋白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  <w:r w:rsidRPr="009B283F">
              <w:rPr>
                <w:rFonts w:ascii="Verdana" w:hAnsi="Verdana" w:cs="宋体"/>
                <w:color w:val="auto"/>
              </w:rPr>
              <w:t>）血红蛋白的功能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4" w:type="dxa"/>
            <w:vMerge w:val="restart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2.</w:t>
            </w:r>
            <w:r w:rsidRPr="009B283F">
              <w:rPr>
                <w:rFonts w:ascii="Verdana" w:hAnsi="Verdana" w:cs="宋体"/>
                <w:color w:val="auto"/>
              </w:rPr>
              <w:t>血红蛋白异常的检验及其应用</w:t>
            </w: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）血红蛋白电泳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①</w:t>
            </w:r>
            <w:r w:rsidRPr="009B283F">
              <w:rPr>
                <w:rFonts w:ascii="Verdana" w:hAnsi="Verdana" w:cs="宋体"/>
                <w:color w:val="auto"/>
              </w:rPr>
              <w:t>原理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了解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②</w:t>
            </w:r>
            <w:r w:rsidRPr="009B283F">
              <w:rPr>
                <w:rFonts w:ascii="Verdana" w:hAnsi="Verdana" w:cs="宋体"/>
                <w:color w:val="auto"/>
              </w:rPr>
              <w:t>参考值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③</w:t>
            </w:r>
            <w:r w:rsidRPr="009B283F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  <w:r w:rsidRPr="009B283F">
              <w:rPr>
                <w:rFonts w:ascii="Verdana" w:hAnsi="Verdana" w:cs="宋体"/>
                <w:color w:val="auto"/>
              </w:rPr>
              <w:t>）抗碱血红蛋白测定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①</w:t>
            </w:r>
            <w:r w:rsidRPr="009B283F">
              <w:rPr>
                <w:rFonts w:ascii="Verdana" w:hAnsi="Verdana" w:cs="宋体"/>
                <w:color w:val="auto"/>
              </w:rPr>
              <w:t>原理，参考值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熟练掌握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②</w:t>
            </w:r>
            <w:r w:rsidRPr="009B283F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）异丙醇沉淀试验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</w:p>
        </w:tc>
      </w:tr>
      <w:tr w:rsidR="00C44465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4465" w:rsidRPr="009B283F" w:rsidRDefault="00C44465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465" w:rsidRPr="009B283F" w:rsidRDefault="00C44465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C44465" w:rsidRPr="009B283F" w:rsidRDefault="00C44465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①</w:t>
            </w:r>
            <w:r w:rsidRPr="009B283F">
              <w:rPr>
                <w:rFonts w:ascii="Verdana" w:hAnsi="Verdana" w:cs="宋体"/>
                <w:color w:val="auto"/>
              </w:rPr>
              <w:t>原理，参考值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C44465" w:rsidRPr="00C44465" w:rsidRDefault="00C44465" w:rsidP="00C74E16">
            <w:pPr>
              <w:widowControl/>
              <w:jc w:val="center"/>
              <w:rPr>
                <w:rFonts w:ascii="Verdana" w:hAnsi="Verdana" w:cs="宋体"/>
              </w:rPr>
            </w:pPr>
            <w:r w:rsidRPr="00C44465">
              <w:rPr>
                <w:rFonts w:ascii="Verdana" w:hAnsi="Verdana" w:cs="宋体"/>
              </w:rPr>
              <w:t>掌握</w:t>
            </w:r>
            <w:r w:rsidRPr="00C44465">
              <w:rPr>
                <w:rFonts w:ascii="Verdana" w:hAnsi="Verdana" w:cs="宋体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C44465" w:rsidRPr="00C44465" w:rsidRDefault="00C44465" w:rsidP="00C74E16">
            <w:pPr>
              <w:widowControl/>
              <w:jc w:val="center"/>
              <w:rPr>
                <w:rFonts w:ascii="Verdana" w:hAnsi="Verdana" w:cs="宋体"/>
              </w:rPr>
            </w:pPr>
            <w:r w:rsidRPr="00C44465">
              <w:rPr>
                <w:rFonts w:ascii="Verdana" w:hAnsi="Verdana" w:cs="宋体"/>
              </w:rPr>
              <w:t>1</w:t>
            </w:r>
            <w:r w:rsidRPr="00C44465">
              <w:rPr>
                <w:rFonts w:ascii="Verdana" w:hAnsi="Verdana" w:cs="宋体"/>
              </w:rPr>
              <w:t>，</w:t>
            </w:r>
            <w:r w:rsidRPr="00C44465">
              <w:rPr>
                <w:rFonts w:ascii="Verdana" w:hAnsi="Verdana" w:cs="宋体"/>
              </w:rPr>
              <w:t>2</w:t>
            </w:r>
          </w:p>
        </w:tc>
      </w:tr>
      <w:tr w:rsidR="00C44465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4465" w:rsidRPr="009B283F" w:rsidRDefault="00C44465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465" w:rsidRPr="009B283F" w:rsidRDefault="00C44465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C44465" w:rsidRPr="009B283F" w:rsidRDefault="00C44465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②</w:t>
            </w:r>
            <w:r w:rsidRPr="009B283F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C44465" w:rsidRPr="00C44465" w:rsidRDefault="00C44465" w:rsidP="00C74E16">
            <w:pPr>
              <w:widowControl/>
              <w:jc w:val="center"/>
              <w:rPr>
                <w:rFonts w:ascii="Verdana" w:hAnsi="Verdana" w:cs="宋体"/>
              </w:rPr>
            </w:pPr>
            <w:r w:rsidRPr="00C44465">
              <w:rPr>
                <w:rFonts w:ascii="Verdana" w:hAnsi="Verdana" w:cs="宋体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C44465" w:rsidRPr="00C44465" w:rsidRDefault="00C44465" w:rsidP="00C74E16">
            <w:pPr>
              <w:widowControl/>
              <w:jc w:val="center"/>
              <w:rPr>
                <w:rFonts w:ascii="Verdana" w:hAnsi="Verdana" w:cs="宋体"/>
              </w:rPr>
            </w:pPr>
            <w:r w:rsidRPr="00C44465">
              <w:rPr>
                <w:rFonts w:ascii="Verdana" w:hAnsi="Verdana" w:cs="宋体"/>
              </w:rPr>
              <w:t>3</w:t>
            </w:r>
            <w:r w:rsidRPr="00C44465">
              <w:rPr>
                <w:rFonts w:ascii="Verdana" w:hAnsi="Verdana" w:cs="宋体"/>
              </w:rPr>
              <w:t>，</w:t>
            </w:r>
            <w:r w:rsidRPr="00C44465">
              <w:rPr>
                <w:rFonts w:ascii="Verdana" w:hAnsi="Verdana" w:cs="宋体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  <w:r w:rsidRPr="009B283F">
              <w:rPr>
                <w:rFonts w:ascii="Verdana" w:hAnsi="Verdana" w:cs="宋体"/>
                <w:color w:val="auto"/>
              </w:rPr>
              <w:t>）红细胞包涵体试验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</w:p>
        </w:tc>
      </w:tr>
      <w:tr w:rsidR="00C44465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4465" w:rsidRPr="009B283F" w:rsidRDefault="00C44465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465" w:rsidRPr="009B283F" w:rsidRDefault="00C44465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C44465" w:rsidRPr="009B283F" w:rsidRDefault="00C44465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①</w:t>
            </w:r>
            <w:r w:rsidRPr="009B283F">
              <w:rPr>
                <w:rFonts w:ascii="Verdana" w:hAnsi="Verdana" w:cs="宋体"/>
                <w:color w:val="auto"/>
              </w:rPr>
              <w:t>原理，参考值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C44465" w:rsidRPr="00C44465" w:rsidRDefault="00C44465" w:rsidP="00C74E16">
            <w:pPr>
              <w:widowControl/>
              <w:jc w:val="center"/>
              <w:rPr>
                <w:rFonts w:ascii="Verdana" w:hAnsi="Verdana" w:cs="宋体"/>
              </w:rPr>
            </w:pPr>
            <w:r w:rsidRPr="00C44465">
              <w:rPr>
                <w:rFonts w:ascii="Verdana" w:hAnsi="Verdana" w:cs="宋体"/>
              </w:rPr>
              <w:t>掌握</w:t>
            </w:r>
            <w:r w:rsidRPr="00C44465">
              <w:rPr>
                <w:rFonts w:ascii="Verdana" w:hAnsi="Verdana" w:cs="宋体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C44465" w:rsidRPr="00C44465" w:rsidRDefault="00C44465" w:rsidP="00C74E16">
            <w:pPr>
              <w:widowControl/>
              <w:jc w:val="center"/>
              <w:rPr>
                <w:rFonts w:ascii="Verdana" w:hAnsi="Verdana" w:cs="宋体"/>
              </w:rPr>
            </w:pPr>
            <w:r w:rsidRPr="00C44465">
              <w:rPr>
                <w:rFonts w:ascii="Verdana" w:hAnsi="Verdana" w:cs="宋体"/>
              </w:rPr>
              <w:t>1</w:t>
            </w:r>
            <w:r w:rsidRPr="00C44465">
              <w:rPr>
                <w:rFonts w:ascii="Verdana" w:hAnsi="Verdana" w:cs="宋体"/>
              </w:rPr>
              <w:t>，</w:t>
            </w:r>
            <w:r w:rsidRPr="00C44465">
              <w:rPr>
                <w:rFonts w:ascii="Verdana" w:hAnsi="Verdana" w:cs="宋体"/>
              </w:rPr>
              <w:t>2</w:t>
            </w:r>
          </w:p>
        </w:tc>
      </w:tr>
      <w:tr w:rsidR="00C44465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4465" w:rsidRPr="009B283F" w:rsidRDefault="00C44465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465" w:rsidRPr="009B283F" w:rsidRDefault="00C44465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C44465" w:rsidRPr="009B283F" w:rsidRDefault="00C44465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②</w:t>
            </w:r>
            <w:r w:rsidRPr="009B283F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C44465" w:rsidRPr="00C44465" w:rsidRDefault="00C44465" w:rsidP="00C74E16">
            <w:pPr>
              <w:widowControl/>
              <w:jc w:val="center"/>
              <w:rPr>
                <w:rFonts w:ascii="Verdana" w:hAnsi="Verdana" w:cs="宋体"/>
              </w:rPr>
            </w:pPr>
            <w:r w:rsidRPr="00C44465">
              <w:rPr>
                <w:rFonts w:ascii="Verdana" w:hAnsi="Verdana" w:cs="宋体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C44465" w:rsidRPr="00C44465" w:rsidRDefault="00C44465" w:rsidP="00C74E16">
            <w:pPr>
              <w:widowControl/>
              <w:jc w:val="center"/>
              <w:rPr>
                <w:rFonts w:ascii="Verdana" w:hAnsi="Verdana" w:cs="宋体"/>
              </w:rPr>
            </w:pPr>
            <w:r w:rsidRPr="00C44465">
              <w:rPr>
                <w:rFonts w:ascii="Verdana" w:hAnsi="Verdana" w:cs="宋体"/>
              </w:rPr>
              <w:t>3</w:t>
            </w:r>
            <w:r w:rsidRPr="00C44465">
              <w:rPr>
                <w:rFonts w:ascii="Verdana" w:hAnsi="Verdana" w:cs="宋体"/>
              </w:rPr>
              <w:t>，</w:t>
            </w:r>
            <w:r w:rsidRPr="00C44465">
              <w:rPr>
                <w:rFonts w:ascii="Verdana" w:hAnsi="Verdana" w:cs="宋体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5</w:t>
            </w:r>
            <w:r w:rsidRPr="009B283F">
              <w:rPr>
                <w:rFonts w:ascii="Verdana" w:hAnsi="Verdana" w:cs="宋体"/>
                <w:color w:val="auto"/>
              </w:rPr>
              <w:t>）</w:t>
            </w:r>
            <w:r w:rsidRPr="009B283F">
              <w:rPr>
                <w:rFonts w:ascii="Verdana" w:hAnsi="Verdana" w:cs="宋体"/>
                <w:color w:val="auto"/>
              </w:rPr>
              <w:t>HbA2</w:t>
            </w:r>
            <w:r w:rsidRPr="009B283F">
              <w:rPr>
                <w:rFonts w:ascii="Verdana" w:hAnsi="Verdana" w:cs="宋体"/>
                <w:color w:val="auto"/>
              </w:rPr>
              <w:t>测定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</w:p>
        </w:tc>
      </w:tr>
      <w:tr w:rsidR="00C44465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4465" w:rsidRPr="009B283F" w:rsidRDefault="00C44465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465" w:rsidRPr="009B283F" w:rsidRDefault="00C44465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C44465" w:rsidRPr="009B283F" w:rsidRDefault="00C44465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①</w:t>
            </w:r>
            <w:r w:rsidRPr="009B283F">
              <w:rPr>
                <w:rFonts w:ascii="Verdana" w:hAnsi="Verdana" w:cs="宋体"/>
                <w:color w:val="auto"/>
              </w:rPr>
              <w:t>原理，参考值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C44465" w:rsidRPr="00C44465" w:rsidRDefault="00C44465" w:rsidP="00C74E16">
            <w:pPr>
              <w:widowControl/>
              <w:jc w:val="center"/>
              <w:rPr>
                <w:rFonts w:ascii="Verdana" w:hAnsi="Verdana" w:cs="宋体"/>
              </w:rPr>
            </w:pPr>
            <w:r w:rsidRPr="00C44465">
              <w:rPr>
                <w:rFonts w:ascii="Verdana" w:hAnsi="Verdana" w:cs="宋体"/>
              </w:rPr>
              <w:t>熟练掌握</w:t>
            </w:r>
            <w:r w:rsidRPr="00C44465">
              <w:rPr>
                <w:rFonts w:ascii="Verdana" w:hAnsi="Verdana" w:cs="宋体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C44465" w:rsidRPr="00C44465" w:rsidRDefault="00C44465" w:rsidP="00C74E16">
            <w:pPr>
              <w:widowControl/>
              <w:jc w:val="center"/>
              <w:rPr>
                <w:rFonts w:ascii="Verdana" w:hAnsi="Verdana" w:cs="宋体"/>
              </w:rPr>
            </w:pPr>
            <w:r w:rsidRPr="00C44465">
              <w:rPr>
                <w:rFonts w:ascii="Verdana" w:hAnsi="Verdana" w:cs="宋体"/>
              </w:rPr>
              <w:t>1</w:t>
            </w:r>
            <w:r w:rsidRPr="00C44465">
              <w:rPr>
                <w:rFonts w:ascii="Verdana" w:hAnsi="Verdana" w:cs="宋体"/>
              </w:rPr>
              <w:t>，</w:t>
            </w:r>
            <w:r w:rsidRPr="00C44465">
              <w:rPr>
                <w:rFonts w:ascii="Verdana" w:hAnsi="Verdana" w:cs="宋体"/>
              </w:rPr>
              <w:t>2</w:t>
            </w:r>
          </w:p>
        </w:tc>
      </w:tr>
      <w:tr w:rsidR="00C44465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4465" w:rsidRPr="009B283F" w:rsidRDefault="00C44465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465" w:rsidRPr="009B283F" w:rsidRDefault="00C44465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C44465" w:rsidRPr="009B283F" w:rsidRDefault="00C44465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②</w:t>
            </w:r>
            <w:r w:rsidRPr="009B283F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C44465" w:rsidRPr="00C44465" w:rsidRDefault="00C44465" w:rsidP="00C74E16">
            <w:pPr>
              <w:widowControl/>
              <w:jc w:val="center"/>
              <w:rPr>
                <w:rFonts w:ascii="Verdana" w:hAnsi="Verdana" w:cs="宋体"/>
              </w:rPr>
            </w:pPr>
            <w:r w:rsidRPr="00C44465">
              <w:rPr>
                <w:rFonts w:ascii="Verdana" w:hAnsi="Verdana" w:cs="宋体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C44465" w:rsidRPr="00C44465" w:rsidRDefault="00C44465" w:rsidP="00C74E16">
            <w:pPr>
              <w:widowControl/>
              <w:jc w:val="center"/>
              <w:rPr>
                <w:rFonts w:ascii="Verdana" w:hAnsi="Verdana" w:cs="宋体"/>
              </w:rPr>
            </w:pPr>
            <w:r w:rsidRPr="00C44465">
              <w:rPr>
                <w:rFonts w:ascii="Verdana" w:hAnsi="Verdana" w:cs="宋体"/>
              </w:rPr>
              <w:t>3</w:t>
            </w:r>
            <w:r w:rsidRPr="00C44465">
              <w:rPr>
                <w:rFonts w:ascii="Verdana" w:hAnsi="Verdana" w:cs="宋体"/>
              </w:rPr>
              <w:t>，</w:t>
            </w:r>
            <w:r w:rsidRPr="00C44465">
              <w:rPr>
                <w:rFonts w:ascii="Verdana" w:hAnsi="Verdana" w:cs="宋体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6</w:t>
            </w:r>
            <w:r w:rsidRPr="009B283F">
              <w:rPr>
                <w:rFonts w:ascii="Verdana" w:hAnsi="Verdana" w:cs="宋体"/>
                <w:color w:val="auto"/>
              </w:rPr>
              <w:t>）珠蛋白肽链分析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1159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</w:p>
        </w:tc>
      </w:tr>
      <w:tr w:rsidR="00C44465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44465" w:rsidRPr="009B283F" w:rsidRDefault="00C44465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465" w:rsidRPr="009B283F" w:rsidRDefault="00C44465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C44465" w:rsidRPr="009B283F" w:rsidRDefault="00C44465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①</w:t>
            </w:r>
            <w:r w:rsidRPr="009B283F">
              <w:rPr>
                <w:rFonts w:ascii="Verdana" w:hAnsi="Verdana" w:cs="宋体"/>
                <w:color w:val="auto"/>
              </w:rPr>
              <w:t>原理，参考值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  <w:hideMark/>
          </w:tcPr>
          <w:p w:rsidR="00C44465" w:rsidRPr="00C44465" w:rsidRDefault="00C44465" w:rsidP="00C74E16">
            <w:pPr>
              <w:widowControl/>
              <w:jc w:val="center"/>
              <w:rPr>
                <w:rFonts w:ascii="Verdana" w:hAnsi="Verdana" w:cs="宋体"/>
              </w:rPr>
            </w:pPr>
            <w:r w:rsidRPr="00C44465">
              <w:rPr>
                <w:rFonts w:ascii="Verdana" w:hAnsi="Verdana" w:cs="宋体"/>
              </w:rPr>
              <w:t>掌握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  <w:hideMark/>
          </w:tcPr>
          <w:p w:rsidR="00C44465" w:rsidRPr="00C44465" w:rsidRDefault="00C44465" w:rsidP="00C74E16">
            <w:pPr>
              <w:widowControl/>
              <w:jc w:val="center"/>
              <w:rPr>
                <w:rFonts w:ascii="Verdana" w:hAnsi="Verdana" w:cs="宋体"/>
              </w:rPr>
            </w:pPr>
            <w:r w:rsidRPr="00C44465">
              <w:rPr>
                <w:rFonts w:ascii="Verdana" w:hAnsi="Verdana" w:cs="宋体"/>
              </w:rPr>
              <w:t>1</w:t>
            </w:r>
            <w:r w:rsidRPr="00C44465">
              <w:rPr>
                <w:rFonts w:ascii="Verdana" w:hAnsi="Verdana" w:cs="宋体"/>
              </w:rPr>
              <w:t>，</w:t>
            </w:r>
            <w:r w:rsidRPr="00C44465">
              <w:rPr>
                <w:rFonts w:ascii="Verdana" w:hAnsi="Verdana" w:cs="宋体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1273" w:type="dxa"/>
            <w:vMerge w:val="restart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2174" w:type="dxa"/>
            <w:vMerge w:val="restart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②</w:t>
            </w:r>
            <w:r w:rsidRPr="009B283F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7</w:t>
            </w:r>
            <w:r w:rsidRPr="009B283F">
              <w:rPr>
                <w:rFonts w:ascii="Verdana" w:hAnsi="Verdana" w:cs="宋体"/>
                <w:color w:val="auto"/>
              </w:rPr>
              <w:t>）红细胞</w:t>
            </w:r>
            <w:proofErr w:type="gramStart"/>
            <w:r w:rsidRPr="009B283F">
              <w:rPr>
                <w:rFonts w:ascii="Verdana" w:hAnsi="Verdana" w:cs="宋体"/>
                <w:color w:val="auto"/>
              </w:rPr>
              <w:t>镰</w:t>
            </w:r>
            <w:proofErr w:type="gramEnd"/>
            <w:r w:rsidRPr="009B283F">
              <w:rPr>
                <w:rFonts w:ascii="Verdana" w:hAnsi="Verdana" w:cs="宋体"/>
                <w:color w:val="auto"/>
              </w:rPr>
              <w:t>变试验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①</w:t>
            </w:r>
            <w:r w:rsidRPr="009B283F">
              <w:rPr>
                <w:rFonts w:ascii="Verdana" w:hAnsi="Verdana" w:cs="宋体"/>
                <w:color w:val="auto"/>
              </w:rPr>
              <w:t>原理，参考值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②</w:t>
            </w:r>
            <w:r w:rsidRPr="009B283F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4" w:type="dxa"/>
            <w:vMerge w:val="restart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3.</w:t>
            </w:r>
            <w:r w:rsidRPr="009B283F">
              <w:rPr>
                <w:rFonts w:ascii="Verdana" w:hAnsi="Verdana" w:cs="宋体"/>
                <w:color w:val="auto"/>
              </w:rPr>
              <w:t>血红蛋白病的实验诊断</w:t>
            </w: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1</w:t>
            </w:r>
            <w:r w:rsidRPr="009B283F">
              <w:rPr>
                <w:rFonts w:ascii="Verdana" w:hAnsi="Verdana" w:cs="宋体"/>
                <w:color w:val="auto"/>
              </w:rPr>
              <w:t>）血红蛋白病的定义和分类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2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2</w:t>
            </w:r>
            <w:r w:rsidRPr="009B283F">
              <w:rPr>
                <w:rFonts w:ascii="Verdana" w:hAnsi="Verdana" w:cs="宋体"/>
                <w:color w:val="auto"/>
              </w:rPr>
              <w:t>）镰状细胞性贫血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）不稳定血红蛋白病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3</w:t>
            </w:r>
            <w:r w:rsidRPr="009B283F">
              <w:rPr>
                <w:rFonts w:ascii="Verdana" w:hAnsi="Verdana" w:cs="宋体"/>
                <w:color w:val="auto"/>
              </w:rPr>
              <w:t>，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9B283F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ascii="Verdana" w:hAnsi="Verdana" w:cs="宋体"/>
                <w:color w:val="auto"/>
              </w:rPr>
              <w:t>（</w:t>
            </w:r>
            <w:r w:rsidRPr="009B283F">
              <w:rPr>
                <w:rFonts w:ascii="Verdana" w:hAnsi="Verdana" w:cs="宋体"/>
                <w:color w:val="auto"/>
              </w:rPr>
              <w:t>4</w:t>
            </w:r>
            <w:r w:rsidRPr="009B283F">
              <w:rPr>
                <w:rFonts w:ascii="Verdana" w:hAnsi="Verdana" w:cs="宋体"/>
                <w:color w:val="auto"/>
              </w:rPr>
              <w:t>）珠蛋白生成障碍性贫血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1159" w:type="dxa"/>
            <w:vAlign w:val="center"/>
            <w:hideMark/>
          </w:tcPr>
          <w:p w:rsidR="0029279A" w:rsidRPr="009B283F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</w:p>
        </w:tc>
      </w:tr>
      <w:tr w:rsidR="00165D91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65D91" w:rsidRPr="009B283F" w:rsidRDefault="00165D91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5D91" w:rsidRPr="009B283F" w:rsidRDefault="00165D91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165D91" w:rsidRPr="009B283F" w:rsidRDefault="00165D91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①</w:t>
            </w:r>
            <w:r w:rsidRPr="009B283F">
              <w:rPr>
                <w:rFonts w:ascii="Verdana" w:hAnsi="Verdana" w:cs="Verdana"/>
                <w:color w:val="auto"/>
              </w:rPr>
              <w:t>α</w:t>
            </w:r>
            <w:r w:rsidRPr="009B283F">
              <w:rPr>
                <w:rFonts w:ascii="Verdana" w:hAnsi="Verdana" w:cs="宋体"/>
                <w:color w:val="auto"/>
              </w:rPr>
              <w:t>珠蛋白生成障碍性贫血</w:t>
            </w:r>
            <w:r w:rsidRPr="009B283F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159" w:type="dxa"/>
            <w:vAlign w:val="center"/>
            <w:hideMark/>
          </w:tcPr>
          <w:p w:rsidR="00165D91" w:rsidRPr="00165D91" w:rsidRDefault="00165D91" w:rsidP="00C74E16">
            <w:pPr>
              <w:widowControl/>
              <w:jc w:val="center"/>
              <w:rPr>
                <w:rFonts w:ascii="Verdana" w:hAnsi="Verdana" w:cs="宋体"/>
              </w:rPr>
            </w:pPr>
            <w:r w:rsidRPr="00165D91">
              <w:rPr>
                <w:rFonts w:ascii="Verdana" w:hAnsi="Verdana" w:cs="宋体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165D91" w:rsidRPr="00165D91" w:rsidRDefault="00165D91" w:rsidP="00C74E16">
            <w:pPr>
              <w:widowControl/>
              <w:jc w:val="center"/>
              <w:rPr>
                <w:rFonts w:ascii="Verdana" w:hAnsi="Verdana" w:cs="宋体"/>
              </w:rPr>
            </w:pPr>
            <w:r w:rsidRPr="00165D91">
              <w:rPr>
                <w:rFonts w:ascii="Verdana" w:hAnsi="Verdana" w:cs="宋体"/>
              </w:rPr>
              <w:t>3</w:t>
            </w:r>
            <w:r w:rsidRPr="00165D91">
              <w:rPr>
                <w:rFonts w:ascii="Verdana" w:hAnsi="Verdana" w:cs="宋体"/>
              </w:rPr>
              <w:t>，</w:t>
            </w:r>
            <w:r w:rsidRPr="00165D91">
              <w:rPr>
                <w:rFonts w:ascii="Verdana" w:hAnsi="Verdana" w:cs="宋体"/>
              </w:rPr>
              <w:t>4</w:t>
            </w:r>
          </w:p>
        </w:tc>
      </w:tr>
      <w:tr w:rsidR="00165D91" w:rsidRPr="009B283F" w:rsidTr="00C444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65D91" w:rsidRPr="009B283F" w:rsidRDefault="00165D91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5D91" w:rsidRPr="009B283F" w:rsidRDefault="00165D91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335" w:type="dxa"/>
            <w:vAlign w:val="center"/>
            <w:hideMark/>
          </w:tcPr>
          <w:p w:rsidR="00165D91" w:rsidRPr="009B283F" w:rsidRDefault="00165D91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9B283F">
              <w:rPr>
                <w:rFonts w:hAnsi="宋体" w:cs="宋体"/>
                <w:color w:val="auto"/>
              </w:rPr>
              <w:t>②</w:t>
            </w:r>
            <w:r w:rsidRPr="009B283F">
              <w:rPr>
                <w:rFonts w:ascii="Verdana" w:hAnsi="Verdana" w:cs="Verdana"/>
                <w:color w:val="auto"/>
              </w:rPr>
              <w:t>β</w:t>
            </w:r>
            <w:r w:rsidRPr="009B283F">
              <w:rPr>
                <w:rFonts w:ascii="Verdana" w:hAnsi="Verdana" w:cs="宋体"/>
                <w:color w:val="auto"/>
              </w:rPr>
              <w:t>珠蛋白生成障碍性贫血</w:t>
            </w:r>
          </w:p>
        </w:tc>
        <w:tc>
          <w:tcPr>
            <w:tcW w:w="1159" w:type="dxa"/>
            <w:vAlign w:val="center"/>
            <w:hideMark/>
          </w:tcPr>
          <w:p w:rsidR="00165D91" w:rsidRPr="00165D91" w:rsidRDefault="00165D91" w:rsidP="00C74E16">
            <w:pPr>
              <w:widowControl/>
              <w:jc w:val="center"/>
              <w:rPr>
                <w:rFonts w:ascii="Verdana" w:hAnsi="Verdana" w:cs="宋体"/>
              </w:rPr>
            </w:pPr>
            <w:r w:rsidRPr="00165D91">
              <w:rPr>
                <w:rFonts w:ascii="Verdana" w:hAnsi="Verdana" w:cs="宋体"/>
              </w:rPr>
              <w:t>熟练掌握</w:t>
            </w:r>
          </w:p>
        </w:tc>
        <w:tc>
          <w:tcPr>
            <w:tcW w:w="1159" w:type="dxa"/>
            <w:vAlign w:val="center"/>
            <w:hideMark/>
          </w:tcPr>
          <w:p w:rsidR="00165D91" w:rsidRPr="00165D91" w:rsidRDefault="00165D91" w:rsidP="00C74E16">
            <w:pPr>
              <w:widowControl/>
              <w:jc w:val="center"/>
              <w:rPr>
                <w:rFonts w:ascii="Verdana" w:hAnsi="Verdana" w:cs="宋体"/>
              </w:rPr>
            </w:pPr>
            <w:r w:rsidRPr="00165D91">
              <w:rPr>
                <w:rFonts w:ascii="Verdana" w:hAnsi="Verdana" w:cs="宋体"/>
              </w:rPr>
              <w:t>3</w:t>
            </w:r>
            <w:r w:rsidRPr="00165D91">
              <w:rPr>
                <w:rFonts w:ascii="Verdana" w:hAnsi="Verdana" w:cs="宋体"/>
              </w:rPr>
              <w:t>，</w:t>
            </w:r>
            <w:r w:rsidRPr="00165D91">
              <w:rPr>
                <w:rFonts w:ascii="Verdana" w:hAnsi="Verdana" w:cs="宋体"/>
              </w:rPr>
              <w:t>4</w:t>
            </w:r>
          </w:p>
        </w:tc>
      </w:tr>
    </w:tbl>
    <w:p w:rsidR="0029279A" w:rsidRPr="0029279A" w:rsidRDefault="0029279A" w:rsidP="0029279A">
      <w:pPr>
        <w:widowControl/>
        <w:spacing w:line="203" w:lineRule="atLeast"/>
        <w:jc w:val="center"/>
        <w:rPr>
          <w:rFonts w:ascii="Verdana" w:hAnsi="Verdana" w:cs="宋体"/>
          <w:vanish/>
          <w:color w:val="000000"/>
          <w:sz w:val="12"/>
          <w:szCs w:val="12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43"/>
      </w:tblGrid>
      <w:tr w:rsidR="0029279A" w:rsidRPr="0029279A" w:rsidTr="0029279A">
        <w:trPr>
          <w:tblCellSpacing w:w="0" w:type="dxa"/>
          <w:jc w:val="center"/>
        </w:trPr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006500"/>
                <w:sz w:val="11"/>
                <w:szCs w:val="11"/>
              </w:rPr>
            </w:pPr>
            <w:r>
              <w:rPr>
                <w:rFonts w:ascii="Verdana" w:hAnsi="Verdana" w:cs="宋体"/>
                <w:noProof/>
                <w:color w:val="006500"/>
                <w:sz w:val="11"/>
                <w:szCs w:val="11"/>
              </w:rPr>
              <w:lastRenderedPageBreak/>
              <w:drawing>
                <wp:inline distT="0" distB="0" distL="0" distR="0">
                  <wp:extent cx="5132705" cy="3769995"/>
                  <wp:effectExtent l="19050" t="0" r="0" b="0"/>
                  <wp:docPr id="2" name="图片 2" descr="http://www.med66.com/upload/html/2012/12/24/zj466862012122409453699104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d66.com/upload/html/2012/12/24/zj466862012122409453699104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2705" cy="376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79A" w:rsidRPr="0029279A" w:rsidRDefault="0029279A" w:rsidP="0029279A">
      <w:pPr>
        <w:widowControl/>
        <w:spacing w:line="203" w:lineRule="atLeast"/>
        <w:jc w:val="center"/>
        <w:rPr>
          <w:rFonts w:ascii="Verdana" w:hAnsi="Verdana" w:cs="宋体"/>
          <w:vanish/>
          <w:color w:val="000000"/>
          <w:sz w:val="12"/>
          <w:szCs w:val="12"/>
        </w:rPr>
      </w:pPr>
    </w:p>
    <w:tbl>
      <w:tblPr>
        <w:tblW w:w="8100" w:type="dxa"/>
        <w:jc w:val="center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273"/>
        <w:gridCol w:w="2174"/>
        <w:gridCol w:w="2335"/>
        <w:gridCol w:w="1159"/>
        <w:gridCol w:w="1159"/>
      </w:tblGrid>
      <w:tr w:rsidR="0029279A" w:rsidRPr="00FC64C6" w:rsidTr="00FC64C6">
        <w:trPr>
          <w:tblCellSpacing w:w="0" w:type="dxa"/>
          <w:jc w:val="center"/>
        </w:trPr>
        <w:tc>
          <w:tcPr>
            <w:tcW w:w="118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十三、铁代谢障碍性贫血及其实验诊断</w:t>
            </w: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1.</w:t>
            </w:r>
            <w:r w:rsidRPr="00FC64C6">
              <w:rPr>
                <w:rFonts w:ascii="Verdana" w:hAnsi="Verdana" w:cs="宋体"/>
                <w:color w:val="auto"/>
              </w:rPr>
              <w:t>红细胞铁代谢与功能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）铁的代谢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）铁的功能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）铁代谢障碍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118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2.</w:t>
            </w:r>
            <w:r w:rsidRPr="00FC64C6">
              <w:rPr>
                <w:rFonts w:ascii="Verdana" w:hAnsi="Verdana" w:cs="宋体"/>
                <w:color w:val="auto"/>
              </w:rPr>
              <w:t>铁代谢的检验及其应用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）血清铁测定</w:t>
            </w:r>
            <w:r w:rsidRPr="00FC64C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hAnsi="宋体" w:cs="宋体"/>
                <w:color w:val="auto"/>
              </w:rPr>
              <w:t>①</w:t>
            </w:r>
            <w:r w:rsidRPr="00FC64C6">
              <w:rPr>
                <w:rFonts w:ascii="Verdana" w:hAnsi="Verdana" w:cs="宋体"/>
                <w:color w:val="auto"/>
              </w:rPr>
              <w:t>原理，参考值</w:t>
            </w:r>
            <w:r w:rsidRPr="00FC64C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  <w:r w:rsidRPr="00FC64C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hAnsi="宋体" w:cs="宋体"/>
                <w:color w:val="auto"/>
              </w:rPr>
              <w:t>②</w:t>
            </w:r>
            <w:r w:rsidRPr="00FC64C6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）血清铁蛋白测定</w:t>
            </w:r>
            <w:r w:rsidRPr="00FC64C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hAnsi="宋体" w:cs="宋体"/>
                <w:color w:val="auto"/>
              </w:rPr>
              <w:t>①</w:t>
            </w:r>
            <w:r w:rsidRPr="00FC64C6">
              <w:rPr>
                <w:rFonts w:ascii="Verdana" w:hAnsi="Verdana" w:cs="宋体"/>
                <w:color w:val="auto"/>
              </w:rPr>
              <w:t>原理，参考值</w:t>
            </w:r>
            <w:r w:rsidRPr="00FC64C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  <w:r w:rsidRPr="00FC64C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hAnsi="宋体" w:cs="宋体"/>
                <w:color w:val="auto"/>
              </w:rPr>
              <w:t>②</w:t>
            </w:r>
            <w:r w:rsidRPr="00FC64C6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）血清总铁结合力测定</w:t>
            </w:r>
            <w:r w:rsidRPr="00FC64C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hAnsi="宋体" w:cs="宋体"/>
                <w:color w:val="auto"/>
              </w:rPr>
              <w:t>①</w:t>
            </w:r>
            <w:r w:rsidRPr="00FC64C6">
              <w:rPr>
                <w:rFonts w:ascii="Verdana" w:hAnsi="Verdana" w:cs="宋体"/>
                <w:color w:val="auto"/>
              </w:rPr>
              <w:t>原理，参考值</w:t>
            </w:r>
            <w:r w:rsidRPr="00FC64C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  <w:r w:rsidRPr="00FC64C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hAnsi="宋体" w:cs="宋体"/>
                <w:color w:val="auto"/>
              </w:rPr>
              <w:t>②</w:t>
            </w:r>
            <w:r w:rsidRPr="00FC64C6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  <w:r w:rsidRPr="00FC64C6">
              <w:rPr>
                <w:rFonts w:ascii="Verdana" w:hAnsi="Verdana" w:cs="宋体"/>
                <w:color w:val="auto"/>
              </w:rPr>
              <w:t>）转铁蛋白饱和度测定</w:t>
            </w:r>
            <w:r w:rsidRPr="00FC64C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hAnsi="宋体" w:cs="宋体"/>
                <w:color w:val="auto"/>
              </w:rPr>
              <w:t>①</w:t>
            </w:r>
            <w:r w:rsidRPr="00FC64C6">
              <w:rPr>
                <w:rFonts w:ascii="Verdana" w:hAnsi="Verdana" w:cs="宋体"/>
                <w:color w:val="auto"/>
              </w:rPr>
              <w:t>原理，参考值</w:t>
            </w:r>
            <w:r w:rsidRPr="00FC64C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  <w:r w:rsidRPr="00FC64C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hAnsi="宋体" w:cs="宋体"/>
                <w:color w:val="auto"/>
              </w:rPr>
              <w:t>②</w:t>
            </w:r>
            <w:r w:rsidRPr="00FC64C6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5</w:t>
            </w:r>
            <w:r w:rsidRPr="00FC64C6">
              <w:rPr>
                <w:rFonts w:ascii="Verdana" w:hAnsi="Verdana" w:cs="宋体"/>
                <w:color w:val="auto"/>
              </w:rPr>
              <w:t>）转铁蛋白测定</w:t>
            </w:r>
            <w:r w:rsidRPr="00FC64C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hAnsi="宋体" w:cs="宋体"/>
                <w:color w:val="auto"/>
              </w:rPr>
              <w:t>①</w:t>
            </w:r>
            <w:r w:rsidRPr="00FC64C6">
              <w:rPr>
                <w:rFonts w:ascii="Verdana" w:hAnsi="Verdana" w:cs="宋体"/>
                <w:color w:val="auto"/>
              </w:rPr>
              <w:t>原理，参考值</w:t>
            </w:r>
            <w:r w:rsidRPr="00FC64C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  <w:r w:rsidRPr="00FC64C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hAnsi="宋体" w:cs="宋体"/>
                <w:color w:val="auto"/>
              </w:rPr>
              <w:t>②</w:t>
            </w:r>
            <w:r w:rsidRPr="00FC64C6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6</w:t>
            </w:r>
            <w:r w:rsidRPr="00FC64C6">
              <w:rPr>
                <w:rFonts w:ascii="Verdana" w:hAnsi="Verdana" w:cs="宋体"/>
                <w:color w:val="auto"/>
              </w:rPr>
              <w:t>）血清转铁蛋白受体测定</w:t>
            </w:r>
            <w:r w:rsidRPr="00FC64C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hAnsi="宋体" w:cs="宋体"/>
                <w:color w:val="auto"/>
              </w:rPr>
              <w:t>①</w:t>
            </w:r>
            <w:r w:rsidRPr="00FC64C6">
              <w:rPr>
                <w:rFonts w:ascii="Verdana" w:hAnsi="Verdana" w:cs="宋体"/>
                <w:color w:val="auto"/>
              </w:rPr>
              <w:t>原理，参考值</w:t>
            </w:r>
            <w:r w:rsidRPr="00FC64C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  <w:r w:rsidRPr="00FC64C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hAnsi="宋体" w:cs="宋体"/>
                <w:color w:val="auto"/>
              </w:rPr>
              <w:t>②</w:t>
            </w:r>
            <w:r w:rsidRPr="00FC64C6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3.</w:t>
            </w:r>
            <w:r w:rsidRPr="00FC64C6">
              <w:rPr>
                <w:rFonts w:ascii="Verdana" w:hAnsi="Verdana" w:cs="宋体"/>
                <w:color w:val="auto"/>
              </w:rPr>
              <w:t>缺铁性贫血的实验诊断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）缺铁性贫血的分期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）血象与骨髓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  <w:r w:rsidRPr="00FC64C6">
              <w:rPr>
                <w:rFonts w:ascii="Verdana" w:hAnsi="Verdana" w:cs="宋体"/>
                <w:color w:val="auto"/>
              </w:rPr>
              <w:t>特点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）铁染色与铁代谢的检查特点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熟悉掌握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4.</w:t>
            </w:r>
            <w:r w:rsidRPr="00FC64C6">
              <w:rPr>
                <w:rFonts w:ascii="Verdana" w:hAnsi="Verdana" w:cs="宋体"/>
                <w:color w:val="auto"/>
              </w:rPr>
              <w:t>铁粒幼红细胞性贫血的实验诊断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）血象与骨髓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  <w:r w:rsidRPr="00FC64C6">
              <w:rPr>
                <w:rFonts w:ascii="Verdana" w:hAnsi="Verdana" w:cs="宋体"/>
                <w:color w:val="auto"/>
              </w:rPr>
              <w:t>特点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）铁染色与铁代谢的检查特点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118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十四、脱氧核苷酸合成障碍性贫血及其实验诊断</w:t>
            </w: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1.</w:t>
            </w:r>
            <w:r w:rsidRPr="00FC64C6">
              <w:rPr>
                <w:rFonts w:ascii="Verdana" w:hAnsi="Verdana" w:cs="宋体"/>
                <w:color w:val="auto"/>
              </w:rPr>
              <w:t>维生素</w:t>
            </w:r>
            <w:r w:rsidRPr="00FC64C6">
              <w:rPr>
                <w:rFonts w:ascii="Verdana" w:hAnsi="Verdana" w:cs="宋体"/>
                <w:color w:val="auto"/>
              </w:rPr>
              <w:t>B</w:t>
            </w:r>
            <w:r w:rsidRPr="00FC64C6">
              <w:rPr>
                <w:rFonts w:ascii="Verdana" w:hAnsi="Verdana" w:cs="宋体"/>
                <w:color w:val="auto"/>
                <w:vertAlign w:val="subscript"/>
              </w:rPr>
              <w:t>12</w:t>
            </w:r>
            <w:r w:rsidRPr="00FC64C6">
              <w:rPr>
                <w:rFonts w:ascii="Verdana" w:hAnsi="Verdana" w:cs="宋体"/>
                <w:color w:val="auto"/>
              </w:rPr>
              <w:t>缺乏症和叶酸缺乏症的实验诊断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）血象与骨髓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  <w:r w:rsidRPr="00FC64C6">
              <w:rPr>
                <w:rFonts w:ascii="Verdana" w:hAnsi="Verdana" w:cs="宋体"/>
                <w:color w:val="auto"/>
              </w:rPr>
              <w:t>特点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）维生素</w:t>
            </w:r>
            <w:r w:rsidRPr="00FC64C6">
              <w:rPr>
                <w:rFonts w:ascii="Verdana" w:hAnsi="Verdana" w:cs="宋体"/>
                <w:color w:val="auto"/>
              </w:rPr>
              <w:t>B</w:t>
            </w:r>
            <w:r w:rsidRPr="00FC64C6">
              <w:rPr>
                <w:rFonts w:ascii="Verdana" w:hAnsi="Verdana" w:cs="宋体"/>
                <w:color w:val="auto"/>
                <w:vertAlign w:val="subscript"/>
              </w:rPr>
              <w:t>12</w:t>
            </w:r>
            <w:r w:rsidRPr="00FC64C6">
              <w:rPr>
                <w:rFonts w:ascii="Verdana" w:hAnsi="Verdana" w:cs="宋体"/>
                <w:color w:val="auto"/>
              </w:rPr>
              <w:t>和叶酸含量变化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2.</w:t>
            </w:r>
            <w:r w:rsidRPr="00FC64C6">
              <w:rPr>
                <w:rFonts w:ascii="Verdana" w:hAnsi="Verdana" w:cs="宋体"/>
                <w:color w:val="auto"/>
              </w:rPr>
              <w:t>恶性贫血的实验诊断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）血象与骨髓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  <w:r w:rsidRPr="00FC64C6">
              <w:rPr>
                <w:rFonts w:ascii="Verdana" w:hAnsi="Verdana" w:cs="宋体"/>
                <w:color w:val="auto"/>
              </w:rPr>
              <w:t>特点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）维生素</w:t>
            </w:r>
            <w:r w:rsidRPr="00FC64C6">
              <w:rPr>
                <w:rFonts w:ascii="Verdana" w:hAnsi="Verdana" w:cs="宋体"/>
                <w:color w:val="auto"/>
              </w:rPr>
              <w:t>B</w:t>
            </w:r>
            <w:r w:rsidRPr="00FC64C6">
              <w:rPr>
                <w:rFonts w:ascii="Verdana" w:hAnsi="Verdana" w:cs="宋体"/>
                <w:color w:val="auto"/>
                <w:vertAlign w:val="subscript"/>
              </w:rPr>
              <w:t>12</w:t>
            </w:r>
            <w:r w:rsidRPr="00FC64C6">
              <w:rPr>
                <w:rFonts w:ascii="Verdana" w:hAnsi="Verdana" w:cs="宋体"/>
                <w:color w:val="auto"/>
              </w:rPr>
              <w:t>和吸收试验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118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十五、造血功能障碍性贫血及其实验诊断</w:t>
            </w: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1.</w:t>
            </w:r>
            <w:r w:rsidRPr="00FC64C6">
              <w:rPr>
                <w:rFonts w:ascii="Verdana" w:hAnsi="Verdana" w:cs="宋体"/>
                <w:color w:val="auto"/>
              </w:rPr>
              <w:t>再生障碍性贫血的实验诊断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）概念与发病机制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）血象与骨髓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  <w:r w:rsidRPr="00FC64C6">
              <w:rPr>
                <w:rFonts w:ascii="Verdana" w:hAnsi="Verdana" w:cs="宋体"/>
                <w:color w:val="auto"/>
              </w:rPr>
              <w:t>特点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）诊断标准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  <w:r w:rsidRPr="00FC64C6">
              <w:rPr>
                <w:rFonts w:ascii="Verdana" w:hAnsi="Verdana" w:cs="宋体"/>
                <w:color w:val="auto"/>
              </w:rPr>
              <w:t>）急性与慢性再生障碍性贫血的鉴别诊断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熟悉掌握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2.</w:t>
            </w:r>
            <w:r w:rsidRPr="00FC64C6">
              <w:rPr>
                <w:rFonts w:ascii="Verdana" w:hAnsi="Verdana" w:cs="宋体"/>
                <w:color w:val="auto"/>
              </w:rPr>
              <w:t>急性造血功能停滞的实验诊断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）概念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熟悉掌握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）血象与骨髓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  <w:r w:rsidRPr="00FC64C6">
              <w:rPr>
                <w:rFonts w:ascii="Verdana" w:hAnsi="Verdana" w:cs="宋体"/>
                <w:color w:val="auto"/>
              </w:rPr>
              <w:t>特点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3.</w:t>
            </w:r>
            <w:r w:rsidRPr="00FC64C6">
              <w:rPr>
                <w:rFonts w:ascii="Verdana" w:hAnsi="Verdana" w:cs="宋体"/>
                <w:color w:val="auto"/>
              </w:rPr>
              <w:t>纯红细胞再生障碍性贫血的实验诊断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）概念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）血象与骨髓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  <w:r w:rsidRPr="00FC64C6">
              <w:rPr>
                <w:rFonts w:ascii="Verdana" w:hAnsi="Verdana" w:cs="宋体"/>
                <w:color w:val="auto"/>
              </w:rPr>
              <w:t>特点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118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十六、白血病概述</w:t>
            </w: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1.</w:t>
            </w:r>
            <w:r w:rsidRPr="00FC64C6">
              <w:rPr>
                <w:rFonts w:ascii="Verdana" w:hAnsi="Verdana" w:cs="宋体"/>
                <w:color w:val="auto"/>
              </w:rPr>
              <w:t>白血病特点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）白血病概念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）急性白血病临床特征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2.</w:t>
            </w:r>
            <w:r w:rsidRPr="00FC64C6">
              <w:rPr>
                <w:rFonts w:ascii="Verdana" w:hAnsi="Verdana" w:cs="宋体"/>
                <w:color w:val="auto"/>
              </w:rPr>
              <w:t>急性白血病分型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）细胞形态学分型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）免疫学分型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）细胞遗传学分型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  <w:r w:rsidRPr="00FC64C6">
              <w:rPr>
                <w:rFonts w:ascii="Verdana" w:hAnsi="Verdana" w:cs="宋体"/>
                <w:color w:val="auto"/>
              </w:rPr>
              <w:t>）分子生物学分型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3.</w:t>
            </w:r>
            <w:r w:rsidRPr="00FC64C6">
              <w:rPr>
                <w:rFonts w:ascii="Verdana" w:hAnsi="Verdana" w:cs="宋体"/>
                <w:color w:val="auto"/>
              </w:rPr>
              <w:t>白血病疗效观察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）急性白血病缓解标准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）急性白血病复发标准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）中枢神经系统白血病诊断标准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118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十七、急性淋巴细胞白血病及其实验诊断</w:t>
            </w: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1.</w:t>
            </w:r>
            <w:r w:rsidRPr="00FC64C6">
              <w:rPr>
                <w:rFonts w:ascii="Verdana" w:hAnsi="Verdana" w:cs="宋体"/>
                <w:color w:val="auto"/>
              </w:rPr>
              <w:t>形态学检查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）血象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</w:t>
            </w:r>
            <w:r w:rsidRPr="00FC64C6">
              <w:rPr>
                <w:rFonts w:ascii="Verdana" w:hAnsi="Verdana" w:cs="宋体"/>
                <w:color w:val="auto"/>
              </w:rPr>
              <w:t>FAB</w:t>
            </w:r>
            <w:r w:rsidRPr="00FC64C6">
              <w:rPr>
                <w:rFonts w:ascii="Verdana" w:hAnsi="Verdana" w:cs="宋体"/>
                <w:color w:val="auto"/>
              </w:rPr>
              <w:t>形态学分类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2.</w:t>
            </w:r>
            <w:r w:rsidRPr="00FC64C6">
              <w:rPr>
                <w:rFonts w:ascii="Verdana" w:hAnsi="Verdana" w:cs="宋体"/>
                <w:color w:val="auto"/>
              </w:rPr>
              <w:t>其他检查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）细胞化学染色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）免疫学检查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）染色体及分子生物学检查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118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十八、急性髓性白血病及其实验诊断</w:t>
            </w: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1.Mo</w:t>
            </w:r>
            <w:r w:rsidRPr="00FC64C6">
              <w:rPr>
                <w:rFonts w:ascii="Verdana" w:hAnsi="Verdana" w:cs="宋体"/>
                <w:color w:val="auto"/>
              </w:rPr>
              <w:t>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）血象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）细胞化学染色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  <w:r w:rsidRPr="00FC64C6">
              <w:rPr>
                <w:rFonts w:ascii="Verdana" w:hAnsi="Verdana" w:cs="宋体"/>
                <w:color w:val="auto"/>
              </w:rPr>
              <w:t>）免疫学检查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5</w:t>
            </w:r>
            <w:r w:rsidRPr="00FC64C6">
              <w:rPr>
                <w:rFonts w:ascii="Verdana" w:hAnsi="Verdana" w:cs="宋体"/>
                <w:color w:val="auto"/>
              </w:rPr>
              <w:t>）染色体检查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6</w:t>
            </w:r>
            <w:r w:rsidRPr="00FC64C6">
              <w:rPr>
                <w:rFonts w:ascii="Verdana" w:hAnsi="Verdana" w:cs="宋体"/>
                <w:color w:val="auto"/>
              </w:rPr>
              <w:t>）电子显微镜检查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2.M1</w:t>
            </w:r>
            <w:r w:rsidRPr="00FC64C6">
              <w:rPr>
                <w:rFonts w:ascii="Verdana" w:hAnsi="Verdana" w:cs="宋体"/>
                <w:color w:val="auto"/>
              </w:rPr>
              <w:t>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）血象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）细胞化学染色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  <w:r w:rsidRPr="00FC64C6">
              <w:rPr>
                <w:rFonts w:ascii="Verdana" w:hAnsi="Verdana" w:cs="宋体"/>
                <w:color w:val="auto"/>
              </w:rPr>
              <w:t>）免疫学检查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5</w:t>
            </w:r>
            <w:r w:rsidRPr="00FC64C6">
              <w:rPr>
                <w:rFonts w:ascii="Verdana" w:hAnsi="Verdana" w:cs="宋体"/>
                <w:color w:val="auto"/>
              </w:rPr>
              <w:t>）染色体及分子生物学检查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3.M2</w:t>
            </w:r>
            <w:r w:rsidRPr="00FC64C6">
              <w:rPr>
                <w:rFonts w:ascii="Verdana" w:hAnsi="Verdana" w:cs="宋体"/>
                <w:color w:val="auto"/>
              </w:rPr>
              <w:t>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）血象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）细胞化学染色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  <w:r w:rsidRPr="00FC64C6">
              <w:rPr>
                <w:rFonts w:ascii="Verdana" w:hAnsi="Verdana" w:cs="宋体"/>
                <w:color w:val="auto"/>
              </w:rPr>
              <w:t>）免疫学检查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5</w:t>
            </w:r>
            <w:r w:rsidRPr="00FC64C6">
              <w:rPr>
                <w:rFonts w:ascii="Verdana" w:hAnsi="Verdana" w:cs="宋体"/>
                <w:color w:val="auto"/>
              </w:rPr>
              <w:t>）染色体及分子生物学检查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4.M3</w:t>
            </w:r>
            <w:r w:rsidRPr="00FC64C6">
              <w:rPr>
                <w:rFonts w:ascii="Verdana" w:hAnsi="Verdana" w:cs="宋体"/>
                <w:color w:val="auto"/>
              </w:rPr>
              <w:t>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）血象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）细胞化学染色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  <w:r w:rsidRPr="00FC64C6">
              <w:rPr>
                <w:rFonts w:ascii="Verdana" w:hAnsi="Verdana" w:cs="宋体"/>
                <w:color w:val="auto"/>
              </w:rPr>
              <w:t>）免疫学检查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5</w:t>
            </w:r>
            <w:r w:rsidRPr="00FC64C6">
              <w:rPr>
                <w:rFonts w:ascii="Verdana" w:hAnsi="Verdana" w:cs="宋体"/>
                <w:color w:val="auto"/>
              </w:rPr>
              <w:t>）染色体及分子生物学检查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5.M4</w:t>
            </w:r>
            <w:r w:rsidRPr="00FC64C6">
              <w:rPr>
                <w:rFonts w:ascii="Verdana" w:hAnsi="Verdana" w:cs="宋体"/>
                <w:color w:val="auto"/>
              </w:rPr>
              <w:t>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）血象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）细胞化学染色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  <w:r w:rsidRPr="00FC64C6">
              <w:rPr>
                <w:rFonts w:ascii="Verdana" w:hAnsi="Verdana" w:cs="宋体"/>
                <w:color w:val="auto"/>
              </w:rPr>
              <w:t>）免疫学检查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5</w:t>
            </w:r>
            <w:r w:rsidRPr="00FC64C6">
              <w:rPr>
                <w:rFonts w:ascii="Verdana" w:hAnsi="Verdana" w:cs="宋体"/>
                <w:color w:val="auto"/>
              </w:rPr>
              <w:t>）染色体及分子生物学检查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6.M5</w:t>
            </w:r>
            <w:r w:rsidRPr="00FC64C6">
              <w:rPr>
                <w:rFonts w:ascii="Verdana" w:hAnsi="Verdana" w:cs="宋体"/>
                <w:color w:val="auto"/>
              </w:rPr>
              <w:t>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）血象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）细胞化学染色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  <w:r w:rsidRPr="00FC64C6">
              <w:rPr>
                <w:rFonts w:ascii="Verdana" w:hAnsi="Verdana" w:cs="宋体"/>
                <w:color w:val="auto"/>
              </w:rPr>
              <w:t>）免疫学检查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5</w:t>
            </w:r>
            <w:r w:rsidRPr="00FC64C6">
              <w:rPr>
                <w:rFonts w:ascii="Verdana" w:hAnsi="Verdana" w:cs="宋体"/>
                <w:color w:val="auto"/>
              </w:rPr>
              <w:t>）染色体及分子生物学检查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7.M6</w:t>
            </w:r>
            <w:r w:rsidRPr="00FC64C6">
              <w:rPr>
                <w:rFonts w:ascii="Verdana" w:hAnsi="Verdana" w:cs="宋体"/>
                <w:color w:val="auto"/>
              </w:rPr>
              <w:t>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）血象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）细胞化学染色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  <w:r w:rsidRPr="00FC64C6">
              <w:rPr>
                <w:rFonts w:ascii="Verdana" w:hAnsi="Verdana" w:cs="宋体"/>
                <w:color w:val="auto"/>
              </w:rPr>
              <w:t>）免疫学检查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5</w:t>
            </w:r>
            <w:r w:rsidRPr="00FC64C6">
              <w:rPr>
                <w:rFonts w:ascii="Verdana" w:hAnsi="Verdana" w:cs="宋体"/>
                <w:color w:val="auto"/>
              </w:rPr>
              <w:t>）染色体检查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8.M7</w:t>
            </w:r>
            <w:r w:rsidRPr="00FC64C6">
              <w:rPr>
                <w:rFonts w:ascii="Verdana" w:hAnsi="Verdana" w:cs="宋体"/>
                <w:color w:val="auto"/>
              </w:rPr>
              <w:t>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）血象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）细胞化学染色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  <w:r w:rsidRPr="00FC64C6">
              <w:rPr>
                <w:rFonts w:ascii="Verdana" w:hAnsi="Verdana" w:cs="宋体"/>
                <w:color w:val="auto"/>
              </w:rPr>
              <w:t>）免疫学检查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5</w:t>
            </w:r>
            <w:r w:rsidRPr="00FC64C6">
              <w:rPr>
                <w:rFonts w:ascii="Verdana" w:hAnsi="Verdana" w:cs="宋体"/>
                <w:color w:val="auto"/>
              </w:rPr>
              <w:t>）染色体检查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6</w:t>
            </w:r>
            <w:r w:rsidRPr="00FC64C6">
              <w:rPr>
                <w:rFonts w:ascii="Verdana" w:hAnsi="Verdana" w:cs="宋体"/>
                <w:color w:val="auto"/>
              </w:rPr>
              <w:t>）电子显微镜检查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9.</w:t>
            </w:r>
            <w:r w:rsidRPr="00FC64C6">
              <w:rPr>
                <w:rFonts w:ascii="Verdana" w:hAnsi="Verdana" w:cs="宋体"/>
                <w:color w:val="auto"/>
              </w:rPr>
              <w:t>中枢神经系统白血病的实验诊断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）脑脊液检查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）脑脊液蛋白测定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）诊断标准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10.</w:t>
            </w:r>
            <w:r w:rsidRPr="00FC64C6">
              <w:rPr>
                <w:rFonts w:ascii="Verdana" w:hAnsi="Verdana" w:cs="宋体"/>
                <w:color w:val="auto"/>
              </w:rPr>
              <w:t>微量残留白血病的实验诊断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）免疫学检查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）细胞遗传性检查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）分子生物学检查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118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十九、慢性白血病及其实验诊断</w:t>
            </w: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1.</w:t>
            </w:r>
            <w:r w:rsidRPr="00FC64C6">
              <w:rPr>
                <w:rFonts w:ascii="Verdana" w:hAnsi="Verdana" w:cs="宋体"/>
                <w:color w:val="auto"/>
              </w:rPr>
              <w:t>慢性粒细胞白血病的实验诊断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）血象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）细胞化学染色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  <w:r w:rsidRPr="00FC64C6">
              <w:rPr>
                <w:rFonts w:ascii="Verdana" w:hAnsi="Verdana" w:cs="宋体"/>
                <w:color w:val="auto"/>
              </w:rPr>
              <w:t>）染色体及分子生物学检查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5</w:t>
            </w:r>
            <w:r w:rsidRPr="00FC64C6">
              <w:rPr>
                <w:rFonts w:ascii="Verdana" w:hAnsi="Verdana" w:cs="宋体"/>
                <w:color w:val="auto"/>
              </w:rPr>
              <w:t>）临床分期和标准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2.</w:t>
            </w:r>
            <w:r w:rsidRPr="00FC64C6">
              <w:rPr>
                <w:rFonts w:ascii="Verdana" w:hAnsi="Verdana" w:cs="宋体"/>
                <w:color w:val="auto"/>
              </w:rPr>
              <w:t>慢性淋巴细胞白血病的实验诊断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）血象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）细胞化学染色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  <w:r w:rsidRPr="00FC64C6">
              <w:rPr>
                <w:rFonts w:ascii="Verdana" w:hAnsi="Verdana" w:cs="宋体"/>
                <w:color w:val="auto"/>
              </w:rPr>
              <w:t>）免疫学检查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5</w:t>
            </w:r>
            <w:r w:rsidRPr="00FC64C6">
              <w:rPr>
                <w:rFonts w:ascii="Verdana" w:hAnsi="Verdana" w:cs="宋体"/>
                <w:color w:val="auto"/>
              </w:rPr>
              <w:t>）染色体及分子生物学检查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118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二十、特殊类型白血病及其实验诊断</w:t>
            </w: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1.</w:t>
            </w:r>
            <w:r w:rsidRPr="00FC64C6">
              <w:rPr>
                <w:rFonts w:ascii="Verdana" w:hAnsi="Verdana" w:cs="宋体"/>
                <w:color w:val="auto"/>
              </w:rPr>
              <w:t>浆细胞白血病的实验诊断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）血象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）细胞化学染色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  <w:r w:rsidRPr="00FC64C6">
              <w:rPr>
                <w:rFonts w:ascii="Verdana" w:hAnsi="Verdana" w:cs="宋体"/>
                <w:color w:val="auto"/>
              </w:rPr>
              <w:t>）与多发性骨髓瘤鉴别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2.</w:t>
            </w:r>
            <w:r w:rsidRPr="00FC64C6">
              <w:rPr>
                <w:rFonts w:ascii="Verdana" w:hAnsi="Verdana" w:cs="宋体"/>
                <w:color w:val="auto"/>
              </w:rPr>
              <w:t>毛细胞白血病的实验诊断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）血象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）细胞化学染色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  <w:r w:rsidRPr="00FC64C6">
              <w:rPr>
                <w:rFonts w:ascii="Verdana" w:hAnsi="Verdana" w:cs="宋体"/>
                <w:color w:val="auto"/>
              </w:rPr>
              <w:t>）免疫学检查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5</w:t>
            </w:r>
            <w:r w:rsidRPr="00FC64C6">
              <w:rPr>
                <w:rFonts w:ascii="Verdana" w:hAnsi="Verdana" w:cs="宋体"/>
                <w:color w:val="auto"/>
              </w:rPr>
              <w:t>）染色体检查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6</w:t>
            </w:r>
            <w:r w:rsidRPr="00FC64C6">
              <w:rPr>
                <w:rFonts w:ascii="Verdana" w:hAnsi="Verdana" w:cs="宋体"/>
                <w:color w:val="auto"/>
              </w:rPr>
              <w:t>）电子显微镜检查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3.</w:t>
            </w:r>
            <w:r w:rsidRPr="00FC64C6">
              <w:rPr>
                <w:rFonts w:ascii="Verdana" w:hAnsi="Verdana" w:cs="宋体"/>
                <w:color w:val="auto"/>
              </w:rPr>
              <w:t>急性混合细胞白血病的实验诊断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）分型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）形态学检查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）细胞化学染色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  <w:r w:rsidRPr="00FC64C6">
              <w:rPr>
                <w:rFonts w:ascii="Verdana" w:hAnsi="Verdana" w:cs="宋体"/>
                <w:color w:val="auto"/>
              </w:rPr>
              <w:t>）免疫学检查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5</w:t>
            </w:r>
            <w:r w:rsidRPr="00FC64C6">
              <w:rPr>
                <w:rFonts w:ascii="Verdana" w:hAnsi="Verdana" w:cs="宋体"/>
                <w:color w:val="auto"/>
              </w:rPr>
              <w:t>）染色体检查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6</w:t>
            </w:r>
            <w:r w:rsidRPr="00FC64C6">
              <w:rPr>
                <w:rFonts w:ascii="Verdana" w:hAnsi="Verdana" w:cs="宋体"/>
                <w:color w:val="auto"/>
              </w:rPr>
              <w:t>）分子生物学检查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118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lastRenderedPageBreak/>
              <w:t>二十一、骨髓增生异常综合征及其实验诊断</w:t>
            </w: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1.</w:t>
            </w:r>
            <w:r w:rsidRPr="00FC64C6">
              <w:rPr>
                <w:rFonts w:ascii="Verdana" w:hAnsi="Verdana" w:cs="宋体"/>
                <w:color w:val="auto"/>
              </w:rPr>
              <w:t>概述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）概念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</w:t>
            </w:r>
            <w:r w:rsidRPr="00FC64C6">
              <w:rPr>
                <w:rFonts w:ascii="Verdana" w:hAnsi="Verdana" w:cs="宋体"/>
                <w:color w:val="auto"/>
              </w:rPr>
              <w:t>FAB</w:t>
            </w:r>
            <w:r w:rsidRPr="00FC64C6">
              <w:rPr>
                <w:rFonts w:ascii="Verdana" w:hAnsi="Verdana" w:cs="宋体"/>
                <w:color w:val="auto"/>
              </w:rPr>
              <w:t>分型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2.</w:t>
            </w:r>
            <w:r w:rsidRPr="00FC64C6">
              <w:rPr>
                <w:rFonts w:ascii="Verdana" w:hAnsi="Verdana" w:cs="宋体"/>
                <w:color w:val="auto"/>
              </w:rPr>
              <w:t>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）血象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）细胞化学染色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  <w:r w:rsidRPr="00FC64C6">
              <w:rPr>
                <w:rFonts w:ascii="Verdana" w:hAnsi="Verdana" w:cs="宋体"/>
                <w:color w:val="auto"/>
              </w:rPr>
              <w:t>）骨髓活组织检查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5</w:t>
            </w:r>
            <w:r w:rsidRPr="00FC64C6">
              <w:rPr>
                <w:rFonts w:ascii="Verdana" w:hAnsi="Verdana" w:cs="宋体"/>
                <w:color w:val="auto"/>
              </w:rPr>
              <w:t>）免疫学检查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6</w:t>
            </w:r>
            <w:r w:rsidRPr="00FC64C6">
              <w:rPr>
                <w:rFonts w:ascii="Verdana" w:hAnsi="Verdana" w:cs="宋体"/>
                <w:color w:val="auto"/>
              </w:rPr>
              <w:t>）染色体检查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7</w:t>
            </w:r>
            <w:r w:rsidRPr="00FC64C6">
              <w:rPr>
                <w:rFonts w:ascii="Verdana" w:hAnsi="Verdana" w:cs="宋体"/>
                <w:color w:val="auto"/>
              </w:rPr>
              <w:t>）分子生物学检查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118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二十二、恶性淋巴瘤及其实验诊断</w:t>
            </w: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1.</w:t>
            </w:r>
            <w:r w:rsidRPr="00FC64C6">
              <w:rPr>
                <w:rFonts w:ascii="Verdana" w:hAnsi="Verdana" w:cs="宋体"/>
                <w:color w:val="auto"/>
              </w:rPr>
              <w:t>霍奇金病的实验诊断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）概念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）组织学分型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）血象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  <w:r w:rsidRPr="00FC64C6">
              <w:rPr>
                <w:rFonts w:ascii="Verdana" w:hAnsi="Verdana" w:cs="宋体"/>
                <w:color w:val="auto"/>
              </w:rPr>
              <w:t>）骨髓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2.</w:t>
            </w:r>
            <w:r w:rsidRPr="00FC64C6">
              <w:rPr>
                <w:rFonts w:ascii="Verdana" w:hAnsi="Verdana" w:cs="宋体"/>
                <w:color w:val="auto"/>
              </w:rPr>
              <w:t>非霍奇金病淋巴瘤的实验诊断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）概念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）分类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）病理学检查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  <w:r w:rsidRPr="00FC64C6">
              <w:rPr>
                <w:rFonts w:ascii="Verdana" w:hAnsi="Verdana" w:cs="宋体"/>
                <w:color w:val="auto"/>
              </w:rPr>
              <w:t>）血象、骨髓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5</w:t>
            </w:r>
            <w:r w:rsidRPr="00FC64C6">
              <w:rPr>
                <w:rFonts w:ascii="Verdana" w:hAnsi="Verdana" w:cs="宋体"/>
                <w:color w:val="auto"/>
              </w:rPr>
              <w:t>）免疫学检查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118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二十三、浆细胞病及其实验诊断</w:t>
            </w: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1.</w:t>
            </w:r>
            <w:r w:rsidRPr="00FC64C6">
              <w:rPr>
                <w:rFonts w:ascii="Verdana" w:hAnsi="Verdana" w:cs="宋体"/>
                <w:color w:val="auto"/>
              </w:rPr>
              <w:t>多发性骨髓瘤的实验诊断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）概念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）血象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  <w:r w:rsidRPr="00FC64C6">
              <w:rPr>
                <w:rFonts w:ascii="Verdana" w:hAnsi="Verdana" w:cs="宋体"/>
                <w:color w:val="auto"/>
              </w:rPr>
              <w:t>）临床化学检查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5</w:t>
            </w:r>
            <w:r w:rsidRPr="00FC64C6">
              <w:rPr>
                <w:rFonts w:ascii="Verdana" w:hAnsi="Verdana" w:cs="宋体"/>
                <w:color w:val="auto"/>
              </w:rPr>
              <w:t>）免疫电泳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025" w:type="dxa"/>
            <w:vMerge w:val="restart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2.</w:t>
            </w:r>
            <w:r w:rsidRPr="00FC64C6">
              <w:rPr>
                <w:rFonts w:ascii="Verdana" w:hAnsi="Verdana" w:cs="宋体"/>
                <w:color w:val="auto"/>
              </w:rPr>
              <w:t>巨球蛋白血症的实验诊断</w:t>
            </w: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）概念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  <w:r w:rsidRPr="00FC64C6">
              <w:rPr>
                <w:rFonts w:ascii="Verdana" w:hAnsi="Verdana" w:cs="宋体"/>
                <w:color w:val="auto"/>
              </w:rPr>
              <w:t>）血象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）骨髓</w:t>
            </w:r>
            <w:proofErr w:type="gramStart"/>
            <w:r w:rsidRPr="00FC64C6">
              <w:rPr>
                <w:rFonts w:ascii="Verdana" w:hAnsi="Verdana" w:cs="宋体"/>
                <w:color w:val="auto"/>
              </w:rPr>
              <w:t>象</w:t>
            </w:r>
            <w:proofErr w:type="gramEnd"/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3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4</w:t>
            </w:r>
            <w:r w:rsidRPr="00FC64C6">
              <w:rPr>
                <w:rFonts w:ascii="Verdana" w:hAnsi="Verdana" w:cs="宋体"/>
                <w:color w:val="auto"/>
              </w:rPr>
              <w:t>）临床化学检查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FC64C6" w:rsidTr="00FC64C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FC64C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75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（</w:t>
            </w:r>
            <w:r w:rsidRPr="00FC64C6">
              <w:rPr>
                <w:rFonts w:ascii="Verdana" w:hAnsi="Verdana" w:cs="宋体"/>
                <w:color w:val="auto"/>
              </w:rPr>
              <w:t>5</w:t>
            </w:r>
            <w:r w:rsidRPr="00FC64C6">
              <w:rPr>
                <w:rFonts w:ascii="Verdana" w:hAnsi="Verdana" w:cs="宋体"/>
                <w:color w:val="auto"/>
              </w:rPr>
              <w:t>）免疫电泳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29279A" w:rsidRPr="00FC64C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FC64C6">
              <w:rPr>
                <w:rFonts w:ascii="Verdana" w:hAnsi="Verdana" w:cs="宋体"/>
                <w:color w:val="auto"/>
              </w:rPr>
              <w:t>1</w:t>
            </w:r>
            <w:r w:rsidRPr="00FC64C6">
              <w:rPr>
                <w:rFonts w:ascii="Verdana" w:hAnsi="Verdana" w:cs="宋体"/>
                <w:color w:val="auto"/>
              </w:rPr>
              <w:t>，</w:t>
            </w:r>
            <w:r w:rsidRPr="00FC64C6">
              <w:rPr>
                <w:rFonts w:ascii="Verdana" w:hAnsi="Verdana" w:cs="宋体"/>
                <w:color w:val="auto"/>
              </w:rPr>
              <w:t>3</w:t>
            </w:r>
          </w:p>
        </w:tc>
      </w:tr>
    </w:tbl>
    <w:p w:rsidR="0029279A" w:rsidRPr="0029279A" w:rsidRDefault="0029279A" w:rsidP="0029279A">
      <w:pPr>
        <w:widowControl/>
        <w:spacing w:line="203" w:lineRule="atLeast"/>
        <w:jc w:val="center"/>
        <w:rPr>
          <w:rFonts w:ascii="Verdana" w:hAnsi="Verdana" w:cs="宋体"/>
          <w:vanish/>
          <w:color w:val="000000"/>
          <w:sz w:val="12"/>
          <w:szCs w:val="12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1"/>
      </w:tblGrid>
      <w:tr w:rsidR="0029279A" w:rsidRPr="0029279A" w:rsidTr="0029279A">
        <w:trPr>
          <w:tblCellSpacing w:w="0" w:type="dxa"/>
          <w:jc w:val="center"/>
        </w:trPr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79A" w:rsidRPr="0029279A" w:rsidRDefault="0029279A" w:rsidP="0029279A">
            <w:pPr>
              <w:widowControl/>
              <w:jc w:val="center"/>
              <w:rPr>
                <w:rFonts w:ascii="Verdana" w:hAnsi="Verdana" w:cs="宋体"/>
                <w:color w:val="006500"/>
                <w:sz w:val="11"/>
                <w:szCs w:val="11"/>
              </w:rPr>
            </w:pPr>
            <w:r>
              <w:rPr>
                <w:rFonts w:ascii="Verdana" w:hAnsi="Verdana" w:cs="宋体"/>
                <w:noProof/>
                <w:color w:val="006500"/>
                <w:sz w:val="11"/>
                <w:szCs w:val="11"/>
              </w:rPr>
              <w:lastRenderedPageBreak/>
              <w:drawing>
                <wp:inline distT="0" distB="0" distL="0" distR="0">
                  <wp:extent cx="5144135" cy="3085465"/>
                  <wp:effectExtent l="19050" t="0" r="0" b="0"/>
                  <wp:docPr id="3" name="图片 3" descr="http://www.med66.com/upload/html/2012/12/24/zj139982012122409455439149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ed66.com/upload/html/2012/12/24/zj139982012122409455439149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135" cy="3085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79A" w:rsidRPr="0029279A" w:rsidRDefault="0029279A" w:rsidP="0029279A">
      <w:pPr>
        <w:widowControl/>
        <w:spacing w:line="203" w:lineRule="atLeast"/>
        <w:jc w:val="center"/>
        <w:rPr>
          <w:rFonts w:ascii="Verdana" w:hAnsi="Verdana" w:cs="宋体"/>
          <w:vanish/>
          <w:color w:val="000000"/>
          <w:sz w:val="12"/>
          <w:szCs w:val="12"/>
        </w:rPr>
      </w:pPr>
    </w:p>
    <w:tbl>
      <w:tblPr>
        <w:tblW w:w="8100" w:type="dxa"/>
        <w:jc w:val="center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123"/>
        <w:gridCol w:w="2298"/>
        <w:gridCol w:w="2095"/>
        <w:gridCol w:w="1292"/>
        <w:gridCol w:w="1292"/>
      </w:tblGrid>
      <w:tr w:rsidR="0029279A" w:rsidRPr="00C74E16" w:rsidTr="00534D7F">
        <w:trPr>
          <w:tblCellSpacing w:w="0" w:type="dxa"/>
          <w:jc w:val="center"/>
        </w:trPr>
        <w:tc>
          <w:tcPr>
            <w:tcW w:w="1146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二十五、恶性组织细胞病及其实验诊断</w:t>
            </w:r>
          </w:p>
        </w:tc>
        <w:tc>
          <w:tcPr>
            <w:tcW w:w="2278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1.</w:t>
            </w:r>
            <w:r w:rsidRPr="00C74E16">
              <w:rPr>
                <w:rFonts w:ascii="Verdana" w:hAnsi="Verdana" w:cs="宋体"/>
                <w:color w:val="auto"/>
              </w:rPr>
              <w:t>概述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恶性组织细胞病概念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2.</w:t>
            </w:r>
            <w:r w:rsidRPr="00C74E16">
              <w:rPr>
                <w:rFonts w:ascii="Verdana" w:hAnsi="Verdana" w:cs="宋体"/>
                <w:color w:val="auto"/>
              </w:rPr>
              <w:t>实验诊断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）血象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）骨髓</w:t>
            </w:r>
            <w:proofErr w:type="gramStart"/>
            <w:r w:rsidRPr="00C74E16">
              <w:rPr>
                <w:rFonts w:ascii="Verdana" w:hAnsi="Verdana" w:cs="宋体"/>
                <w:color w:val="auto"/>
              </w:rPr>
              <w:t>象</w:t>
            </w:r>
            <w:proofErr w:type="gramEnd"/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）细胞化学染色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  <w:r w:rsidRPr="00C74E16">
              <w:rPr>
                <w:rFonts w:ascii="Verdana" w:hAnsi="Verdana" w:cs="宋体"/>
                <w:color w:val="auto"/>
              </w:rPr>
              <w:t>）与反应性组织细胞增多症的鉴别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1146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二十六、其他白细胞疾病及其实验诊断</w:t>
            </w: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1.</w:t>
            </w:r>
            <w:r w:rsidRPr="00C74E16">
              <w:rPr>
                <w:rFonts w:ascii="Verdana" w:hAnsi="Verdana" w:cs="宋体"/>
                <w:color w:val="auto"/>
              </w:rPr>
              <w:t>白细胞减少症和粒细胞缺乏症的实验诊断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）概念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）血象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）骨髓</w:t>
            </w:r>
            <w:proofErr w:type="gramStart"/>
            <w:r w:rsidRPr="00C74E16">
              <w:rPr>
                <w:rFonts w:ascii="Verdana" w:hAnsi="Verdana" w:cs="宋体"/>
                <w:color w:val="auto"/>
              </w:rPr>
              <w:t>象</w:t>
            </w:r>
            <w:proofErr w:type="gramEnd"/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2.</w:t>
            </w:r>
            <w:r w:rsidRPr="00C74E16">
              <w:rPr>
                <w:rFonts w:ascii="Verdana" w:hAnsi="Verdana" w:cs="宋体"/>
                <w:color w:val="auto"/>
              </w:rPr>
              <w:t>嗜酸性粒细胞增多症的实验诊断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）概念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）血象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）骨髓</w:t>
            </w:r>
            <w:proofErr w:type="gramStart"/>
            <w:r w:rsidRPr="00C74E16">
              <w:rPr>
                <w:rFonts w:ascii="Verdana" w:hAnsi="Verdana" w:cs="宋体"/>
                <w:color w:val="auto"/>
              </w:rPr>
              <w:t>象</w:t>
            </w:r>
            <w:proofErr w:type="gramEnd"/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1146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3.</w:t>
            </w:r>
            <w:r w:rsidRPr="00C74E16">
              <w:rPr>
                <w:rFonts w:ascii="Verdana" w:hAnsi="Verdana" w:cs="宋体"/>
                <w:color w:val="auto"/>
              </w:rPr>
              <w:t>类白血病反应的实验诊断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）概念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）分型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）血象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  <w:r w:rsidRPr="00C74E16">
              <w:rPr>
                <w:rFonts w:ascii="Verdana" w:hAnsi="Verdana" w:cs="宋体"/>
                <w:color w:val="auto"/>
              </w:rPr>
              <w:t>）骨髓</w:t>
            </w:r>
            <w:proofErr w:type="gramStart"/>
            <w:r w:rsidRPr="00C74E16">
              <w:rPr>
                <w:rFonts w:ascii="Verdana" w:hAnsi="Verdana" w:cs="宋体"/>
                <w:color w:val="auto"/>
              </w:rPr>
              <w:t>象</w:t>
            </w:r>
            <w:proofErr w:type="gramEnd"/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5</w:t>
            </w:r>
            <w:r w:rsidRPr="00C74E16">
              <w:rPr>
                <w:rFonts w:ascii="Verdana" w:hAnsi="Verdana" w:cs="宋体"/>
                <w:color w:val="auto"/>
              </w:rPr>
              <w:t>）细胞化学染色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6</w:t>
            </w:r>
            <w:r w:rsidRPr="00C74E16">
              <w:rPr>
                <w:rFonts w:ascii="Verdana" w:hAnsi="Verdana" w:cs="宋体"/>
                <w:color w:val="auto"/>
              </w:rPr>
              <w:t>）染色体检查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4.</w:t>
            </w:r>
            <w:r w:rsidRPr="00C74E16">
              <w:rPr>
                <w:rFonts w:ascii="Verdana" w:hAnsi="Verdana" w:cs="宋体"/>
                <w:color w:val="auto"/>
              </w:rPr>
              <w:t>传染性单核细胞增多症的实验诊断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）概念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）血象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）骨髓</w:t>
            </w:r>
            <w:proofErr w:type="gramStart"/>
            <w:r w:rsidRPr="00C74E16">
              <w:rPr>
                <w:rFonts w:ascii="Verdana" w:hAnsi="Verdana" w:cs="宋体"/>
                <w:color w:val="auto"/>
              </w:rPr>
              <w:t>象</w:t>
            </w:r>
            <w:proofErr w:type="gramEnd"/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  <w:r w:rsidRPr="00C74E16">
              <w:rPr>
                <w:rFonts w:ascii="Verdana" w:hAnsi="Verdana" w:cs="宋体"/>
                <w:color w:val="auto"/>
              </w:rPr>
              <w:t>）血清学检查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1146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二十七、类脂质沉积病及其实验诊断</w:t>
            </w: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1.</w:t>
            </w:r>
            <w:r w:rsidRPr="00C74E16">
              <w:rPr>
                <w:rFonts w:ascii="Verdana" w:hAnsi="Verdana" w:cs="宋体"/>
                <w:color w:val="auto"/>
              </w:rPr>
              <w:t>类脂质沉积病的实验诊断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）戈谢病诊断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）尼曼</w:t>
            </w:r>
            <w:r w:rsidRPr="00C74E16">
              <w:rPr>
                <w:rFonts w:ascii="Verdana" w:hAnsi="Verdana" w:cs="宋体"/>
                <w:color w:val="auto"/>
              </w:rPr>
              <w:t>-</w:t>
            </w:r>
            <w:r w:rsidRPr="00C74E16">
              <w:rPr>
                <w:rFonts w:ascii="Verdana" w:hAnsi="Verdana" w:cs="宋体"/>
                <w:color w:val="auto"/>
              </w:rPr>
              <w:t>匹克病诊断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1146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二十八、血</w:t>
            </w:r>
            <w:r w:rsidRPr="00C74E16">
              <w:rPr>
                <w:rFonts w:ascii="Verdana" w:hAnsi="Verdana" w:cs="宋体"/>
                <w:color w:val="auto"/>
              </w:rPr>
              <w:lastRenderedPageBreak/>
              <w:t>栓与止血的基本理论</w:t>
            </w: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lastRenderedPageBreak/>
              <w:t>1.</w:t>
            </w:r>
            <w:r w:rsidRPr="00C74E16">
              <w:rPr>
                <w:rFonts w:ascii="Verdana" w:hAnsi="Verdana" w:cs="宋体"/>
                <w:color w:val="auto"/>
              </w:rPr>
              <w:t>血管壁止血功能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）血管壁的结构与</w:t>
            </w:r>
            <w:r w:rsidRPr="00C74E16">
              <w:rPr>
                <w:rFonts w:ascii="Verdana" w:hAnsi="Verdana" w:cs="宋体"/>
                <w:color w:val="auto"/>
              </w:rPr>
              <w:lastRenderedPageBreak/>
              <w:t>调控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lastRenderedPageBreak/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）血管壁止血功能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2.</w:t>
            </w:r>
            <w:r w:rsidRPr="00C74E16">
              <w:rPr>
                <w:rFonts w:ascii="Verdana" w:hAnsi="Verdana" w:cs="宋体"/>
                <w:color w:val="auto"/>
              </w:rPr>
              <w:t>血小板止血功能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）血小板结构及特点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）血小板生化组成、代谢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）血小板止血功能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3.</w:t>
            </w:r>
            <w:r w:rsidRPr="00C74E16">
              <w:rPr>
                <w:rFonts w:ascii="Verdana" w:hAnsi="Verdana" w:cs="宋体"/>
                <w:color w:val="auto"/>
              </w:rPr>
              <w:t>血液凝血机制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）凝血因子种类、特性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）凝血机制（内源凝血途径、外源凝血途径）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4.</w:t>
            </w:r>
            <w:r w:rsidRPr="00C74E16">
              <w:rPr>
                <w:rFonts w:ascii="Verdana" w:hAnsi="Verdana" w:cs="宋体"/>
                <w:color w:val="auto"/>
              </w:rPr>
              <w:t>抗血液凝固系统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抗凝物的种类及抗凝机制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5.</w:t>
            </w:r>
            <w:r w:rsidRPr="00C74E16">
              <w:rPr>
                <w:rFonts w:ascii="Verdana" w:hAnsi="Verdana" w:cs="宋体"/>
                <w:color w:val="auto"/>
              </w:rPr>
              <w:t>纤维蛋白溶解系统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</w:t>
            </w:r>
            <w:proofErr w:type="gramStart"/>
            <w:r w:rsidRPr="00C74E16">
              <w:rPr>
                <w:rFonts w:ascii="Verdana" w:hAnsi="Verdana" w:cs="宋体"/>
                <w:color w:val="auto"/>
              </w:rPr>
              <w:t>纤</w:t>
            </w:r>
            <w:proofErr w:type="gramEnd"/>
            <w:r w:rsidRPr="00C74E16">
              <w:rPr>
                <w:rFonts w:ascii="Verdana" w:hAnsi="Verdana" w:cs="宋体"/>
                <w:color w:val="auto"/>
              </w:rPr>
              <w:t>溶系统组成及特性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）纤维蛋白溶解机制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6.</w:t>
            </w:r>
            <w:r w:rsidRPr="00C74E16">
              <w:rPr>
                <w:rFonts w:ascii="Verdana" w:hAnsi="Verdana" w:cs="宋体"/>
                <w:color w:val="auto"/>
              </w:rPr>
              <w:t>血液流变学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）血液流动性和粘滞性特性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）影响血液黏度的因素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7.</w:t>
            </w:r>
            <w:r w:rsidRPr="00C74E16">
              <w:rPr>
                <w:rFonts w:ascii="Verdana" w:hAnsi="Verdana" w:cs="宋体"/>
                <w:color w:val="auto"/>
              </w:rPr>
              <w:t>血栓形成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）血栓类型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）血栓形成机制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1146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二十九、检验基本方法</w:t>
            </w: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1.</w:t>
            </w:r>
            <w:r w:rsidRPr="00C74E16">
              <w:rPr>
                <w:rFonts w:ascii="Verdana" w:hAnsi="Verdana" w:cs="宋体"/>
                <w:color w:val="auto"/>
              </w:rPr>
              <w:t>筛查试验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）一期止血缺陷筛查试验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</w:p>
        </w:tc>
      </w:tr>
      <w:tr w:rsidR="005E54E9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E54E9" w:rsidRPr="00C74E16" w:rsidRDefault="005E54E9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54E9" w:rsidRPr="00C74E16" w:rsidRDefault="005E54E9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E54E9" w:rsidRPr="00C74E16" w:rsidRDefault="005E54E9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出血时间的原理、临床意义、操作及注意事项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5E54E9" w:rsidRPr="005E54E9" w:rsidRDefault="005E54E9" w:rsidP="004476B7">
            <w:pPr>
              <w:widowControl/>
              <w:jc w:val="center"/>
              <w:rPr>
                <w:rFonts w:ascii="Verdana" w:hAnsi="Verdana" w:cs="宋体"/>
              </w:rPr>
            </w:pPr>
            <w:r w:rsidRPr="005E54E9">
              <w:rPr>
                <w:rFonts w:ascii="Verdana" w:hAnsi="Verdana" w:cs="宋体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5E54E9" w:rsidRPr="005E54E9" w:rsidRDefault="005E54E9" w:rsidP="004476B7">
            <w:pPr>
              <w:widowControl/>
              <w:jc w:val="center"/>
              <w:rPr>
                <w:rFonts w:ascii="Verdana" w:hAnsi="Verdana" w:cs="宋体"/>
              </w:rPr>
            </w:pPr>
            <w:r w:rsidRPr="005E54E9">
              <w:rPr>
                <w:rFonts w:ascii="Verdana" w:hAnsi="Verdana" w:cs="宋体"/>
              </w:rPr>
              <w:t>3</w:t>
            </w:r>
            <w:r w:rsidRPr="005E54E9">
              <w:rPr>
                <w:rFonts w:ascii="Verdana" w:hAnsi="Verdana" w:cs="宋体"/>
              </w:rPr>
              <w:t>，</w:t>
            </w:r>
            <w:r w:rsidRPr="005E54E9">
              <w:rPr>
                <w:rFonts w:ascii="Verdana" w:hAnsi="Verdana" w:cs="宋体"/>
              </w:rPr>
              <w:t>4</w:t>
            </w:r>
          </w:p>
        </w:tc>
      </w:tr>
      <w:tr w:rsidR="005E54E9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E54E9" w:rsidRPr="00C74E16" w:rsidRDefault="005E54E9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54E9" w:rsidRPr="00C74E16" w:rsidRDefault="005E54E9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E54E9" w:rsidRPr="00C74E16" w:rsidRDefault="005E54E9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束臂试验的原理、临床意义、操作及注意事项</w:t>
            </w:r>
          </w:p>
        </w:tc>
        <w:tc>
          <w:tcPr>
            <w:tcW w:w="1272" w:type="dxa"/>
            <w:vAlign w:val="center"/>
            <w:hideMark/>
          </w:tcPr>
          <w:p w:rsidR="005E54E9" w:rsidRPr="005E54E9" w:rsidRDefault="005E54E9" w:rsidP="004476B7">
            <w:pPr>
              <w:widowControl/>
              <w:jc w:val="center"/>
              <w:rPr>
                <w:rFonts w:ascii="Verdana" w:hAnsi="Verdana" w:cs="宋体"/>
              </w:rPr>
            </w:pPr>
            <w:r w:rsidRPr="005E54E9">
              <w:rPr>
                <w:rFonts w:ascii="Verdana" w:hAnsi="Verdana" w:cs="宋体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5E54E9" w:rsidRPr="005E54E9" w:rsidRDefault="005E54E9" w:rsidP="004476B7">
            <w:pPr>
              <w:widowControl/>
              <w:jc w:val="center"/>
              <w:rPr>
                <w:rFonts w:ascii="Verdana" w:hAnsi="Verdana" w:cs="宋体"/>
              </w:rPr>
            </w:pPr>
            <w:r w:rsidRPr="005E54E9">
              <w:rPr>
                <w:rFonts w:ascii="Verdana" w:hAnsi="Verdana" w:cs="宋体"/>
              </w:rPr>
              <w:t>2</w:t>
            </w:r>
            <w:r w:rsidRPr="005E54E9">
              <w:rPr>
                <w:rFonts w:ascii="Verdana" w:hAnsi="Verdana" w:cs="宋体"/>
              </w:rPr>
              <w:t>，</w:t>
            </w:r>
            <w:r w:rsidRPr="005E54E9">
              <w:rPr>
                <w:rFonts w:ascii="Verdana" w:hAnsi="Verdana" w:cs="宋体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）二期止血缺陷筛查试验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</w:p>
        </w:tc>
      </w:tr>
      <w:tr w:rsidR="005E54E9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E54E9" w:rsidRPr="00C74E16" w:rsidRDefault="005E54E9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54E9" w:rsidRPr="00C74E16" w:rsidRDefault="005E54E9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E54E9" w:rsidRPr="00C74E16" w:rsidRDefault="005E54E9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凝血酶原时间（</w:t>
            </w:r>
            <w:r w:rsidRPr="00C74E16">
              <w:rPr>
                <w:rFonts w:ascii="Verdana" w:hAnsi="Verdana" w:cs="宋体"/>
                <w:color w:val="auto"/>
              </w:rPr>
              <w:t>PT</w:t>
            </w:r>
            <w:r w:rsidRPr="00C74E16">
              <w:rPr>
                <w:rFonts w:ascii="Verdana" w:hAnsi="Verdana" w:cs="宋体"/>
                <w:color w:val="auto"/>
              </w:rPr>
              <w:t>）的原理、临床意义、操作及注意事项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5E54E9" w:rsidRPr="005E54E9" w:rsidRDefault="005E54E9" w:rsidP="004476B7">
            <w:pPr>
              <w:widowControl/>
              <w:jc w:val="center"/>
              <w:rPr>
                <w:rFonts w:ascii="Verdana" w:hAnsi="Verdana" w:cs="宋体"/>
              </w:rPr>
            </w:pPr>
            <w:r w:rsidRPr="005E54E9">
              <w:rPr>
                <w:rFonts w:ascii="Verdana" w:hAnsi="Verdana" w:cs="宋体"/>
              </w:rPr>
              <w:t>熟练掌握</w:t>
            </w:r>
          </w:p>
        </w:tc>
        <w:tc>
          <w:tcPr>
            <w:tcW w:w="1272" w:type="dxa"/>
            <w:vAlign w:val="center"/>
            <w:hideMark/>
          </w:tcPr>
          <w:p w:rsidR="005E54E9" w:rsidRPr="005E54E9" w:rsidRDefault="005E54E9" w:rsidP="004476B7">
            <w:pPr>
              <w:widowControl/>
              <w:jc w:val="center"/>
              <w:rPr>
                <w:rFonts w:ascii="Verdana" w:hAnsi="Verdana" w:cs="宋体"/>
              </w:rPr>
            </w:pPr>
            <w:r w:rsidRPr="005E54E9">
              <w:rPr>
                <w:rFonts w:ascii="Verdana" w:hAnsi="Verdana" w:cs="宋体"/>
              </w:rPr>
              <w:t>3</w:t>
            </w:r>
            <w:r w:rsidRPr="005E54E9">
              <w:rPr>
                <w:rFonts w:ascii="Verdana" w:hAnsi="Verdana" w:cs="宋体"/>
              </w:rPr>
              <w:t>，</w:t>
            </w:r>
            <w:r w:rsidRPr="005E54E9">
              <w:rPr>
                <w:rFonts w:ascii="Verdana" w:hAnsi="Verdana" w:cs="宋体"/>
              </w:rPr>
              <w:t>4</w:t>
            </w:r>
          </w:p>
        </w:tc>
      </w:tr>
      <w:tr w:rsidR="005E54E9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E54E9" w:rsidRPr="00C74E16" w:rsidRDefault="005E54E9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54E9" w:rsidRPr="00C74E16" w:rsidRDefault="005E54E9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E54E9" w:rsidRPr="00C74E16" w:rsidRDefault="005E54E9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活化部分凝血活酶时间（</w:t>
            </w:r>
            <w:r w:rsidRPr="00C74E16">
              <w:rPr>
                <w:rFonts w:ascii="Verdana" w:hAnsi="Verdana" w:cs="宋体"/>
                <w:color w:val="auto"/>
              </w:rPr>
              <w:t>APTT</w:t>
            </w:r>
            <w:r w:rsidRPr="00C74E16">
              <w:rPr>
                <w:rFonts w:ascii="Verdana" w:hAnsi="Verdana" w:cs="宋体"/>
                <w:color w:val="auto"/>
              </w:rPr>
              <w:t>）的原理、临床意义、操作及注意事项</w:t>
            </w:r>
          </w:p>
        </w:tc>
        <w:tc>
          <w:tcPr>
            <w:tcW w:w="1272" w:type="dxa"/>
            <w:vAlign w:val="center"/>
            <w:hideMark/>
          </w:tcPr>
          <w:p w:rsidR="005E54E9" w:rsidRPr="005E54E9" w:rsidRDefault="005E54E9" w:rsidP="004476B7">
            <w:pPr>
              <w:widowControl/>
              <w:jc w:val="center"/>
              <w:rPr>
                <w:rFonts w:ascii="Verdana" w:hAnsi="Verdana" w:cs="宋体"/>
              </w:rPr>
            </w:pPr>
            <w:r w:rsidRPr="005E54E9">
              <w:rPr>
                <w:rFonts w:ascii="Verdana" w:hAnsi="Verdana" w:cs="宋体"/>
              </w:rPr>
              <w:t>熟练掌握</w:t>
            </w:r>
          </w:p>
        </w:tc>
        <w:tc>
          <w:tcPr>
            <w:tcW w:w="1272" w:type="dxa"/>
            <w:vAlign w:val="center"/>
            <w:hideMark/>
          </w:tcPr>
          <w:p w:rsidR="005E54E9" w:rsidRPr="005E54E9" w:rsidRDefault="005E54E9" w:rsidP="004476B7">
            <w:pPr>
              <w:widowControl/>
              <w:jc w:val="center"/>
              <w:rPr>
                <w:rFonts w:ascii="Verdana" w:hAnsi="Verdana" w:cs="宋体"/>
              </w:rPr>
            </w:pPr>
            <w:r w:rsidRPr="005E54E9">
              <w:rPr>
                <w:rFonts w:ascii="Verdana" w:hAnsi="Verdana" w:cs="宋体"/>
              </w:rPr>
              <w:t>3</w:t>
            </w:r>
            <w:r w:rsidRPr="005E54E9">
              <w:rPr>
                <w:rFonts w:ascii="Verdana" w:hAnsi="Verdana" w:cs="宋体"/>
              </w:rPr>
              <w:t>，</w:t>
            </w:r>
            <w:r w:rsidRPr="005E54E9">
              <w:rPr>
                <w:rFonts w:ascii="Verdana" w:hAnsi="Verdana" w:cs="宋体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2.</w:t>
            </w:r>
            <w:r w:rsidRPr="00C74E16">
              <w:rPr>
                <w:rFonts w:ascii="Verdana" w:hAnsi="Verdana" w:cs="宋体"/>
                <w:color w:val="auto"/>
              </w:rPr>
              <w:t>血管壁检验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）血浆血管性血友病因子检测（抗原检</w:t>
            </w:r>
            <w:r w:rsidRPr="00C74E16">
              <w:rPr>
                <w:rFonts w:ascii="Verdana" w:hAnsi="Verdana" w:cs="宋体"/>
                <w:color w:val="auto"/>
              </w:rPr>
              <w:lastRenderedPageBreak/>
              <w:t>测）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lastRenderedPageBreak/>
              <w:t xml:space="preserve">　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5E54E9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E54E9" w:rsidRPr="00C74E16" w:rsidRDefault="005E54E9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54E9" w:rsidRPr="00C74E16" w:rsidRDefault="005E54E9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E54E9" w:rsidRPr="00C74E16" w:rsidRDefault="005E54E9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5E54E9" w:rsidRPr="005E54E9" w:rsidRDefault="005E54E9" w:rsidP="004476B7">
            <w:pPr>
              <w:widowControl/>
              <w:jc w:val="center"/>
              <w:rPr>
                <w:rFonts w:ascii="Verdana" w:hAnsi="Verdana" w:cs="宋体"/>
              </w:rPr>
            </w:pPr>
            <w:r w:rsidRPr="005E54E9">
              <w:rPr>
                <w:rFonts w:ascii="Verdana" w:hAnsi="Verdana" w:cs="宋体"/>
              </w:rPr>
              <w:t>掌握</w:t>
            </w:r>
            <w:r w:rsidRPr="005E54E9">
              <w:rPr>
                <w:rFonts w:ascii="Verdana" w:hAnsi="Verdana" w:cs="宋体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5E54E9" w:rsidRPr="005E54E9" w:rsidRDefault="005E54E9" w:rsidP="004476B7">
            <w:pPr>
              <w:widowControl/>
              <w:jc w:val="center"/>
              <w:rPr>
                <w:rFonts w:ascii="Verdana" w:hAnsi="Verdana" w:cs="宋体"/>
              </w:rPr>
            </w:pPr>
            <w:r w:rsidRPr="005E54E9">
              <w:rPr>
                <w:rFonts w:ascii="Verdana" w:hAnsi="Verdana" w:cs="宋体"/>
              </w:rPr>
              <w:t>1</w:t>
            </w:r>
            <w:r w:rsidRPr="005E54E9">
              <w:rPr>
                <w:rFonts w:ascii="Verdana" w:hAnsi="Verdana" w:cs="宋体"/>
              </w:rPr>
              <w:t>，</w:t>
            </w:r>
            <w:r w:rsidRPr="005E54E9">
              <w:rPr>
                <w:rFonts w:ascii="Verdana" w:hAnsi="Verdana" w:cs="宋体"/>
              </w:rPr>
              <w:t>2</w:t>
            </w:r>
          </w:p>
        </w:tc>
      </w:tr>
      <w:tr w:rsidR="005E54E9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E54E9" w:rsidRPr="00C74E16" w:rsidRDefault="005E54E9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54E9" w:rsidRPr="00C74E16" w:rsidRDefault="005E54E9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E54E9" w:rsidRPr="00C74E16" w:rsidRDefault="005E54E9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5E54E9" w:rsidRPr="005E54E9" w:rsidRDefault="005E54E9" w:rsidP="004476B7">
            <w:pPr>
              <w:widowControl/>
              <w:jc w:val="center"/>
              <w:rPr>
                <w:rFonts w:ascii="Verdana" w:hAnsi="Verdana" w:cs="宋体"/>
              </w:rPr>
            </w:pPr>
            <w:r w:rsidRPr="005E54E9">
              <w:rPr>
                <w:rFonts w:ascii="Verdana" w:hAnsi="Verdana" w:cs="宋体"/>
              </w:rPr>
              <w:t>掌握</w:t>
            </w:r>
            <w:r w:rsidRPr="005E54E9">
              <w:rPr>
                <w:rFonts w:ascii="Verdana" w:hAnsi="Verdana" w:cs="宋体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5E54E9" w:rsidRPr="005E54E9" w:rsidRDefault="005E54E9" w:rsidP="004476B7">
            <w:pPr>
              <w:widowControl/>
              <w:jc w:val="center"/>
              <w:rPr>
                <w:rFonts w:ascii="Verdana" w:hAnsi="Verdana" w:cs="宋体"/>
              </w:rPr>
            </w:pPr>
            <w:r w:rsidRPr="005E54E9">
              <w:rPr>
                <w:rFonts w:ascii="Verdana" w:hAnsi="Verdana" w:cs="宋体"/>
              </w:rPr>
              <w:t>2</w:t>
            </w:r>
            <w:r w:rsidRPr="005E54E9">
              <w:rPr>
                <w:rFonts w:ascii="Verdana" w:hAnsi="Verdana" w:cs="宋体"/>
              </w:rPr>
              <w:t>，</w:t>
            </w:r>
            <w:r w:rsidRPr="005E54E9">
              <w:rPr>
                <w:rFonts w:ascii="Verdana" w:hAnsi="Verdana" w:cs="宋体"/>
              </w:rPr>
              <w:t>3</w:t>
            </w:r>
          </w:p>
        </w:tc>
      </w:tr>
      <w:tr w:rsidR="005E54E9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E54E9" w:rsidRPr="00C74E16" w:rsidRDefault="005E54E9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54E9" w:rsidRPr="00C74E16" w:rsidRDefault="005E54E9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E54E9" w:rsidRPr="00C74E16" w:rsidRDefault="005E54E9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vAlign w:val="center"/>
            <w:hideMark/>
          </w:tcPr>
          <w:p w:rsidR="005E54E9" w:rsidRPr="005E54E9" w:rsidRDefault="005E54E9" w:rsidP="004476B7">
            <w:pPr>
              <w:widowControl/>
              <w:jc w:val="center"/>
              <w:rPr>
                <w:rFonts w:ascii="Verdana" w:hAnsi="Verdana" w:cs="宋体"/>
              </w:rPr>
            </w:pPr>
            <w:r w:rsidRPr="005E54E9">
              <w:rPr>
                <w:rFonts w:ascii="Verdana" w:hAnsi="Verdana" w:cs="宋体"/>
              </w:rPr>
              <w:t>熟练掌握</w:t>
            </w:r>
          </w:p>
        </w:tc>
        <w:tc>
          <w:tcPr>
            <w:tcW w:w="1272" w:type="dxa"/>
            <w:vAlign w:val="center"/>
            <w:hideMark/>
          </w:tcPr>
          <w:p w:rsidR="005E54E9" w:rsidRPr="005E54E9" w:rsidRDefault="005E54E9" w:rsidP="004476B7">
            <w:pPr>
              <w:widowControl/>
              <w:jc w:val="center"/>
              <w:rPr>
                <w:rFonts w:ascii="Verdana" w:hAnsi="Verdana" w:cs="宋体"/>
              </w:rPr>
            </w:pPr>
            <w:r w:rsidRPr="005E54E9">
              <w:rPr>
                <w:rFonts w:ascii="Verdana" w:hAnsi="Verdana" w:cs="宋体"/>
              </w:rPr>
              <w:t>3</w:t>
            </w:r>
            <w:r w:rsidRPr="005E54E9">
              <w:rPr>
                <w:rFonts w:ascii="Verdana" w:hAnsi="Verdana" w:cs="宋体"/>
              </w:rPr>
              <w:t>，</w:t>
            </w:r>
            <w:r w:rsidRPr="005E54E9">
              <w:rPr>
                <w:rFonts w:ascii="Verdana" w:hAnsi="Verdana" w:cs="宋体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）血浆</w:t>
            </w:r>
            <w:r w:rsidRPr="00C74E16">
              <w:rPr>
                <w:rFonts w:ascii="Verdana" w:hAnsi="Verdana" w:cs="宋体"/>
                <w:color w:val="auto"/>
              </w:rPr>
              <w:t>6-</w:t>
            </w:r>
            <w:r w:rsidRPr="00C74E16">
              <w:rPr>
                <w:rFonts w:ascii="Verdana" w:hAnsi="Verdana" w:cs="宋体"/>
                <w:color w:val="auto"/>
              </w:rPr>
              <w:t>酮</w:t>
            </w:r>
            <w:r w:rsidRPr="00C74E16">
              <w:rPr>
                <w:rFonts w:ascii="Verdana" w:hAnsi="Verdana" w:cs="宋体"/>
                <w:color w:val="auto"/>
              </w:rPr>
              <w:t>-</w:t>
            </w:r>
            <w:r w:rsidRPr="00C74E16">
              <w:rPr>
                <w:rFonts w:ascii="Verdana" w:hAnsi="Verdana" w:cs="宋体"/>
                <w:color w:val="auto"/>
              </w:rPr>
              <w:t>前列腺素</w:t>
            </w:r>
            <w:r w:rsidRPr="00C74E16">
              <w:rPr>
                <w:rFonts w:ascii="Verdana" w:hAnsi="Verdana" w:cs="宋体"/>
                <w:color w:val="auto"/>
              </w:rPr>
              <w:t>F</w:t>
            </w:r>
            <w:r w:rsidRPr="00C74E16">
              <w:rPr>
                <w:rFonts w:ascii="Verdana" w:hAnsi="Verdana" w:cs="宋体"/>
                <w:color w:val="auto"/>
                <w:vertAlign w:val="subscript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α</w:t>
            </w:r>
            <w:r w:rsidRPr="00C74E16">
              <w:rPr>
                <w:rFonts w:ascii="Verdana" w:hAnsi="Verdana" w:cs="宋体"/>
                <w:color w:val="auto"/>
              </w:rPr>
              <w:t>检测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）血栓调节蛋白检测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3.</w:t>
            </w:r>
            <w:r w:rsidRPr="00C74E16">
              <w:rPr>
                <w:rFonts w:ascii="Verdana" w:hAnsi="Verdana" w:cs="宋体"/>
                <w:color w:val="auto"/>
              </w:rPr>
              <w:t>血小板检验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）血小板生存时间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）血小板相关免疫球蛋白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）血小板聚集试验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熟练掌握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熟练掌握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  <w:r w:rsidRPr="00C74E16">
              <w:rPr>
                <w:rFonts w:ascii="Verdana" w:hAnsi="Verdana" w:cs="宋体"/>
                <w:color w:val="auto"/>
              </w:rPr>
              <w:t>）血小板释放产物测定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5</w:t>
            </w:r>
            <w:r w:rsidRPr="00C74E16">
              <w:rPr>
                <w:rFonts w:ascii="Verdana" w:hAnsi="Verdana" w:cs="宋体"/>
                <w:color w:val="auto"/>
              </w:rPr>
              <w:t>）血浆血栓烷</w:t>
            </w:r>
            <w:r w:rsidRPr="00C74E16">
              <w:rPr>
                <w:rFonts w:ascii="Verdana" w:hAnsi="Verdana" w:cs="宋体"/>
                <w:color w:val="auto"/>
              </w:rPr>
              <w:t>B2</w:t>
            </w:r>
            <w:r w:rsidRPr="00C74E16">
              <w:rPr>
                <w:rFonts w:ascii="Verdana" w:hAnsi="Verdana" w:cs="宋体"/>
                <w:color w:val="auto"/>
              </w:rPr>
              <w:t>测定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6</w:t>
            </w:r>
            <w:r w:rsidRPr="00C74E16">
              <w:rPr>
                <w:rFonts w:ascii="Verdana" w:hAnsi="Verdana" w:cs="宋体"/>
                <w:color w:val="auto"/>
              </w:rPr>
              <w:t>）血块收缩试验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4.</w:t>
            </w:r>
            <w:r w:rsidRPr="00C74E16">
              <w:rPr>
                <w:rFonts w:ascii="Verdana" w:hAnsi="Verdana" w:cs="宋体"/>
                <w:color w:val="auto"/>
              </w:rPr>
              <w:t>凝血因子检验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）血浆纤维蛋白原含量测定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）凝血因子含量与活性测定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）血浆因子</w:t>
            </w:r>
            <w:r w:rsidRPr="00C74E16">
              <w:rPr>
                <w:rFonts w:hAnsi="宋体" w:cs="宋体"/>
                <w:color w:val="auto"/>
              </w:rPr>
              <w:t>ⅩⅢ</w:t>
            </w:r>
            <w:r w:rsidRPr="00C74E16">
              <w:rPr>
                <w:rFonts w:ascii="Verdana" w:hAnsi="Verdana" w:cs="宋体"/>
                <w:color w:val="auto"/>
              </w:rPr>
              <w:t>定性试验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  <w:r w:rsidRPr="00C74E16">
              <w:rPr>
                <w:rFonts w:ascii="Verdana" w:hAnsi="Verdana" w:cs="宋体"/>
                <w:color w:val="auto"/>
              </w:rPr>
              <w:t>）血浆因子</w:t>
            </w:r>
            <w:r w:rsidRPr="00C74E16">
              <w:rPr>
                <w:rFonts w:hAnsi="宋体" w:cs="宋体"/>
                <w:color w:val="auto"/>
              </w:rPr>
              <w:t>ⅩⅢ</w:t>
            </w:r>
            <w:r w:rsidRPr="00C74E16">
              <w:rPr>
                <w:rFonts w:ascii="Verdana" w:hAnsi="Verdana" w:cs="宋体"/>
                <w:color w:val="auto"/>
              </w:rPr>
              <w:t>亚基抗原检测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5.</w:t>
            </w:r>
            <w:r w:rsidRPr="00C74E16">
              <w:rPr>
                <w:rFonts w:ascii="Verdana" w:hAnsi="Verdana" w:cs="宋体"/>
                <w:color w:val="auto"/>
              </w:rPr>
              <w:t>生理抗凝蛋白检验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）抗凝血酶</w:t>
            </w:r>
            <w:r w:rsidRPr="00C74E16">
              <w:rPr>
                <w:rFonts w:hAnsi="宋体" w:cs="宋体"/>
                <w:color w:val="auto"/>
              </w:rPr>
              <w:t>Ⅲ</w:t>
            </w:r>
            <w:r w:rsidRPr="00C74E16">
              <w:rPr>
                <w:rFonts w:ascii="Verdana" w:hAnsi="Verdana" w:cs="宋体"/>
                <w:color w:val="auto"/>
              </w:rPr>
              <w:t>测定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）蛋白</w:t>
            </w:r>
            <w:r w:rsidRPr="00C74E16">
              <w:rPr>
                <w:rFonts w:ascii="Verdana" w:hAnsi="Verdana" w:cs="宋体"/>
                <w:color w:val="auto"/>
              </w:rPr>
              <w:t>C</w:t>
            </w:r>
            <w:r w:rsidRPr="00C74E16">
              <w:rPr>
                <w:rFonts w:ascii="Verdana" w:hAnsi="Verdana" w:cs="宋体"/>
                <w:color w:val="auto"/>
              </w:rPr>
              <w:t>测定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）蛋白</w:t>
            </w:r>
            <w:r w:rsidRPr="00C74E16">
              <w:rPr>
                <w:rFonts w:ascii="Verdana" w:hAnsi="Verdana" w:cs="宋体"/>
                <w:color w:val="auto"/>
              </w:rPr>
              <w:t>S</w:t>
            </w:r>
            <w:r w:rsidRPr="00C74E16">
              <w:rPr>
                <w:rFonts w:ascii="Verdana" w:hAnsi="Verdana" w:cs="宋体"/>
                <w:color w:val="auto"/>
              </w:rPr>
              <w:t>测定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  <w:r w:rsidRPr="00C74E16">
              <w:rPr>
                <w:rFonts w:ascii="Verdana" w:hAnsi="Verdana" w:cs="宋体"/>
                <w:color w:val="auto"/>
              </w:rPr>
              <w:t>）活化蛋白</w:t>
            </w:r>
            <w:r w:rsidRPr="00C74E16">
              <w:rPr>
                <w:rFonts w:ascii="Verdana" w:hAnsi="Verdana" w:cs="宋体"/>
                <w:color w:val="auto"/>
              </w:rPr>
              <w:t>C</w:t>
            </w:r>
            <w:r w:rsidRPr="00C74E16">
              <w:rPr>
                <w:rFonts w:ascii="Verdana" w:hAnsi="Verdana" w:cs="宋体"/>
                <w:color w:val="auto"/>
              </w:rPr>
              <w:t>抵抗试验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6.</w:t>
            </w:r>
            <w:r w:rsidRPr="00C74E16">
              <w:rPr>
                <w:rFonts w:ascii="Verdana" w:hAnsi="Verdana" w:cs="宋体"/>
                <w:color w:val="auto"/>
              </w:rPr>
              <w:t>病理性抗凝物质检验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）狼疮抗凝物测定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）血浆因子</w:t>
            </w:r>
            <w:r w:rsidRPr="00C74E16">
              <w:rPr>
                <w:rFonts w:hAnsi="宋体" w:cs="宋体"/>
                <w:color w:val="auto"/>
              </w:rPr>
              <w:t>ⅤⅢ</w:t>
            </w:r>
            <w:r w:rsidRPr="00C74E16">
              <w:rPr>
                <w:rFonts w:ascii="Verdana" w:hAnsi="Verdana" w:cs="宋体"/>
                <w:color w:val="auto"/>
              </w:rPr>
              <w:t>抑</w:t>
            </w:r>
            <w:r w:rsidRPr="00C74E16">
              <w:rPr>
                <w:rFonts w:ascii="Verdana" w:hAnsi="Verdana" w:cs="宋体"/>
                <w:color w:val="auto"/>
              </w:rPr>
              <w:lastRenderedPageBreak/>
              <w:t>制物检测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lastRenderedPageBreak/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）血浆游离肝素时间（甲苯胺兰纠正试验）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7.</w:t>
            </w:r>
            <w:proofErr w:type="gramStart"/>
            <w:r w:rsidRPr="00C74E16">
              <w:rPr>
                <w:rFonts w:ascii="Verdana" w:hAnsi="Verdana" w:cs="宋体"/>
                <w:color w:val="auto"/>
              </w:rPr>
              <w:t>纤</w:t>
            </w:r>
            <w:proofErr w:type="gramEnd"/>
            <w:r w:rsidRPr="00C74E16">
              <w:rPr>
                <w:rFonts w:ascii="Verdana" w:hAnsi="Verdana" w:cs="宋体"/>
                <w:color w:val="auto"/>
              </w:rPr>
              <w:t>溶活性检验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）血浆纤溶酶原测定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）血浆纤溶酶原活化剂测定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）血浆纤溶酶原活化抑制物测定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  <w:r w:rsidRPr="00C74E16">
              <w:rPr>
                <w:rFonts w:ascii="Verdana" w:hAnsi="Verdana" w:cs="宋体"/>
                <w:color w:val="auto"/>
              </w:rPr>
              <w:t>）血浆</w:t>
            </w:r>
            <w:r w:rsidRPr="00C74E16">
              <w:rPr>
                <w:rFonts w:ascii="Verdana" w:hAnsi="Verdana" w:cs="宋体"/>
                <w:color w:val="auto"/>
              </w:rPr>
              <w:t>α</w:t>
            </w:r>
            <w:r w:rsidRPr="00C74E16">
              <w:rPr>
                <w:rFonts w:ascii="Verdana" w:hAnsi="Verdana" w:cs="宋体"/>
                <w:color w:val="auto"/>
                <w:vertAlign w:val="subscript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纤溶酶抑制物测定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5</w:t>
            </w:r>
            <w:r w:rsidRPr="00C74E16">
              <w:rPr>
                <w:rFonts w:ascii="Verdana" w:hAnsi="Verdana" w:cs="宋体"/>
                <w:color w:val="auto"/>
              </w:rPr>
              <w:t>）</w:t>
            </w:r>
            <w:r w:rsidRPr="00C74E16">
              <w:rPr>
                <w:rFonts w:ascii="Verdana" w:hAnsi="Verdana" w:cs="宋体"/>
                <w:color w:val="auto"/>
              </w:rPr>
              <w:t xml:space="preserve"> D</w:t>
            </w:r>
            <w:r w:rsidRPr="00C74E16">
              <w:rPr>
                <w:rFonts w:ascii="Verdana" w:hAnsi="Verdana" w:cs="宋体"/>
                <w:color w:val="auto"/>
              </w:rPr>
              <w:t>－二聚体检测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熟练掌握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熟练掌握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6</w:t>
            </w:r>
            <w:r w:rsidRPr="00C74E16">
              <w:rPr>
                <w:rFonts w:ascii="Verdana" w:hAnsi="Verdana" w:cs="宋体"/>
                <w:color w:val="auto"/>
              </w:rPr>
              <w:t>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  <w:r w:rsidRPr="00C74E16">
              <w:rPr>
                <w:rFonts w:ascii="Verdana" w:hAnsi="Verdana" w:cs="宋体"/>
                <w:color w:val="auto"/>
              </w:rPr>
              <w:t>血浆纤维蛋白（原）降解产物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熟练掌握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熟练掌握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7</w:t>
            </w:r>
            <w:r w:rsidRPr="00C74E16">
              <w:rPr>
                <w:rFonts w:ascii="Verdana" w:hAnsi="Verdana" w:cs="宋体"/>
                <w:color w:val="auto"/>
              </w:rPr>
              <w:t>）血浆</w:t>
            </w:r>
            <w:proofErr w:type="gramStart"/>
            <w:r w:rsidRPr="00C74E16">
              <w:rPr>
                <w:rFonts w:ascii="Verdana" w:hAnsi="Verdana" w:cs="宋体"/>
                <w:color w:val="auto"/>
              </w:rPr>
              <w:t>鱼精蛋白副凝试验</w:t>
            </w:r>
            <w:proofErr w:type="gramEnd"/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8.</w:t>
            </w:r>
            <w:r w:rsidRPr="00C74E16">
              <w:rPr>
                <w:rFonts w:ascii="Verdana" w:hAnsi="Verdana" w:cs="宋体"/>
                <w:color w:val="auto"/>
              </w:rPr>
              <w:t>血液流变学检验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）全血粘度检测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</w:p>
        </w:tc>
      </w:tr>
      <w:tr w:rsidR="003B597C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B597C" w:rsidRPr="00C74E16" w:rsidRDefault="003B597C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97C" w:rsidRPr="00C74E16" w:rsidRDefault="003B597C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3B597C" w:rsidRPr="00C74E16" w:rsidRDefault="003B597C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3B597C" w:rsidRPr="00C74E16" w:rsidRDefault="003B597C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noWrap/>
            <w:vAlign w:val="center"/>
            <w:hideMark/>
          </w:tcPr>
          <w:p w:rsidR="003B597C" w:rsidRPr="003B597C" w:rsidRDefault="003B597C" w:rsidP="004476B7">
            <w:pPr>
              <w:widowControl/>
              <w:jc w:val="center"/>
              <w:rPr>
                <w:rFonts w:ascii="Verdana" w:hAnsi="Verdana" w:cs="宋体"/>
              </w:rPr>
            </w:pPr>
            <w:r w:rsidRPr="003B597C">
              <w:rPr>
                <w:rFonts w:ascii="Verdana" w:hAnsi="Verdana" w:cs="宋体"/>
              </w:rPr>
              <w:t>1</w:t>
            </w:r>
            <w:r w:rsidRPr="003B597C">
              <w:rPr>
                <w:rFonts w:ascii="Verdana" w:hAnsi="Verdana" w:cs="宋体"/>
              </w:rPr>
              <w:t>，</w:t>
            </w:r>
            <w:r w:rsidRPr="003B597C">
              <w:rPr>
                <w:rFonts w:ascii="Verdana" w:hAnsi="Verdana" w:cs="宋体"/>
              </w:rPr>
              <w:t>2</w:t>
            </w:r>
          </w:p>
        </w:tc>
      </w:tr>
      <w:tr w:rsidR="003B597C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B597C" w:rsidRPr="00C74E16" w:rsidRDefault="003B597C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97C" w:rsidRPr="00C74E16" w:rsidRDefault="003B597C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3B597C" w:rsidRPr="00C74E16" w:rsidRDefault="003B597C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</w:p>
        </w:tc>
        <w:tc>
          <w:tcPr>
            <w:tcW w:w="1272" w:type="dxa"/>
            <w:vAlign w:val="center"/>
            <w:hideMark/>
          </w:tcPr>
          <w:p w:rsidR="003B597C" w:rsidRPr="00C74E16" w:rsidRDefault="003B597C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noWrap/>
            <w:vAlign w:val="center"/>
            <w:hideMark/>
          </w:tcPr>
          <w:p w:rsidR="003B597C" w:rsidRPr="003B597C" w:rsidRDefault="003B597C" w:rsidP="004476B7">
            <w:pPr>
              <w:widowControl/>
              <w:jc w:val="center"/>
              <w:rPr>
                <w:rFonts w:ascii="Verdana" w:hAnsi="Verdana" w:cs="宋体"/>
              </w:rPr>
            </w:pPr>
            <w:r w:rsidRPr="003B597C">
              <w:rPr>
                <w:rFonts w:ascii="Verdana" w:hAnsi="Verdana" w:cs="宋体"/>
              </w:rPr>
              <w:t>2</w:t>
            </w:r>
            <w:r w:rsidRPr="003B597C">
              <w:rPr>
                <w:rFonts w:ascii="Verdana" w:hAnsi="Verdana" w:cs="宋体"/>
              </w:rPr>
              <w:t>，</w:t>
            </w:r>
            <w:r w:rsidRPr="003B597C">
              <w:rPr>
                <w:rFonts w:ascii="Verdana" w:hAnsi="Verdana" w:cs="宋体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）血浆粘度检测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3B597C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）红细胞变形性检测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3B597C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原理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临床意义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③</w:t>
            </w:r>
            <w:r w:rsidRPr="00C74E16">
              <w:rPr>
                <w:rFonts w:ascii="Verdana" w:hAnsi="Verdana" w:cs="宋体"/>
                <w:color w:val="auto"/>
              </w:rPr>
              <w:t>操作及注意事项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1146" w:type="dxa"/>
            <w:vMerge w:val="restart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三十、常见出血性疾病的实验诊断</w:t>
            </w:r>
          </w:p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2278" w:type="dxa"/>
            <w:vMerge w:val="restart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1.</w:t>
            </w:r>
            <w:r w:rsidRPr="00C74E16">
              <w:rPr>
                <w:rFonts w:ascii="Verdana" w:hAnsi="Verdana" w:cs="宋体"/>
                <w:color w:val="auto"/>
              </w:rPr>
              <w:t>出血性疾病的概述</w:t>
            </w: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）概念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）分类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 w:val="restart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2.</w:t>
            </w:r>
            <w:r w:rsidRPr="00C74E16">
              <w:rPr>
                <w:rFonts w:ascii="Verdana" w:hAnsi="Verdana" w:cs="宋体"/>
                <w:color w:val="auto"/>
              </w:rPr>
              <w:t>血管壁异常性疾病</w:t>
            </w: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）过敏性紫癜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概述（临床特征等）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1, 2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实验室检查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）遗传性毛细血管扩张症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概述（临床特征等）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实验室检查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）其他血管壁异常性疾病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概述（临床特征等）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实验室检查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 w:val="restart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3.</w:t>
            </w:r>
            <w:r w:rsidRPr="00C74E16">
              <w:rPr>
                <w:rFonts w:ascii="Verdana" w:hAnsi="Verdana" w:cs="宋体"/>
                <w:color w:val="auto"/>
              </w:rPr>
              <w:t>血小板异常性疾病</w:t>
            </w: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）特发性血小板减少性紫癜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概述（临床特征等）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实验室检查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）继发性血小板减少性紫癜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概述（临床特征等）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实验室检查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）血小板功能异常性疾病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概述（临床特征等）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实验室检查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 w:val="restart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4.</w:t>
            </w:r>
            <w:r w:rsidRPr="00C74E16">
              <w:rPr>
                <w:rFonts w:ascii="Verdana" w:hAnsi="Verdana" w:cs="宋体"/>
                <w:color w:val="auto"/>
              </w:rPr>
              <w:t>凝血因子异常性疾病</w:t>
            </w:r>
          </w:p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）血友病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概述（临床特征等）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实验室检查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1146" w:type="dxa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）血管性血友病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概述（临床特征等）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实验室检查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27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）维生素</w:t>
            </w:r>
            <w:r w:rsidRPr="00C74E16">
              <w:rPr>
                <w:rFonts w:ascii="Verdana" w:hAnsi="Verdana" w:cs="宋体"/>
                <w:color w:val="auto"/>
              </w:rPr>
              <w:t>K</w:t>
            </w:r>
            <w:r w:rsidRPr="00C74E16">
              <w:rPr>
                <w:rFonts w:ascii="Verdana" w:hAnsi="Verdana" w:cs="宋体"/>
                <w:color w:val="auto"/>
              </w:rPr>
              <w:t>缺乏和肝病所致的凝血障碍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概述（临床特征等）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实验室检查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  <w:r w:rsidRPr="00C74E16">
              <w:rPr>
                <w:rFonts w:ascii="Verdana" w:hAnsi="Verdana" w:cs="宋体"/>
                <w:color w:val="auto"/>
              </w:rPr>
              <w:t>）遗传性纤维蛋白原缺陷症和因子</w:t>
            </w:r>
            <w:r w:rsidRPr="00C74E16">
              <w:rPr>
                <w:rFonts w:hAnsi="宋体" w:cs="宋体"/>
                <w:color w:val="auto"/>
              </w:rPr>
              <w:t>ⅩⅧ</w:t>
            </w:r>
            <w:r w:rsidRPr="00C74E16">
              <w:rPr>
                <w:rFonts w:ascii="Verdana" w:hAnsi="Verdana" w:cs="宋体"/>
                <w:color w:val="auto"/>
              </w:rPr>
              <w:t>缺乏症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①</w:t>
            </w:r>
            <w:r w:rsidRPr="00C74E16">
              <w:rPr>
                <w:rFonts w:ascii="Verdana" w:hAnsi="Verdana" w:cs="宋体"/>
                <w:color w:val="auto"/>
              </w:rPr>
              <w:t>概述（临床特征等）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  <w:r w:rsidRPr="00C74E16">
              <w:rPr>
                <w:rFonts w:ascii="Verdana" w:hAnsi="Verdana" w:cs="宋体"/>
                <w:color w:val="auto"/>
              </w:rPr>
              <w:t xml:space="preserve"> 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hAnsi="宋体" w:cs="宋体"/>
                <w:color w:val="auto"/>
              </w:rPr>
              <w:t>②</w:t>
            </w:r>
            <w:r w:rsidRPr="00C74E16">
              <w:rPr>
                <w:rFonts w:ascii="Verdana" w:hAnsi="Verdana" w:cs="宋体"/>
                <w:color w:val="auto"/>
              </w:rPr>
              <w:t>实验室检查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 w:val="restart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5.</w:t>
            </w:r>
            <w:r w:rsidRPr="00C74E16">
              <w:rPr>
                <w:rFonts w:ascii="Verdana" w:hAnsi="Verdana" w:cs="宋体"/>
                <w:color w:val="auto"/>
              </w:rPr>
              <w:t>循环抗凝物质增多及相关疾病</w:t>
            </w: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概述（临床特征等）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实验室检查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 w:val="restart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6. </w:t>
            </w:r>
            <w:r w:rsidRPr="00C74E16">
              <w:rPr>
                <w:rFonts w:ascii="Verdana" w:hAnsi="Verdana" w:cs="宋体"/>
                <w:color w:val="auto"/>
              </w:rPr>
              <w:t>原发性</w:t>
            </w:r>
            <w:proofErr w:type="gramStart"/>
            <w:r w:rsidRPr="00C74E16">
              <w:rPr>
                <w:rFonts w:ascii="Verdana" w:hAnsi="Verdana" w:cs="宋体"/>
                <w:color w:val="auto"/>
              </w:rPr>
              <w:t>纤</w:t>
            </w:r>
            <w:proofErr w:type="gramEnd"/>
            <w:r w:rsidRPr="00C74E16">
              <w:rPr>
                <w:rFonts w:ascii="Verdana" w:hAnsi="Verdana" w:cs="宋体"/>
                <w:color w:val="auto"/>
              </w:rPr>
              <w:t>溶亢进</w:t>
            </w: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概述（临床特征等）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534D7F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D7F" w:rsidRPr="00C74E16" w:rsidRDefault="00534D7F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实验室检查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534D7F" w:rsidRPr="00C74E16" w:rsidRDefault="00534D7F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1146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三十一、常见血栓性疾病的实验诊断</w:t>
            </w: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1.</w:t>
            </w:r>
            <w:r w:rsidRPr="00C74E16">
              <w:rPr>
                <w:rFonts w:ascii="Verdana" w:hAnsi="Verdana" w:cs="宋体"/>
                <w:color w:val="auto"/>
              </w:rPr>
              <w:t>弥散性血管内凝血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概述（临床特征等）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病因及发病机制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检验及诊断标准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2.</w:t>
            </w:r>
            <w:r w:rsidRPr="00C74E16">
              <w:rPr>
                <w:rFonts w:ascii="Verdana" w:hAnsi="Verdana" w:cs="宋体"/>
                <w:color w:val="auto"/>
              </w:rPr>
              <w:t>血栓前状态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）概念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）分子标志</w:t>
            </w:r>
            <w:proofErr w:type="gramStart"/>
            <w:r w:rsidRPr="00C74E16">
              <w:rPr>
                <w:rFonts w:ascii="Verdana" w:hAnsi="Verdana" w:cs="宋体"/>
                <w:color w:val="auto"/>
              </w:rPr>
              <w:t>物检查</w:t>
            </w:r>
            <w:proofErr w:type="gramEnd"/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3.</w:t>
            </w:r>
            <w:r w:rsidRPr="00C74E16">
              <w:rPr>
                <w:rFonts w:ascii="Verdana" w:hAnsi="Verdana" w:cs="宋体"/>
                <w:color w:val="auto"/>
              </w:rPr>
              <w:t>易</w:t>
            </w:r>
            <w:proofErr w:type="gramStart"/>
            <w:r w:rsidRPr="00C74E16">
              <w:rPr>
                <w:rFonts w:ascii="Verdana" w:hAnsi="Verdana" w:cs="宋体"/>
                <w:color w:val="auto"/>
              </w:rPr>
              <w:t>栓</w:t>
            </w:r>
            <w:proofErr w:type="gramEnd"/>
            <w:r w:rsidRPr="00C74E16">
              <w:rPr>
                <w:rFonts w:ascii="Verdana" w:hAnsi="Verdana" w:cs="宋体"/>
                <w:color w:val="auto"/>
              </w:rPr>
              <w:t>症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）概念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）实验室检查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1146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三十二、抗凝与溶栓治疗的实验室监测</w:t>
            </w: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1.</w:t>
            </w:r>
            <w:r w:rsidRPr="00C74E16">
              <w:rPr>
                <w:rFonts w:ascii="Verdana" w:hAnsi="Verdana" w:cs="宋体"/>
                <w:color w:val="auto"/>
              </w:rPr>
              <w:t>抗凝治疗监测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）肝素治疗的监测（低分子量肝素和普通肝素）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）口服抗凝药治疗的监测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2.</w:t>
            </w:r>
            <w:r w:rsidRPr="00C74E16">
              <w:rPr>
                <w:rFonts w:ascii="Verdana" w:hAnsi="Verdana" w:cs="宋体"/>
                <w:color w:val="auto"/>
              </w:rPr>
              <w:t>抗血小板治疗监测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）阿司匹林治疗的监测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掌握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</w:t>
            </w:r>
            <w:proofErr w:type="gramStart"/>
            <w:r w:rsidRPr="00C74E16">
              <w:rPr>
                <w:rFonts w:ascii="Verdana" w:hAnsi="Verdana" w:cs="宋体"/>
                <w:color w:val="auto"/>
              </w:rPr>
              <w:t>塞氯匹啶</w:t>
            </w:r>
            <w:proofErr w:type="gramEnd"/>
            <w:r w:rsidRPr="00C74E16">
              <w:rPr>
                <w:rFonts w:ascii="Verdana" w:hAnsi="Verdana" w:cs="宋体"/>
                <w:color w:val="auto"/>
              </w:rPr>
              <w:t>治疗的监测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278" w:type="dxa"/>
            <w:vMerge w:val="restart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3.</w:t>
            </w:r>
            <w:r w:rsidRPr="00C74E16">
              <w:rPr>
                <w:rFonts w:ascii="Verdana" w:hAnsi="Verdana" w:cs="宋体"/>
                <w:color w:val="auto"/>
              </w:rPr>
              <w:t>溶栓治疗监测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1</w:t>
            </w:r>
            <w:r w:rsidRPr="00C74E16">
              <w:rPr>
                <w:rFonts w:ascii="Verdana" w:hAnsi="Verdana" w:cs="宋体"/>
                <w:color w:val="auto"/>
              </w:rPr>
              <w:t>）尿激酶治疗的监测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）链激酶治疗的监测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279A" w:rsidRPr="00C74E16" w:rsidRDefault="0029279A" w:rsidP="0029279A">
            <w:pPr>
              <w:widowControl/>
              <w:jc w:val="left"/>
              <w:rPr>
                <w:rFonts w:ascii="Verdana" w:hAnsi="Verdana" w:cs="宋体"/>
                <w:color w:val="auto"/>
              </w:rPr>
            </w:pP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（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）</w:t>
            </w:r>
            <w:r w:rsidRPr="00C74E16">
              <w:rPr>
                <w:rFonts w:ascii="Verdana" w:hAnsi="Verdana" w:cs="宋体"/>
                <w:color w:val="auto"/>
              </w:rPr>
              <w:t>tPA</w:t>
            </w:r>
            <w:r w:rsidRPr="00C74E16">
              <w:rPr>
                <w:rFonts w:ascii="Verdana" w:hAnsi="Verdana" w:cs="宋体"/>
                <w:color w:val="auto"/>
              </w:rPr>
              <w:t>治疗的监测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了解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2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3</w:t>
            </w:r>
          </w:p>
        </w:tc>
      </w:tr>
      <w:tr w:rsidR="0029279A" w:rsidRPr="00C74E16" w:rsidTr="00534D7F">
        <w:trPr>
          <w:tblCellSpacing w:w="0" w:type="dxa"/>
          <w:jc w:val="center"/>
        </w:trPr>
        <w:tc>
          <w:tcPr>
            <w:tcW w:w="1146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三十三、出凝血试验的自动化</w:t>
            </w:r>
          </w:p>
        </w:tc>
        <w:tc>
          <w:tcPr>
            <w:tcW w:w="2278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1.</w:t>
            </w:r>
            <w:r w:rsidRPr="00C74E16">
              <w:rPr>
                <w:rFonts w:ascii="Verdana" w:hAnsi="Verdana" w:cs="宋体"/>
                <w:color w:val="auto"/>
              </w:rPr>
              <w:t>出凝血试验的方法和原理</w:t>
            </w:r>
          </w:p>
        </w:tc>
        <w:tc>
          <w:tcPr>
            <w:tcW w:w="213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 xml:space="preserve">　</w:t>
            </w:r>
          </w:p>
        </w:tc>
        <w:tc>
          <w:tcPr>
            <w:tcW w:w="1272" w:type="dxa"/>
            <w:noWrap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熟练掌握</w:t>
            </w:r>
          </w:p>
        </w:tc>
        <w:tc>
          <w:tcPr>
            <w:tcW w:w="1272" w:type="dxa"/>
            <w:vAlign w:val="center"/>
            <w:hideMark/>
          </w:tcPr>
          <w:p w:rsidR="0029279A" w:rsidRPr="00C74E16" w:rsidRDefault="0029279A" w:rsidP="0029279A">
            <w:pPr>
              <w:widowControl/>
              <w:jc w:val="center"/>
              <w:rPr>
                <w:rFonts w:ascii="Verdana" w:hAnsi="Verdana" w:cs="宋体"/>
                <w:color w:val="auto"/>
              </w:rPr>
            </w:pPr>
            <w:r w:rsidRPr="00C74E16">
              <w:rPr>
                <w:rFonts w:ascii="Verdana" w:hAnsi="Verdana" w:cs="宋体"/>
                <w:color w:val="auto"/>
              </w:rPr>
              <w:t>3</w:t>
            </w:r>
            <w:r w:rsidRPr="00C74E16">
              <w:rPr>
                <w:rFonts w:ascii="Verdana" w:hAnsi="Verdana" w:cs="宋体"/>
                <w:color w:val="auto"/>
              </w:rPr>
              <w:t>，</w:t>
            </w:r>
            <w:r w:rsidRPr="00C74E16">
              <w:rPr>
                <w:rFonts w:ascii="Verdana" w:hAnsi="Verdana" w:cs="宋体"/>
                <w:color w:val="auto"/>
              </w:rPr>
              <w:t>4</w:t>
            </w:r>
          </w:p>
        </w:tc>
      </w:tr>
    </w:tbl>
    <w:p w:rsidR="00260488" w:rsidRDefault="00260488"/>
    <w:sectPr w:rsidR="00260488" w:rsidSect="00433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49" w:rsidRDefault="00D17149" w:rsidP="0029279A">
      <w:r>
        <w:separator/>
      </w:r>
    </w:p>
  </w:endnote>
  <w:endnote w:type="continuationSeparator" w:id="0">
    <w:p w:rsidR="00D17149" w:rsidRDefault="00D17149" w:rsidP="00292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ZSS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49" w:rsidRDefault="00D17149" w:rsidP="0029279A">
      <w:r>
        <w:separator/>
      </w:r>
    </w:p>
  </w:footnote>
  <w:footnote w:type="continuationSeparator" w:id="0">
    <w:p w:rsidR="00D17149" w:rsidRDefault="00D17149" w:rsidP="002927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79A"/>
    <w:rsid w:val="000147C8"/>
    <w:rsid w:val="00165D91"/>
    <w:rsid w:val="001D4FE4"/>
    <w:rsid w:val="001F10B5"/>
    <w:rsid w:val="00230D8D"/>
    <w:rsid w:val="00260488"/>
    <w:rsid w:val="00262DDA"/>
    <w:rsid w:val="0029279A"/>
    <w:rsid w:val="003B597C"/>
    <w:rsid w:val="00405E01"/>
    <w:rsid w:val="004334D5"/>
    <w:rsid w:val="004546E7"/>
    <w:rsid w:val="00482600"/>
    <w:rsid w:val="00534D7F"/>
    <w:rsid w:val="005E54E9"/>
    <w:rsid w:val="007E5903"/>
    <w:rsid w:val="00864844"/>
    <w:rsid w:val="0091368D"/>
    <w:rsid w:val="009944DF"/>
    <w:rsid w:val="009A45B6"/>
    <w:rsid w:val="009B283F"/>
    <w:rsid w:val="00C44465"/>
    <w:rsid w:val="00C74E16"/>
    <w:rsid w:val="00D03740"/>
    <w:rsid w:val="00D17149"/>
    <w:rsid w:val="00DF1FE5"/>
    <w:rsid w:val="00E0203F"/>
    <w:rsid w:val="00FC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Theme="minorHAnsi" w:cs="FZSSK--GBK1-0"/>
        <w:color w:val="FF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0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05E01"/>
    <w:pPr>
      <w:widowControl/>
      <w:spacing w:before="100" w:beforeAutospacing="1" w:after="100" w:afterAutospacing="1"/>
      <w:jc w:val="left"/>
      <w:outlineLvl w:val="0"/>
    </w:pPr>
    <w:rPr>
      <w:rFonts w:hAnsi="宋体" w:cs="宋体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05E01"/>
    <w:pPr>
      <w:widowControl/>
      <w:spacing w:before="100" w:beforeAutospacing="1" w:after="100" w:afterAutospacing="1"/>
      <w:ind w:left="100"/>
      <w:jc w:val="left"/>
      <w:outlineLvl w:val="1"/>
    </w:pPr>
    <w:rPr>
      <w:rFonts w:ascii="Arial" w:hAnsi="Arial" w:cs="Arial"/>
      <w:color w:val="CCCCCC"/>
      <w:sz w:val="20"/>
      <w:szCs w:val="20"/>
    </w:rPr>
  </w:style>
  <w:style w:type="paragraph" w:styleId="3">
    <w:name w:val="heading 3"/>
    <w:basedOn w:val="a"/>
    <w:link w:val="3Char"/>
    <w:uiPriority w:val="9"/>
    <w:qFormat/>
    <w:rsid w:val="00405E01"/>
    <w:pPr>
      <w:widowControl/>
      <w:spacing w:before="100" w:beforeAutospacing="1" w:after="100" w:afterAutospacing="1"/>
      <w:jc w:val="left"/>
      <w:outlineLvl w:val="2"/>
    </w:pPr>
    <w:rPr>
      <w:rFonts w:hAnsi="宋体" w:cs="宋体"/>
      <w:b/>
      <w:bCs/>
      <w:color w:val="auto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29279A"/>
    <w:pPr>
      <w:widowControl/>
      <w:spacing w:before="100" w:beforeAutospacing="1" w:after="100" w:afterAutospacing="1"/>
      <w:jc w:val="left"/>
      <w:outlineLvl w:val="4"/>
    </w:pPr>
    <w:rPr>
      <w:rFonts w:hAnsi="宋体" w:cs="宋体"/>
      <w:b/>
      <w:bCs/>
      <w:color w:val="auto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29279A"/>
    <w:pPr>
      <w:widowControl/>
      <w:spacing w:before="100" w:beforeAutospacing="1" w:after="100" w:afterAutospacing="1"/>
      <w:jc w:val="left"/>
      <w:outlineLvl w:val="5"/>
    </w:pPr>
    <w:rPr>
      <w:rFonts w:hAnsi="宋体" w:cs="宋体"/>
      <w:b/>
      <w:bCs/>
      <w:color w:val="auto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5E01"/>
    <w:rPr>
      <w:rFonts w:hAnsi="宋体" w:cs="宋体"/>
      <w:b/>
      <w:bCs/>
      <w:color w:val="auto"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05E01"/>
    <w:rPr>
      <w:rFonts w:ascii="Arial" w:hAnsi="Arial" w:cs="Arial"/>
      <w:color w:val="CCCCCC"/>
      <w:sz w:val="20"/>
      <w:szCs w:val="20"/>
    </w:rPr>
  </w:style>
  <w:style w:type="character" w:customStyle="1" w:styleId="3Char">
    <w:name w:val="标题 3 Char"/>
    <w:basedOn w:val="a0"/>
    <w:link w:val="3"/>
    <w:uiPriority w:val="9"/>
    <w:rsid w:val="00405E01"/>
    <w:rPr>
      <w:rFonts w:hAnsi="宋体" w:cs="宋体"/>
      <w:b/>
      <w:bCs/>
      <w:color w:val="auto"/>
      <w:sz w:val="27"/>
      <w:szCs w:val="27"/>
    </w:rPr>
  </w:style>
  <w:style w:type="character" w:styleId="a3">
    <w:name w:val="Strong"/>
    <w:basedOn w:val="a0"/>
    <w:uiPriority w:val="22"/>
    <w:qFormat/>
    <w:rsid w:val="00405E01"/>
    <w:rPr>
      <w:b/>
      <w:bCs/>
    </w:rPr>
  </w:style>
  <w:style w:type="character" w:styleId="a4">
    <w:name w:val="Emphasis"/>
    <w:basedOn w:val="a0"/>
    <w:uiPriority w:val="20"/>
    <w:qFormat/>
    <w:rsid w:val="00405E01"/>
    <w:rPr>
      <w:i/>
      <w:iCs/>
    </w:rPr>
  </w:style>
  <w:style w:type="paragraph" w:styleId="a5">
    <w:name w:val="List Paragraph"/>
    <w:basedOn w:val="a"/>
    <w:uiPriority w:val="34"/>
    <w:qFormat/>
    <w:rsid w:val="00405E01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292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9279A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92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9279A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29279A"/>
    <w:rPr>
      <w:rFonts w:hAnsi="宋体" w:cs="宋体"/>
      <w:b/>
      <w:bCs/>
      <w:color w:val="auto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29279A"/>
    <w:rPr>
      <w:rFonts w:hAnsi="宋体" w:cs="宋体"/>
      <w:b/>
      <w:bCs/>
      <w:color w:val="auto"/>
      <w:sz w:val="15"/>
      <w:szCs w:val="15"/>
    </w:rPr>
  </w:style>
  <w:style w:type="paragraph" w:styleId="a8">
    <w:name w:val="Balloon Text"/>
    <w:basedOn w:val="a"/>
    <w:link w:val="Char1"/>
    <w:uiPriority w:val="99"/>
    <w:semiHidden/>
    <w:unhideWhenUsed/>
    <w:rsid w:val="0029279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927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6521">
                  <w:marLeft w:val="0"/>
                  <w:marRight w:val="0"/>
                  <w:marTop w:val="0"/>
                  <w:marBottom w:val="0"/>
                  <w:divBdr>
                    <w:top w:val="single" w:sz="4" w:space="9" w:color="A5DB7B"/>
                    <w:left w:val="single" w:sz="4" w:space="9" w:color="A5DB7B"/>
                    <w:bottom w:val="single" w:sz="4" w:space="0" w:color="D0F5B0"/>
                    <w:right w:val="single" w:sz="4" w:space="9" w:color="A5DB7B"/>
                  </w:divBdr>
                  <w:divsChild>
                    <w:div w:id="13069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1881</Words>
  <Characters>10722</Characters>
  <Application>Microsoft Office Word</Application>
  <DocSecurity>0</DocSecurity>
  <Lines>89</Lines>
  <Paragraphs>25</Paragraphs>
  <ScaleCrop>false</ScaleCrop>
  <Company/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dell330</dc:creator>
  <cp:keywords/>
  <dc:description/>
  <cp:lastModifiedBy>dell330</cp:lastModifiedBy>
  <cp:revision>2</cp:revision>
  <dcterms:created xsi:type="dcterms:W3CDTF">2013-11-13T08:19:00Z</dcterms:created>
  <dcterms:modified xsi:type="dcterms:W3CDTF">2013-11-13T08:58:00Z</dcterms:modified>
</cp:coreProperties>
</file>