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EB" w:rsidRPr="00A667EB" w:rsidRDefault="00A667EB" w:rsidP="00A667EB">
      <w:pPr>
        <w:widowControl/>
        <w:snapToGrid w:val="0"/>
        <w:spacing w:before="100" w:beforeAutospacing="1" w:after="100" w:afterAutospacing="1" w:line="198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7EB">
        <w:rPr>
          <w:rFonts w:ascii="宋体" w:eastAsia="宋体" w:hAnsi="宋体" w:cs="宋体" w:hint="eastAsia"/>
          <w:b/>
          <w:bCs/>
          <w:kern w:val="0"/>
          <w:sz w:val="32"/>
        </w:rPr>
        <w:t>2014年度执业药师资格考试上报符合免试资格人员名单</w:t>
      </w:r>
    </w:p>
    <w:tbl>
      <w:tblPr>
        <w:tblW w:w="8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60"/>
        <w:gridCol w:w="1080"/>
        <w:gridCol w:w="1200"/>
        <w:gridCol w:w="1120"/>
        <w:gridCol w:w="4495"/>
      </w:tblGrid>
      <w:tr w:rsidR="00A667EB" w:rsidRPr="00A667EB" w:rsidTr="00A667EB">
        <w:trPr>
          <w:trHeight w:val="40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邢松岩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哈尔滨国龙医药经销有限责任公司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顾玉红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哈尔滨医科大学附属肿瘤医院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林继红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哈医大一院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娄允生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黑龙江宏仁医药有限公司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黄柏林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黑龙江省澳利达药业股份有限公司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杨德华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黑龙江省海林市大海林林业局医院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杨旭升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黑龙江省科学院微生物研究所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王京云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黑龙江鑫圣恩大药房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常惟智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初云海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宋伟杰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解放军第二一一医院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哈尔滨工业大学二校区医院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石晓莹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哈尔滨国龙医药经销有限责任公司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李凤霞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哈尔滨国瑞龙宝医药有限公司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哈尔滨国瑞龙宝医药有限公司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哈尔滨康宏医药有限责任公司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哈尔滨派斯菲科生物制药股份有限公司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哈尔滨市昌泰大药房有限公司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门铁军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哈尔滨市道外区时珍药材站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黑龙江北大荒医药开发有限公司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徐延霜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黑龙江润仁通医药有限公司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石晓晶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黑龙江润仁通医药有限公司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高丽伟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黑龙江省澳利达药业股份有限公司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黑龙江省电力医院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太成梅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黑龙江省政府采购中心药品采购处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黑龙江省中医药科学院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杨书彬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冯丽彬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延寿县中医医院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沾河林业局医院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谢丹青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01哈尔滨市第一医院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01哈尔滨医科大学附属第二医院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01哈药集团股份有限公司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顾丛峰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崔振刚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01黑龙江省本元医药有限公司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丰润生物科技有限公司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哈尔滨道外区人民医院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哈尔滨道外区人民医院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李晟琰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哈尔滨二四二医院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吴鹏翔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哈尔滨富尔斯特生物工程有限责任公司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哈尔滨劳动技师学院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哈尔滨美君药业有限公司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刘中海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唐梦馥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徐敬秋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哈尔滨三联药业股份有限公司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霍盛池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哈尔滨三联药业股份有限公司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苏桂红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哈尔滨盛百纳医药有限公司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康琳琳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哈尔滨市道外区太平中西医结合医院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李柳新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哈尔滨市第二社会福利院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哈尔滨市第五医院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哈尔滨市第五医院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金文成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孙禹威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哈尔滨市儿童医院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孟凡玲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哈尔滨市古今大药房有限公司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陆洪友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哈尔滨市呼兰区第二人民医院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杨英慧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哈尔滨市南岗区大成社区卫生服务中心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冮向军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哈尔滨市南岗区德康大药房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刘英挥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哈尔滨市眼科医院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段春林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殷作群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哈尔滨星灿商贸有限责任公司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哈尔滨誉衡药业股份有限公司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哈尔滨誉欣医药科技有限公司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哈尔滨珍宝制药有限公司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邹雪飞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哈尔滨珍宝制药有限公司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哈药集团三精加滨药业有限公司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武凤梅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赵利民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田学萍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哈药集团生物工程有限公司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宋春影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哈药集团生物工程有限公司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哈药集团生物工程有限公司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哈药集团生物工程有限公司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段志强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哈药集团生物工程有限公司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王济云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哈药集团医药公司人民同泰医药连锁店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陶倩玮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赵立敏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陈维忠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张薇薇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周秀娟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王铁慧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哈药集团医药有限公司康泰药品超市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杨嘉林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哈药集团医药有限公司人民同泰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哈药集团医药有限公司新药特药分公司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哈药集团医药有限公司药品采购中心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哈药集团医药有限公司药品采购中心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郭海昌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哈药集团医药有限公司药品分公司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哈药集团医药有限公司药品分公司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哈药集团营销有限公司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邱广成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仲宇慧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费秀玉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于东阳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于庆彬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赵华威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辛海红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李朝庆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商海燕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张君颖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谢英新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曹艳玲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胡春玲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哈药集团制药总厂202车间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哈药集团中药二厂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哈药集团中药二厂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王立艳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黑龙江哈尔滨医大药业有限公司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于玉伟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黑龙江省惠康医药有限责任公司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江延辉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黑龙江省智诚医药科技有限公司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吴凤静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黑龙江乌苏里江制药有限公司哈尔滨分公司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李太丽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黑龙江医大医药经销公司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耿春清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呼兰区红十字医院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鲁艳萍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木兰县第二人民医院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苏亚芹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木兰县中医医院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苏显梅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五常市疾病预防控制中心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吕艳萍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依兰县人民医院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曹俊红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依兰县人民医院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01宾县人民医院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宾县新型农村合作医疗管理办公室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哈尔滨汽轮机厂医院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刁秋艳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哈尔滨人民同泰医药连锁店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哈尔滨圣源生物工程有限责任公司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哈尔滨市传染病医院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洪振英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哈尔滨市道外区太平人民医院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哈尔滨市道外区益寿药材经销部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哈尔滨市第五医院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李祝英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哈尔滨市建国医药连锁有限公司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哈尔滨市平房区人民医院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曹明俐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哈尔滨市食品药品监督管理稽查支队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赵志欣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哈尔滨市万福堂大药房有限公司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薛长松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哈尔滨市泽龙大药房有限公司铁岭店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哈尔滨同一堂药业有限公司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哈尔滨誉衡药业股份有限公司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岳大彪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哈尔滨珍宝制药有限公司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刘忠权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哈药集团三精英美制药有限公司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赵冬艳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马金娟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贾慧颖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徐冬梅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哈药集团生物工程有限公司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历向春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哈药集团世一堂制药厂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闫凯侠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哈药集团世一堂制药厂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胡齐莉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哈药集团世一堂中药饮片有限责任公司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牛云航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付文君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车成刚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哈药集团医药有限公司健康科技分公司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哈药集团医药有限公司新药特药分公司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杜英俊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哈药集团医药有限公司新药特药分公司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肖芝岭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哈药集团医药有限公司药材分公司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刘林君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哈药集团医药有限公司药品分公司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刘朝宏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哈药集团营销有限公司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哈药集团营销有限公司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郝继红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甘玉玲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哈药集团制药六厂仓储处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崔振辉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房玉兰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哈药集团制药总厂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甄丽萍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哈药集团中药二厂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苏德龙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哈药集团中药二厂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哈药集团中药二厂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张淑娟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黑龙江和美妇产医院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黑龙江宏凯医药有限公司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黑龙江省德福康医药有限责任公司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宁洪斌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黑龙江省圣通大药房有限公司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马丽娟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黑龙江省五常市向阳中心卫生院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谷海燕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黑龙江天宏药业股份有限公司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生艳茹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双城市人民医院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姚广滨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天年药业(哈尔滨)有限公司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薛炳东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延寿县妇幼保健院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依兰县人民医院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孙冰媚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拜泉县人民医院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修忠艳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查哈阳农场济生药店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梁胜国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黑龙江鼎恒升药业有限公司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尹志学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黑龙江省济生堂医药有限责任公司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刘有山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黑龙江省齐齐哈尔市拜泉县人民医院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吴秀玲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徐兆杰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黑龙江省齐齐哈尔市泰来县中医医院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黑龙江省鑫白云医药有限公司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吉春堂大药房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毛雅丽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齐齐哈尔北钢医院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常秀花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张兰英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齐齐哈尔市第二医院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齐齐哈尔市疾病预防控制中心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端木祥涛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齐齐哈尔市建华区明康药店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房宇辉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齐齐哈尔市龙沙区博康大药房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董艳丽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齐齐哈尔市龙沙区佳音大药房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齐齐哈尔医学院第二附属医院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齐齐哈尔医学院第二附属医院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齐齐哈尔医学院第一附属医院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齐齐哈尔医学院第一附属医院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齐齐哈尔医学院第一附属医院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拜泉县人民医院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黑龙江鼎恒升药业有限公司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张椿影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赵锦卉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黑龙江省齐齐哈尔市第一医院中药局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付红梅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黑龙江省泰来县人民医院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黑龙江省卓越阳光医药有限公司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崔鸿宇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龙沙区吉春堂大药房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齐齐哈尔市昂昂溪区第二人民医院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刘黎明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齐齐哈尔市富拉尔区电厂医院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齐齐哈尔市和平医院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刘礼俊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齐齐哈尔市解放门医院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张景艳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齐齐哈尔市齐泰医药有限公司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齐齐哈尔市铁锋区天顺大药房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赵福顺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齐齐哈尔市铁锋区天顺大药房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齐齐哈尔市铁锋区天顺大药房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卢长哲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马秀梅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齐齐哈尔医学院第二附属医院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唐淑洁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齐齐哈尔医学院第一附属医院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宋玉文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齐齐哈尔医学院附属第三医院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齐齐哈尔医学院附属第三医院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高思新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泰来县和平镇宏升卫生院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宋艳秋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泰来县和平镇宏升卫生院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白艳侠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依安县人民医院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潘艳春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海林市人民医院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黑龙江省林口县医院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丁玉洁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黑龙江省牡丹江市传染病医院（康安医院）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黑龙江省牡丹江市肿瘤医院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马秀敏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牡丹江北方工具厂职工医院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牡丹江北方医院药剂科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牡丹江传染病医院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付明冬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牡丹江灵泰药业股份有限公司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尹松鹤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牡丹江市爱民区中兴大药房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孙桂君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牡丹江市妇女儿童医院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闫秀英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牡丹江市康安医院（原传染病医院）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宫文艳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牡丹江市西安区康宝大药房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于志奎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牡丹江市医疗保险局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牡丹江市肿瘤医院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张秋红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牡丹江市肿瘤医院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牡丹江市肿瘤医院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牡丹江天利医药连锁公司大厦分店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牡丹江医学院第二附属医院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牡丹江医学院第二附属医院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孟祥丽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牡丹江医学院红旗医院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任岩海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牡丹江医学院红旗医院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裴艳秋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宁安市中医院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东宁县人民医院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海林市海林镇中心卫生院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宫莉萍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黑龙江农业经济职业学院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郭秀梅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黑龙江农业经济职业学院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赵亚丽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黑龙江农业经济职业学院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黑龙江省东宁县三岔口朝鲜族镇中心卫生院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杜景霞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黑龙江省绥芬河市中医院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林口县人民医院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王同洲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牡丹江灵泰药业股份有限公司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于明娟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牡丹江灵泰药业股份有限公司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赵玉梅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牡丹江市爱民区中兴大药房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徐春玲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李鸿霞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牡丹江市康安医院（原传染病医院）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时薛丽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牡丹江市康太大药店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牡丹江市利健医院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牡丹江市食品药品检验检测中心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牡丹江市食品药品检验检测中心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裴海清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牡丹江市西安区康宝大药店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倪丹蓉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牡丹江市西安区康宝大药店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盖成万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绥阳社区卫生服务中心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戴泳君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抚远县人民医院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马春艳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富锦市中心医院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潘洪秀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佳木斯大学附属第一医院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方阳阳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佳木斯市传染病医院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李世颂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佳木斯市食品药品检验检测中心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李德伟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佳木斯市中心医院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井绪臣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佳木斯市中心医院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佳木斯市中心医院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佳木斯肿瘤结核医院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刘兴兰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同江市医药药材有限责任公司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汤丽晶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抚远县中医院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抚远县中医院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张凤菊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富锦铁路医院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高晓波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黑龙江省佳木斯市宝丰医药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苏占军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王昕艳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佟铭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王柏婧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黑龙江省佳木斯市中心医院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宋丽艳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黑龙江中医药大学佳木斯学院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桦南县中医医院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孙凤芹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桦南县中医医院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佳木斯市中医院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仉田春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黑龙江省饶河县小佳河镇卫生院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黑龙江省双鸭山煤炭总医院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集贤县佰康药店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杨立君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饶河县人民医院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邱智慧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双鸭山尖山区中心站社区卫生服务中心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梁佳森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双鸭山煤炭总医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双鸭山煤炭总医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双鸭山煤炭总医院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双鸭山煤炭总医院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孙亚梅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双鸭山煤炭总医院运输部分院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双鸭山市传染病医院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韩岩松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双鸭山市传染医院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宋云梓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双鸭山市妇幼保健医院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张秋娥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双鸭山市尖山区中心站社区服务中心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代宏伟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祥合药店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黑龙江省集贤县二九一农场医药商店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黑龙江省双鸭山市人民医院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路国红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黑龙江省双鸭山市食品药品检验检测所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丛琳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黑龙江省双鸭山市食品药品检验检测所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王敬寨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饶河县小佳河镇中心卫生院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太光宇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任红秋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官福森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双鸭山市食品药品监督管理局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邓福娟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于录国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王立香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双鸭山市中医院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06萝北县人民医院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张自学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鹤岗矿业集团总医院兴安分院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齐伟红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鹤岗市传染病院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鹤岗市大陆人民医院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李凤兰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鹤岗市食品药品检测中心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公丕君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许翠华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鹤矿集团妇婴医院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曹克敏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黑龙江省鹤岗矿业集团有限责任公司妇婴医院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李淑萍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黑龙江省鹤岗矿业集团总医院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张勤云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黑龙江省鹤岗矿业集团总医院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刘卫国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萝北县人民医院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王万秋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06鹤岗市中医院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孟昭英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鹤岗市广生堂大药房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张中伟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郑玉梅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黑龙江九寿医药销售有限责任公司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于爱兰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萝北县人民医院药剂科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周洪霞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07绥化市北林区第三医院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李冬晶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安达市医院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安达市医院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孙丽梅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哈药集团三精制药诺捷有限责任公司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哈药集团三精制药诺捷有限责任公司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田绽蕾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哈药集团三精制药诺捷有限责任公司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黑龙江龙桂制药有限公司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韩光涛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黑龙江龙桂制药有限公司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黑龙江省普润康泰医药连锁有限公司为民药店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绥化市北林区第一人民医院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庞树和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谭桂梅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黑龙江龙桂药业有限公司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苗雨云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黑龙江省金生医药有限责任公司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黑龙江省金生医药有限责任公司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黑龙江省明水县人民医院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绥化市食品药品检验检测所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绥化市中医医院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08黑龙江省大庆市卫生局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1006大庆三元翔瑞医药有限公司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龚庆凤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1008大庆市红岗区人民医院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任广兰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1037大庆市中医医院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魏桂清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1037大庆市中医医院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1106黑龙江省大庆市中心血站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刘瑞鹏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2012大庆油田总医院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张桂华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大庆市疾控中心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李凤英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1005大庆萨尔图区人民医院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1006乘风中医院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王景慧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1033大庆市第二医院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孙美娟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1034大庆市第三医院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1037大庆市中医医院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张忠有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1037大庆市中医医院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吴春艳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1037大庆市中医医院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1106大庆市120紧急救援中心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张卓雅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1107药品监督局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3229大庆市第五医院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韩德凤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大庆市龙凤区人民医院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丛日克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黑龙江省勃利县青山乡卫生院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栾金勃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黑龙江省七台河市七煤集团公司总医院药剂科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王彬彬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黑龙江省七台河市食品药品检验检测中心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邴文芳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黑龙江省七台河市桃山区康康药店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肖恩明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七煤集团公司总医院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七煤集团医疗中心总医院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包仁环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七煤集团医疗中心总医院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高天保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七煤医疗中心新兴医院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范晓华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吴淑英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曹志国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王立梅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七台河市铁东医院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万国鑫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高天英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盈城药店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贾银凤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黑龙江省七煤集团医疗中心总医院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战庆云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七煤集团医疗中心总医院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许立华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七煤集团医疗中心总医院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周艳波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七台河市中医院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朗乡林业局巴兰河农场卫生所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朗乡林业局西折棱河林场卫生所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朗乡林业局职工医院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房春平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铁力朗乡中心社区卫生服务站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铁力林业局职工医院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铁力市达仁国药店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陈佰霞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铁力市桃山新药特药商店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新青区职工医院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耿艳玲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梅金娜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伊春市金山屯林业局职工医院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刘巍巍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伊春市金山屯林业局职工医院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伊春市西林区社区卫生服务中心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刘昊鹏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伊春市西林区十八公里社区卫生服务站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程晓红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春丹大药房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韩永林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黑龙江省伊春市第一医院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孙志芳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黑龙江省伊春市美溪林业局职工医院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仇祝芳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黑龙江省伊春市西林区人民医院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靳国忠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朗乡林业局西折棱河林场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郭松涛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伊春市传染病医院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李宏宏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伊春市传染病医院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伊春市健安药店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姜明晶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伊春药业有限公司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孙翠涛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黑龙江省虎林市迎春林业地区人民医院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虎林市红十字医院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虎林市仁寿堂药店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虎林市社区卫生服务中心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虎林市天康大药房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鸡西矿业总医院医疗集团东海医院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鸡西矿业总医院医疗集团二道河子中心医院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卜庆祥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刘滨娜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徐占方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鸡西市延寿堂大药房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刘加红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梨树区医院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灵泰药店信仁分店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天利医药连锁有限公司平安分店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鸡稀市同泰药店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利群药店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鞠成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黑龙江省虎林市诚心药店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黑龙江省虎林市益寿堂医药连锁有限公司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周兰坤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黑龙江省虎林市益寿堂医药连锁有限公司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耿晓辉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黑龙江省虎林市益寿堂医药连锁有限公司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杜万红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黑龙江省密山市中医医院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虎林市康贝大药房连锁有限公司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虎林市康贝大药房连锁有限公司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林万国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虎林市中医医院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李延雪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鸡东县静国药店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张淑华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鸡西灵峰大药房有限公司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姜雪敏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鸡西市辰孚药材有限责任公司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鸡西市益昌药店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修春艳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职业病防治院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王维敏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北安市第一人民医院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蒋立春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北安市第一人民医院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任春红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北安市第一人民医院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黑河市第一人民医院药剂科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吕文军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黑河市药品检验所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黑龙江省北安市中医医院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马玉杰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黑龙江省黑河市第二人民医院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尹传明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黑龙江省黑河市药品检验所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黑龙江省孙吴县中医院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胡艳春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黑龙江省五大连池风景区人民医院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李悦林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嫩江县人民医院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冯伟杰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五大连池市龙镇中心卫生院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丁恕卿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逊克县人民医院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黑河市爱辉区妇幼保健院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黑河市爱辉区妇幼保健院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赵桂平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黑龙江省北安市妇幼保健院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邵美丽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黑龙江省嫩江县伊拉哈镇中心卫生院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刘淑香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五大连池市第一人民医院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五大连池市第一人民医院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大兴安岭地区松岭区利康药店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刘兴燕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黑龙江省加格达奇区瑞康医院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石玉海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呼玛县人民医院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赫亚芹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塔河县中医院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黑龙江省大兴安岭地区阿木尔林业局职工医院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马翠霞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黑龙江省大兴安岭新林区人民医院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黑龙江省塔河县人民医院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刘利平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黑龙江省兴安北药有限公司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曹凤丽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黑龙江塔河县十八站医院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唐晓云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加格达奇区北方药店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大兴安岭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董春红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呼中区康泰大药房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八五三农场医院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王汝平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黑龙江金九药业股份有限公司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李月云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黑龙江农垦牡丹江分局云山农场医院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胡少伟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黑龙江农垦神经精神病防治院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黑龙江省八五六农场医院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金志平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黑龙江省北兴农场医院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郑孝臣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黑龙江省海伦农场医院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曹志兰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黑龙江省浩良河化肥厂医院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张世凤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黑龙江省红旗农场医院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邓长健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黑龙江省红兴隆管理局八五三农场职工医院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袁惠杰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黑龙江省鸡东县八五一零农场医院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杨传春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黑龙江省龙门农场医院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董玉英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黑龙江省农垦宝泉岭管理局中心医院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黑龙江省农垦宝泉岭管理局中心医院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吴梓雷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黑龙江省农垦建三江人民医院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黑龙江省农垦九三管理局七星泡农场医院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史永珍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黑龙江省农垦九三管理局中心医院药剂科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黑龙江省农垦总局总医院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袁富军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黑龙江省普阳农场医院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梁桂清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黑龙江省庆阳农场医院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黑龙江省五九七农场医院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吕东梅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黑龙江省五九七农场医院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廖春霞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黑龙江乌苏里江制药有限公司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刘湘杰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黑龙江乌苏里江制药有限公司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朱友兰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黑龙江乌苏里江制药有限公司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郭卫新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黑龙江乌苏里江制药有限公司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孙克苏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农垦建三江人民医院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史十例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黑龙江金九药业股份有限公司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阎丽丽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黑龙江金九药业股份有限公司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魏景明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黑龙江农垦九三管理局中心医院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张洪茹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黑龙江农垦神经精神病防治院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寇岩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黑龙江省红兴隆管理局八五三农场职工医院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张淑华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黑龙江省嫩江县九三管理局跃进医院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李居华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黑龙江省农垦九三管理局尖山农场医院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黑龙江省农垦九三管理局中心医院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黑龙江省农垦总局牡丹江分局中心医院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黑龙江省农垦总局香坊实验农场社区卫生服务站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薛桂珍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黑龙江乌苏里江制药有限公司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丰德民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朗乡林业局职工医院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齐凤芝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农垦人才中心</w:t>
            </w:r>
          </w:p>
        </w:tc>
      </w:tr>
      <w:tr w:rsidR="00A667EB" w:rsidRPr="00A667EB" w:rsidTr="00A667EB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67EB" w:rsidRPr="00A667EB" w:rsidRDefault="00A667EB" w:rsidP="00A667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农垦总局宝泉岭农场医院</w:t>
            </w:r>
          </w:p>
        </w:tc>
      </w:tr>
    </w:tbl>
    <w:p w:rsidR="003670A7" w:rsidRPr="00A667EB" w:rsidRDefault="00A667EB">
      <w:pPr>
        <w:rPr>
          <w:rFonts w:hint="eastAsia"/>
        </w:rPr>
      </w:pPr>
    </w:p>
    <w:sectPr w:rsidR="003670A7" w:rsidRPr="00A667EB" w:rsidSect="000E5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7EB"/>
    <w:rsid w:val="000E5637"/>
    <w:rsid w:val="00360EA7"/>
    <w:rsid w:val="00516854"/>
    <w:rsid w:val="00A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7EB"/>
    <w:rPr>
      <w:strike w:val="0"/>
      <w:dstrike w:val="0"/>
      <w:color w:val="53535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667EB"/>
    <w:rPr>
      <w:strike w:val="0"/>
      <w:dstrike w:val="0"/>
      <w:color w:val="535353"/>
      <w:u w:val="none"/>
      <w:effect w:val="none"/>
    </w:rPr>
  </w:style>
  <w:style w:type="paragraph" w:customStyle="1" w:styleId="top">
    <w:name w:val="top"/>
    <w:basedOn w:val="a"/>
    <w:rsid w:val="00A667EB"/>
    <w:pPr>
      <w:widowControl/>
      <w:pBdr>
        <w:top w:val="single" w:sz="2" w:space="0" w:color="DAECF6"/>
        <w:left w:val="single" w:sz="2" w:space="0" w:color="DAECF6"/>
        <w:bottom w:val="single" w:sz="2" w:space="0" w:color="DAECF6"/>
        <w:right w:val="single" w:sz="2" w:space="0" w:color="DAECF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yy">
    <w:name w:val="top_yy"/>
    <w:basedOn w:val="a"/>
    <w:rsid w:val="00A667EB"/>
    <w:pPr>
      <w:widowControl/>
      <w:pBdr>
        <w:top w:val="single" w:sz="2" w:space="0" w:color="DAECF6"/>
        <w:right w:val="single" w:sz="2" w:space="0" w:color="DAECF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yy1">
    <w:name w:val="top_yy1"/>
    <w:basedOn w:val="a"/>
    <w:rsid w:val="00A667EB"/>
    <w:pPr>
      <w:widowControl/>
      <w:pBdr>
        <w:right w:val="single" w:sz="2" w:space="0" w:color="DAECF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b">
    <w:name w:val="top_bb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yy">
    <w:name w:val="top_lyy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yy">
    <w:name w:val="top_byy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">
    <w:name w:val="dh"/>
    <w:basedOn w:val="a"/>
    <w:rsid w:val="00A667EB"/>
    <w:pPr>
      <w:widowControl/>
      <w:pBdr>
        <w:left w:val="single" w:sz="2" w:space="0" w:color="FDFFFE"/>
        <w:right w:val="single" w:sz="2" w:space="0" w:color="FDFFF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1">
    <w:name w:val="dh1"/>
    <w:basedOn w:val="a"/>
    <w:rsid w:val="00A667EB"/>
    <w:pPr>
      <w:widowControl/>
      <w:pBdr>
        <w:top w:val="single" w:sz="2" w:space="0" w:color="DAECF6"/>
        <w:left w:val="single" w:sz="2" w:space="0" w:color="FDFFFE"/>
        <w:right w:val="single" w:sz="2" w:space="0" w:color="FDFFF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td">
    <w:name w:val="dh_td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tdr">
    <w:name w:val="dh_tdr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35353"/>
      <w:kern w:val="0"/>
      <w:sz w:val="24"/>
      <w:szCs w:val="24"/>
    </w:rPr>
  </w:style>
  <w:style w:type="paragraph" w:customStyle="1" w:styleId="dhlogo1">
    <w:name w:val="dh_logo1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logo2">
    <w:name w:val="dh_logo2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nrtd">
    <w:name w:val="dh_nr_td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nrlogo">
    <w:name w:val="dh_nr_logo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">
    <w:name w:val="top_l"/>
    <w:basedOn w:val="a"/>
    <w:rsid w:val="00A667EB"/>
    <w:pPr>
      <w:widowControl/>
      <w:pBdr>
        <w:top w:val="single" w:sz="2" w:space="0" w:color="DAECF6"/>
        <w:right w:val="single" w:sz="2" w:space="0" w:color="DAECF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">
    <w:name w:val="top_b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font">
    <w:name w:val="titlefont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05694"/>
      <w:kern w:val="0"/>
      <w:sz w:val="24"/>
      <w:szCs w:val="24"/>
    </w:rPr>
  </w:style>
  <w:style w:type="paragraph" w:customStyle="1" w:styleId="zxjslt">
    <w:name w:val="zxjs_lt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jslc">
    <w:name w:val="zxjs_lc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jhlt">
    <w:name w:val="ksjh_lt"/>
    <w:basedOn w:val="a"/>
    <w:rsid w:val="00A6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">
    <w:name w:val="pager"/>
    <w:basedOn w:val="a"/>
    <w:rsid w:val="00A667E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667E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667EB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A667EB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667E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667E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88">
          <w:marLeft w:val="214"/>
          <w:marRight w:val="158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2014-08-12T09:12:00Z</dcterms:created>
  <dcterms:modified xsi:type="dcterms:W3CDTF">2014-08-12T09:13:00Z</dcterms:modified>
</cp:coreProperties>
</file>