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5C" w:rsidRPr="0037625C" w:rsidRDefault="0037625C" w:rsidP="0037625C">
      <w:pPr>
        <w:widowControl/>
        <w:spacing w:line="480" w:lineRule="auto"/>
        <w:jc w:val="center"/>
        <w:rPr>
          <w:rFonts w:ascii="宋体" w:eastAsia="宋体" w:hAnsi="宋体" w:cs="宋体"/>
          <w:color w:val="595959"/>
          <w:kern w:val="0"/>
          <w:sz w:val="18"/>
          <w:szCs w:val="18"/>
        </w:rPr>
      </w:pPr>
      <w:r w:rsidRPr="0037625C">
        <w:rPr>
          <w:rFonts w:ascii="宋体" w:eastAsia="宋体" w:hAnsi="宋体" w:cs="宋体" w:hint="eastAsia"/>
          <w:b/>
          <w:bCs/>
          <w:color w:val="000000"/>
          <w:kern w:val="0"/>
          <w:sz w:val="28"/>
        </w:rPr>
        <w:t>各区（市）县市场监管局（食药监局）工作联系表</w:t>
      </w:r>
    </w:p>
    <w:p w:rsidR="0037625C" w:rsidRPr="0037625C" w:rsidRDefault="0037625C" w:rsidP="0037625C">
      <w:pPr>
        <w:widowControl/>
        <w:spacing w:line="300" w:lineRule="atLeast"/>
        <w:jc w:val="center"/>
        <w:rPr>
          <w:rFonts w:ascii="宋体" w:eastAsia="宋体" w:hAnsi="宋体" w:cs="宋体"/>
          <w:color w:val="595959"/>
          <w:kern w:val="0"/>
          <w:sz w:val="24"/>
          <w:szCs w:val="24"/>
        </w:rPr>
      </w:pPr>
      <w:r w:rsidRPr="0037625C">
        <w:rPr>
          <w:rFonts w:ascii="Times New Roman" w:eastAsia="楷体" w:hAnsi="Times New Roman" w:cs="Times New Roman" w:hint="eastAsia"/>
          <w:color w:val="000000"/>
          <w:kern w:val="0"/>
          <w:sz w:val="36"/>
          <w:szCs w:val="36"/>
        </w:rPr>
        <w:t> </w:t>
      </w:r>
    </w:p>
    <w:tbl>
      <w:tblPr>
        <w:tblW w:w="10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0"/>
        <w:gridCol w:w="5804"/>
        <w:gridCol w:w="1411"/>
      </w:tblGrid>
      <w:tr w:rsidR="0037625C" w:rsidRPr="0037625C">
        <w:trPr>
          <w:trHeight w:val="725"/>
          <w:tblHeader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审核单位名称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资格审查地址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咨询电话</w:t>
            </w:r>
          </w:p>
        </w:tc>
      </w:tr>
      <w:tr w:rsidR="0037625C" w:rsidRPr="0037625C">
        <w:trPr>
          <w:trHeight w:val="567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成都高新区食品药品监督管理局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成都高新区天府大道北段18号高新国际广场A座2楼9-11号电梯侧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85357652</w:t>
            </w:r>
          </w:p>
        </w:tc>
      </w:tr>
      <w:tr w:rsidR="0037625C" w:rsidRPr="0037625C">
        <w:trPr>
          <w:trHeight w:val="567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成都天府新区食品药品监督管理局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成都市天府新区华阳街道南湖路53号2楼208室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68772804</w:t>
            </w:r>
          </w:p>
        </w:tc>
      </w:tr>
      <w:tr w:rsidR="0037625C" w:rsidRPr="0037625C">
        <w:trPr>
          <w:trHeight w:val="567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锦江区食品药品监督管理局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成都市锦江区下东大街166号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62129736</w:t>
            </w:r>
          </w:p>
        </w:tc>
      </w:tr>
      <w:tr w:rsidR="0037625C" w:rsidRPr="0037625C">
        <w:trPr>
          <w:trHeight w:val="567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青羊区市场监督管理局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成都市青羊区鼓楼北三街1号3楼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86691887</w:t>
            </w:r>
          </w:p>
        </w:tc>
      </w:tr>
      <w:tr w:rsidR="0037625C" w:rsidRPr="0037625C">
        <w:trPr>
          <w:trHeight w:val="567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金牛区市场监督管理局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成都市金牛区茶店子西街36号1单元14楼4号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87790110</w:t>
            </w:r>
          </w:p>
        </w:tc>
      </w:tr>
      <w:tr w:rsidR="0037625C" w:rsidRPr="0037625C">
        <w:trPr>
          <w:trHeight w:val="567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武侯区食品药品监督管理局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成都市武侯区高升东路16号11楼A1101室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85062537</w:t>
            </w:r>
          </w:p>
        </w:tc>
      </w:tr>
      <w:tr w:rsidR="0037625C" w:rsidRPr="0037625C">
        <w:trPr>
          <w:trHeight w:val="567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成华区食品药品监督管理局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成都市成华区建设北路一段76号</w:t>
            </w:r>
            <w:proofErr w:type="gramStart"/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通美大厦</w:t>
            </w:r>
            <w:proofErr w:type="gramEnd"/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84301645</w:t>
            </w:r>
          </w:p>
        </w:tc>
      </w:tr>
      <w:tr w:rsidR="0037625C" w:rsidRPr="0037625C">
        <w:trPr>
          <w:trHeight w:val="567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龙泉</w:t>
            </w:r>
            <w:proofErr w:type="gramStart"/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驿</w:t>
            </w:r>
            <w:proofErr w:type="gramEnd"/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区市场监督管理局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成都市龙泉</w:t>
            </w:r>
            <w:proofErr w:type="gramStart"/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驿</w:t>
            </w:r>
            <w:proofErr w:type="gramEnd"/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区龙泉街道新</w:t>
            </w:r>
            <w:proofErr w:type="gramStart"/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驿</w:t>
            </w:r>
            <w:proofErr w:type="gramEnd"/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北街51号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84853007</w:t>
            </w:r>
          </w:p>
        </w:tc>
      </w:tr>
      <w:tr w:rsidR="0037625C" w:rsidRPr="0037625C">
        <w:trPr>
          <w:trHeight w:val="567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proofErr w:type="gramStart"/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青白江</w:t>
            </w:r>
            <w:proofErr w:type="gramEnd"/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区市场监督管理局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成都市</w:t>
            </w:r>
            <w:proofErr w:type="gramStart"/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青白江</w:t>
            </w:r>
            <w:proofErr w:type="gramEnd"/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区青江北路62号4楼人教科（原区工商局）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83307962</w:t>
            </w:r>
          </w:p>
        </w:tc>
      </w:tr>
      <w:tr w:rsidR="0037625C" w:rsidRPr="0037625C">
        <w:trPr>
          <w:trHeight w:val="567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新都区市场监督管理局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成都市新都区东环路五巷7号5楼人教科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83970065</w:t>
            </w:r>
          </w:p>
        </w:tc>
      </w:tr>
      <w:tr w:rsidR="0037625C" w:rsidRPr="0037625C">
        <w:trPr>
          <w:trHeight w:val="567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温江区食品药品监督管理局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成都市温江区人和路海科大厦政务大厅2楼食药监局窗口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82760604</w:t>
            </w:r>
          </w:p>
        </w:tc>
      </w:tr>
      <w:tr w:rsidR="0037625C" w:rsidRPr="0037625C">
        <w:trPr>
          <w:trHeight w:val="567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都江堰市市场监督管理局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都江堰市善政路609号415室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61929072</w:t>
            </w:r>
          </w:p>
        </w:tc>
      </w:tr>
      <w:tr w:rsidR="0037625C" w:rsidRPr="0037625C">
        <w:trPr>
          <w:trHeight w:val="567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彭州市市场监督管理局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彭州市天彭镇天府中路259号306室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83873282</w:t>
            </w:r>
          </w:p>
        </w:tc>
      </w:tr>
      <w:tr w:rsidR="0037625C" w:rsidRPr="0037625C">
        <w:trPr>
          <w:trHeight w:val="567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邛崃市市场监督管理局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邛崃市临邛镇永丰路139号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88791031</w:t>
            </w:r>
          </w:p>
        </w:tc>
      </w:tr>
      <w:tr w:rsidR="0037625C" w:rsidRPr="0037625C">
        <w:trPr>
          <w:trHeight w:val="567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崇州市市场监督管理局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崇州市崇阳镇唐安东路131号2楼2006室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82210661</w:t>
            </w:r>
          </w:p>
        </w:tc>
      </w:tr>
      <w:tr w:rsidR="0037625C" w:rsidRPr="0037625C">
        <w:trPr>
          <w:trHeight w:val="567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金堂县食品药品监督管理局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金堂县赵镇玉龙街25号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84939488</w:t>
            </w:r>
          </w:p>
        </w:tc>
      </w:tr>
      <w:tr w:rsidR="0037625C" w:rsidRPr="0037625C">
        <w:trPr>
          <w:trHeight w:val="567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双流县市场监督管理局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双流县东升街道西安路一段142号209室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85835783</w:t>
            </w:r>
          </w:p>
        </w:tc>
      </w:tr>
      <w:tr w:rsidR="0037625C" w:rsidRPr="0037625C">
        <w:trPr>
          <w:trHeight w:val="567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郫县市场监督管理局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郫县德源镇胜利北街218号3号楼9楼906室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87842275</w:t>
            </w:r>
          </w:p>
        </w:tc>
      </w:tr>
      <w:tr w:rsidR="0037625C" w:rsidRPr="0037625C">
        <w:trPr>
          <w:trHeight w:val="567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大邑县市场监督管理局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大邑县晋原镇滨河路中段206号药品医疗器械监管科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88296165</w:t>
            </w:r>
          </w:p>
        </w:tc>
      </w:tr>
      <w:tr w:rsidR="0037625C" w:rsidRPr="0037625C">
        <w:trPr>
          <w:trHeight w:val="567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蒲江县市场监督管理局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蒲江县鹤山镇桫椤路下段61号5楼506办公室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88556515</w:t>
            </w:r>
          </w:p>
        </w:tc>
      </w:tr>
      <w:tr w:rsidR="0037625C" w:rsidRPr="0037625C">
        <w:trPr>
          <w:trHeight w:val="567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新津县市场监督管理局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新津县五津镇兴园五路29号新津县市场监督管理局办公楼四楼405号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5C" w:rsidRPr="0037625C" w:rsidRDefault="0037625C" w:rsidP="0037625C">
            <w:pPr>
              <w:widowControl/>
              <w:spacing w:line="300" w:lineRule="atLeast"/>
              <w:ind w:firstLineChars="50" w:firstLine="105"/>
              <w:jc w:val="center"/>
              <w:rPr>
                <w:rFonts w:ascii="宋体" w:eastAsia="宋体" w:hAnsi="宋体" w:cs="宋体"/>
                <w:color w:val="595959"/>
                <w:kern w:val="0"/>
                <w:sz w:val="18"/>
                <w:szCs w:val="18"/>
              </w:rPr>
            </w:pPr>
            <w:r w:rsidRPr="003762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82555610</w:t>
            </w:r>
          </w:p>
        </w:tc>
      </w:tr>
    </w:tbl>
    <w:p w:rsidR="0037625C" w:rsidRPr="0037625C" w:rsidRDefault="0037625C" w:rsidP="0037625C">
      <w:pPr>
        <w:widowControl/>
        <w:spacing w:line="480" w:lineRule="auto"/>
        <w:ind w:firstLineChars="200" w:firstLine="420"/>
        <w:rPr>
          <w:rFonts w:ascii="宋体" w:eastAsia="宋体" w:hAnsi="宋体" w:cs="宋体"/>
          <w:color w:val="595959"/>
          <w:kern w:val="0"/>
          <w:sz w:val="18"/>
          <w:szCs w:val="18"/>
        </w:rPr>
      </w:pPr>
      <w:r w:rsidRPr="0037625C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C23B37" w:rsidRDefault="00C23B37"/>
    <w:sectPr w:rsidR="00C23B37" w:rsidSect="00C23B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486" w:rsidRDefault="00FD1486" w:rsidP="0037625C">
      <w:r>
        <w:separator/>
      </w:r>
    </w:p>
  </w:endnote>
  <w:endnote w:type="continuationSeparator" w:id="0">
    <w:p w:rsidR="00FD1486" w:rsidRDefault="00FD1486" w:rsidP="00376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486" w:rsidRDefault="00FD1486" w:rsidP="0037625C">
      <w:r>
        <w:separator/>
      </w:r>
    </w:p>
  </w:footnote>
  <w:footnote w:type="continuationSeparator" w:id="0">
    <w:p w:rsidR="00FD1486" w:rsidRDefault="00FD1486" w:rsidP="003762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625C"/>
    <w:rsid w:val="0037625C"/>
    <w:rsid w:val="00C23B37"/>
    <w:rsid w:val="00FD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6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62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6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625C"/>
    <w:rPr>
      <w:sz w:val="18"/>
      <w:szCs w:val="18"/>
    </w:rPr>
  </w:style>
  <w:style w:type="paragraph" w:styleId="a5">
    <w:name w:val="Normal (Web)"/>
    <w:basedOn w:val="a"/>
    <w:uiPriority w:val="99"/>
    <w:unhideWhenUsed/>
    <w:rsid w:val="003762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762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2015-07-03T09:07:00Z</dcterms:created>
  <dcterms:modified xsi:type="dcterms:W3CDTF">2015-07-03T09:07:00Z</dcterms:modified>
</cp:coreProperties>
</file>