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B1A" w:rsidRPr="00FA6B1A" w:rsidRDefault="00FA6B1A" w:rsidP="00FA6B1A">
      <w:pPr>
        <w:widowControl/>
        <w:snapToGrid w:val="0"/>
        <w:spacing w:line="480" w:lineRule="auto"/>
        <w:jc w:val="center"/>
        <w:rPr>
          <w:rFonts w:ascii="Times New Roman" w:eastAsia="微软雅黑" w:hAnsi="Times New Roman" w:cs="Times New Roman"/>
          <w:color w:val="474646"/>
          <w:kern w:val="0"/>
          <w:szCs w:val="21"/>
        </w:rPr>
      </w:pPr>
      <w:r w:rsidRPr="00FA6B1A">
        <w:rPr>
          <w:rFonts w:ascii="方正小标宋简体" w:eastAsia="方正小标宋简体" w:hAnsi="Times New Roman" w:cs="Times New Roman" w:hint="eastAsia"/>
          <w:color w:val="000000"/>
          <w:kern w:val="0"/>
          <w:sz w:val="44"/>
          <w:szCs w:val="44"/>
        </w:rPr>
        <w:t>2017年上半年金华市继续医学教育项目</w:t>
      </w:r>
    </w:p>
    <w:p w:rsidR="00FA6B1A" w:rsidRPr="00FA6B1A" w:rsidRDefault="00FA6B1A" w:rsidP="00FA6B1A">
      <w:pPr>
        <w:widowControl/>
        <w:snapToGrid w:val="0"/>
        <w:spacing w:line="510" w:lineRule="atLeast"/>
        <w:rPr>
          <w:rFonts w:ascii="Times New Roman" w:eastAsia="微软雅黑" w:hAnsi="Times New Roman" w:cs="Times New Roman"/>
          <w:color w:val="474646"/>
          <w:kern w:val="0"/>
          <w:szCs w:val="21"/>
        </w:rPr>
      </w:pPr>
      <w:r w:rsidRPr="00FA6B1A">
        <w:rPr>
          <w:rFonts w:ascii="Times New Roman" w:eastAsia="微软雅黑" w:hAnsi="Times New Roman" w:cs="Times New Roman"/>
          <w:color w:val="474646"/>
          <w:kern w:val="0"/>
          <w:szCs w:val="21"/>
        </w:rPr>
        <w:t> </w:t>
      </w:r>
    </w:p>
    <w:p w:rsidR="00FA6B1A" w:rsidRPr="00FA6B1A" w:rsidRDefault="00FA6B1A" w:rsidP="00FA6B1A">
      <w:pPr>
        <w:widowControl/>
        <w:snapToGrid w:val="0"/>
        <w:spacing w:line="300" w:lineRule="atLeast"/>
        <w:rPr>
          <w:rFonts w:ascii="Times New Roman" w:eastAsia="微软雅黑" w:hAnsi="Times New Roman" w:cs="Times New Roman"/>
          <w:color w:val="474646"/>
          <w:kern w:val="0"/>
          <w:szCs w:val="21"/>
        </w:rPr>
      </w:pPr>
      <w:r w:rsidRPr="00FA6B1A">
        <w:rPr>
          <w:rFonts w:ascii="黑体" w:eastAsia="黑体" w:hAnsi="Times New Roman" w:cs="Times New Roman" w:hint="eastAsia"/>
          <w:color w:val="000000"/>
          <w:kern w:val="0"/>
          <w:sz w:val="24"/>
          <w:szCs w:val="24"/>
        </w:rPr>
        <w:t>一、四新项目：105项</w:t>
      </w:r>
    </w:p>
    <w:p w:rsidR="00FA6B1A" w:rsidRPr="00FA6B1A" w:rsidRDefault="00FA6B1A" w:rsidP="00FA6B1A">
      <w:pPr>
        <w:widowControl/>
        <w:snapToGrid w:val="0"/>
        <w:spacing w:line="560" w:lineRule="atLeast"/>
        <w:rPr>
          <w:rFonts w:ascii="Times New Roman" w:eastAsia="微软雅黑" w:hAnsi="Times New Roman" w:cs="Times New Roman"/>
          <w:color w:val="474646"/>
          <w:kern w:val="0"/>
          <w:szCs w:val="21"/>
        </w:rPr>
      </w:pPr>
      <w:r w:rsidRPr="00FA6B1A">
        <w:rPr>
          <w:rFonts w:ascii="宋体" w:eastAsia="宋体" w:hAnsi="宋体" w:cs="Times New Roman"/>
          <w:b/>
          <w:bCs/>
          <w:color w:val="474646"/>
          <w:kern w:val="0"/>
          <w:szCs w:val="21"/>
        </w:rPr>
        <w:t>（一）内科学</w:t>
      </w:r>
      <w:r w:rsidRPr="00FA6B1A">
        <w:rPr>
          <w:rFonts w:ascii="Times New Roman" w:eastAsia="微软雅黑" w:hAnsi="Times New Roman" w:cs="Times New Roman"/>
          <w:b/>
          <w:bCs/>
          <w:color w:val="474646"/>
          <w:kern w:val="0"/>
          <w:szCs w:val="21"/>
        </w:rPr>
        <w:t>21</w:t>
      </w:r>
      <w:r w:rsidRPr="00FA6B1A">
        <w:rPr>
          <w:rFonts w:ascii="宋体" w:eastAsia="宋体" w:hAnsi="宋体" w:cs="Times New Roman"/>
          <w:b/>
          <w:bCs/>
          <w:color w:val="474646"/>
          <w:kern w:val="0"/>
          <w:szCs w:val="21"/>
        </w:rPr>
        <w:t>项</w:t>
      </w:r>
    </w:p>
    <w:tbl>
      <w:tblPr>
        <w:tblW w:w="14423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0"/>
        <w:gridCol w:w="4387"/>
        <w:gridCol w:w="2473"/>
        <w:gridCol w:w="1041"/>
        <w:gridCol w:w="1661"/>
        <w:gridCol w:w="1855"/>
        <w:gridCol w:w="720"/>
        <w:gridCol w:w="720"/>
        <w:gridCol w:w="896"/>
      </w:tblGrid>
      <w:tr w:rsidR="00FA6B1A" w:rsidRPr="00FA6B1A" w:rsidTr="00FA6B1A">
        <w:trPr>
          <w:trHeight w:val="482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黑体" w:eastAsia="黑体" w:hAnsi="Times New Roman" w:cs="Times New Roman" w:hint="eastAsia"/>
                <w:color w:val="333333"/>
                <w:kern w:val="0"/>
                <w:szCs w:val="21"/>
              </w:rPr>
              <w:t>序号</w:t>
            </w:r>
          </w:p>
        </w:tc>
        <w:tc>
          <w:tcPr>
            <w:tcW w:w="43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黑体" w:eastAsia="黑体" w:hAnsi="Times New Roman" w:cs="Times New Roman" w:hint="eastAsia"/>
                <w:color w:val="333333"/>
                <w:kern w:val="0"/>
                <w:szCs w:val="21"/>
              </w:rPr>
              <w:t>项目名称</w:t>
            </w:r>
          </w:p>
        </w:tc>
        <w:tc>
          <w:tcPr>
            <w:tcW w:w="24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黑体" w:eastAsia="黑体" w:hAnsi="Times New Roman" w:cs="Times New Roman" w:hint="eastAsia"/>
                <w:color w:val="333333"/>
                <w:kern w:val="0"/>
                <w:szCs w:val="21"/>
              </w:rPr>
              <w:t>举办单位</w:t>
            </w:r>
          </w:p>
        </w:tc>
        <w:tc>
          <w:tcPr>
            <w:tcW w:w="10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黑体" w:eastAsia="黑体" w:hAnsi="Times New Roman" w:cs="Times New Roman" w:hint="eastAsia"/>
                <w:color w:val="333333"/>
                <w:kern w:val="0"/>
                <w:szCs w:val="21"/>
              </w:rPr>
              <w:t>项目</w:t>
            </w:r>
          </w:p>
          <w:p w:rsidR="00FA6B1A" w:rsidRPr="00FA6B1A" w:rsidRDefault="00FA6B1A" w:rsidP="00FA6B1A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黑体" w:eastAsia="黑体" w:hAnsi="Times New Roman" w:cs="Times New Roman" w:hint="eastAsia"/>
                <w:color w:val="333333"/>
                <w:kern w:val="0"/>
                <w:szCs w:val="21"/>
              </w:rPr>
              <w:t>负责人</w:t>
            </w:r>
          </w:p>
        </w:tc>
        <w:tc>
          <w:tcPr>
            <w:tcW w:w="16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黑体" w:eastAsia="黑体" w:hAnsi="Times New Roman" w:cs="Times New Roman" w:hint="eastAsia"/>
                <w:color w:val="333333"/>
                <w:kern w:val="0"/>
                <w:szCs w:val="21"/>
              </w:rPr>
              <w:t>联系电话</w:t>
            </w:r>
          </w:p>
        </w:tc>
        <w:tc>
          <w:tcPr>
            <w:tcW w:w="18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黑体" w:eastAsia="黑体" w:hAnsi="Times New Roman" w:cs="Times New Roman" w:hint="eastAsia"/>
                <w:color w:val="333333"/>
                <w:kern w:val="0"/>
                <w:szCs w:val="21"/>
              </w:rPr>
              <w:t>举办时间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黑体" w:eastAsia="黑体" w:hAnsi="Times New Roman" w:cs="Times New Roman" w:hint="eastAsia"/>
                <w:color w:val="333333"/>
                <w:kern w:val="0"/>
                <w:szCs w:val="21"/>
              </w:rPr>
              <w:t>学时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黑体" w:eastAsia="黑体" w:hAnsi="Times New Roman" w:cs="Times New Roman" w:hint="eastAsia"/>
                <w:color w:val="333333"/>
                <w:kern w:val="0"/>
                <w:szCs w:val="21"/>
              </w:rPr>
              <w:t>学分</w:t>
            </w:r>
          </w:p>
        </w:tc>
        <w:tc>
          <w:tcPr>
            <w:tcW w:w="8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黑体" w:eastAsia="黑体" w:hAnsi="Times New Roman" w:cs="Times New Roman" w:hint="eastAsia"/>
                <w:color w:val="333333"/>
                <w:kern w:val="0"/>
                <w:szCs w:val="21"/>
              </w:rPr>
              <w:t>培训班</w:t>
            </w:r>
          </w:p>
          <w:p w:rsidR="00FA6B1A" w:rsidRPr="00FA6B1A" w:rsidRDefault="00FA6B1A" w:rsidP="00FA6B1A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黑体" w:eastAsia="黑体" w:hAnsi="Times New Roman" w:cs="Times New Roman" w:hint="eastAsia"/>
                <w:color w:val="333333"/>
                <w:kern w:val="0"/>
                <w:szCs w:val="21"/>
              </w:rPr>
              <w:t>人数</w:t>
            </w:r>
          </w:p>
        </w:tc>
      </w:tr>
      <w:tr w:rsidR="00FA6B1A" w:rsidRPr="00FA6B1A" w:rsidTr="00FA6B1A">
        <w:trPr>
          <w:trHeight w:val="482"/>
          <w:jc w:val="center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1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慢性肾脏病康复治疗进展学习班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金华广福医院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徐小君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2017.5.20--22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200</w:t>
            </w:r>
          </w:p>
        </w:tc>
      </w:tr>
      <w:tr w:rsidR="00FA6B1A" w:rsidRPr="00FA6B1A" w:rsidTr="00FA6B1A">
        <w:trPr>
          <w:trHeight w:val="482"/>
          <w:jc w:val="center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金华市</w:t>
            </w: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2017</w:t>
            </w: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年透析质量控制学习班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金华市中心医院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黄</w:t>
            </w:r>
            <w:r w:rsidRPr="00FA6B1A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  </w:t>
            </w: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坚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13586990328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2017.5.8--10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80</w:t>
            </w:r>
          </w:p>
        </w:tc>
      </w:tr>
      <w:tr w:rsidR="00FA6B1A" w:rsidRPr="00FA6B1A" w:rsidTr="00FA6B1A">
        <w:trPr>
          <w:trHeight w:val="482"/>
          <w:jc w:val="center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3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食管胃底静脉曲张出血诊治规范及进展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东阳市人民医院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胡建文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13505891528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2017.4.8--10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150</w:t>
            </w:r>
          </w:p>
        </w:tc>
      </w:tr>
      <w:tr w:rsidR="00FA6B1A" w:rsidRPr="00FA6B1A" w:rsidTr="00FA6B1A">
        <w:trPr>
          <w:trHeight w:val="482"/>
          <w:jc w:val="center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4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基层医院结核病的规化诊治及管理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东阳市人民医院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施云珍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13566947234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2017.9.9--11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150</w:t>
            </w:r>
          </w:p>
        </w:tc>
      </w:tr>
      <w:tr w:rsidR="00FA6B1A" w:rsidRPr="00FA6B1A" w:rsidTr="00FA6B1A">
        <w:trPr>
          <w:trHeight w:val="482"/>
          <w:jc w:val="center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5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</w:t>
            </w: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型糖尿病管理学习班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东阳市人民医院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楼晓佳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13819937088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2017.5.6--8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100</w:t>
            </w:r>
          </w:p>
        </w:tc>
      </w:tr>
      <w:tr w:rsidR="00FA6B1A" w:rsidRPr="00FA6B1A" w:rsidTr="00FA6B1A">
        <w:trPr>
          <w:trHeight w:val="482"/>
          <w:jc w:val="center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6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基层医院痛风及高尿酸血症诊治学习班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东阳市人民医院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王</w:t>
            </w:r>
            <w:r w:rsidRPr="00FA6B1A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  </w:t>
            </w: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健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13505892618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2017.6.2--4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150</w:t>
            </w:r>
          </w:p>
        </w:tc>
      </w:tr>
      <w:tr w:rsidR="00FA6B1A" w:rsidRPr="00FA6B1A" w:rsidTr="00FA6B1A">
        <w:trPr>
          <w:trHeight w:val="482"/>
          <w:jc w:val="center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7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脑血管病规范诊治及进展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东阳市人民医院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徐冬娟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13588620108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2017.5.19--21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150</w:t>
            </w:r>
          </w:p>
        </w:tc>
      </w:tr>
      <w:tr w:rsidR="00FA6B1A" w:rsidRPr="00FA6B1A" w:rsidTr="00FA6B1A">
        <w:trPr>
          <w:trHeight w:val="482"/>
          <w:jc w:val="center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8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基层医院老年糖尿病的诊治策略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横店文荣医院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李新禾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13858966300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2017.05.20--21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150</w:t>
            </w:r>
          </w:p>
        </w:tc>
      </w:tr>
      <w:tr w:rsidR="00FA6B1A" w:rsidRPr="00FA6B1A" w:rsidTr="00FA6B1A">
        <w:trPr>
          <w:trHeight w:val="482"/>
          <w:jc w:val="center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9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肿瘤</w:t>
            </w:r>
            <w:r w:rsidRPr="00FA6B1A">
              <w:rPr>
                <w:rFonts w:ascii="Times New Roman" w:eastAsia="微软雅黑" w:hAnsi="Times New Roman" w:cs="Times New Roman"/>
                <w:color w:val="FF0000"/>
                <w:kern w:val="0"/>
                <w:szCs w:val="21"/>
              </w:rPr>
              <w:t>相关</w:t>
            </w:r>
            <w:r w:rsidRPr="00FA6B1A"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  <w:t>并发症的中西医治疗进展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永康市中医院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胡黎清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89277012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2017.05.15--17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100</w:t>
            </w:r>
          </w:p>
        </w:tc>
      </w:tr>
      <w:tr w:rsidR="00FA6B1A" w:rsidRPr="00FA6B1A" w:rsidTr="00FA6B1A">
        <w:trPr>
          <w:trHeight w:val="482"/>
          <w:jc w:val="center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10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  <w:t>基层医院对偏头痛诊治进展的新认识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  <w:t>武义县第一人民医院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  <w:t>钟玉法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13967971006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2017.4.18--20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200</w:t>
            </w:r>
          </w:p>
        </w:tc>
      </w:tr>
      <w:tr w:rsidR="00FA6B1A" w:rsidRPr="00FA6B1A" w:rsidTr="00FA6B1A">
        <w:trPr>
          <w:trHeight w:val="482"/>
          <w:jc w:val="center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11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基层医院脂肪肝管理与诊治进展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浦江县人民医院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金灵肖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13758916221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2017.3.10--12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80</w:t>
            </w:r>
          </w:p>
        </w:tc>
      </w:tr>
      <w:tr w:rsidR="00FA6B1A" w:rsidRPr="00FA6B1A" w:rsidTr="00FA6B1A">
        <w:trPr>
          <w:trHeight w:val="482"/>
          <w:jc w:val="center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12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基层医院脑卒中的防治与指南解读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浦江县人民医院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王安荔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13566950575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2017.6.23--25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60</w:t>
            </w:r>
          </w:p>
        </w:tc>
      </w:tr>
      <w:tr w:rsidR="00FA6B1A" w:rsidRPr="00FA6B1A" w:rsidTr="00FA6B1A">
        <w:trPr>
          <w:trHeight w:val="482"/>
          <w:jc w:val="center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13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腹膜透析新技术及新进展学习班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东阳市中医院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杨</w:t>
            </w:r>
            <w:r w:rsidRPr="00FA6B1A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  </w:t>
            </w: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平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18958422748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2017.05.19--21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200</w:t>
            </w:r>
          </w:p>
        </w:tc>
      </w:tr>
      <w:tr w:rsidR="00FA6B1A" w:rsidRPr="00FA6B1A" w:rsidTr="00FA6B1A">
        <w:trPr>
          <w:trHeight w:val="482"/>
          <w:jc w:val="center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14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肿瘤晚期姑息治疗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永康市第一人民医院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朱佩祯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89279021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2017.05.19-21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100</w:t>
            </w:r>
          </w:p>
        </w:tc>
      </w:tr>
      <w:tr w:rsidR="00FA6B1A" w:rsidRPr="00FA6B1A" w:rsidTr="00FA6B1A">
        <w:trPr>
          <w:trHeight w:val="482"/>
          <w:jc w:val="center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15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基层医院胃肠动力障碍性疾病诊治进展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永康市第一人民医院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陈明彤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89279021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2017.06.02-04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80</w:t>
            </w:r>
          </w:p>
        </w:tc>
      </w:tr>
      <w:tr w:rsidR="00FA6B1A" w:rsidRPr="00FA6B1A" w:rsidTr="00FA6B1A">
        <w:trPr>
          <w:trHeight w:val="482"/>
          <w:jc w:val="center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16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晕厥的诊治规范化培训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金华市人民医院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余晗俏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13777917426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2017.4.14--16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200</w:t>
            </w:r>
          </w:p>
        </w:tc>
      </w:tr>
      <w:tr w:rsidR="00FA6B1A" w:rsidRPr="00FA6B1A" w:rsidTr="00FA6B1A">
        <w:trPr>
          <w:trHeight w:val="482"/>
          <w:jc w:val="center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17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心肺疾病新指南解读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永康医院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方小可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87143095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2017.03.30--31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160</w:t>
            </w:r>
          </w:p>
        </w:tc>
      </w:tr>
      <w:tr w:rsidR="00FA6B1A" w:rsidRPr="00FA6B1A" w:rsidTr="00FA6B1A">
        <w:trPr>
          <w:trHeight w:val="482"/>
          <w:jc w:val="center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18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基层医院孕产期合并内科疾病诊疗新进展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永康市妇幼保健院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宋保芹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ind w:right="-105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0579-87165185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2017.03.10-12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80</w:t>
            </w:r>
          </w:p>
        </w:tc>
      </w:tr>
      <w:tr w:rsidR="00FA6B1A" w:rsidRPr="00FA6B1A" w:rsidTr="00FA6B1A">
        <w:trPr>
          <w:trHeight w:val="482"/>
          <w:jc w:val="center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19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透析通路婺州论坛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金华市中医医院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傅晓骏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13588660607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2017.5.16--18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150</w:t>
            </w:r>
          </w:p>
        </w:tc>
      </w:tr>
      <w:tr w:rsidR="00FA6B1A" w:rsidRPr="00FA6B1A" w:rsidTr="00FA6B1A">
        <w:trPr>
          <w:trHeight w:val="482"/>
          <w:jc w:val="center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20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肺间质性疾病的中西医结合诊疗技术与应用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金华市中医医院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何绿苑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13819992479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2017.5.5--7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150</w:t>
            </w:r>
          </w:p>
        </w:tc>
      </w:tr>
      <w:tr w:rsidR="00FA6B1A" w:rsidRPr="00FA6B1A" w:rsidTr="00FA6B1A">
        <w:trPr>
          <w:trHeight w:val="482"/>
          <w:jc w:val="center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21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中医养生药膳理论与实践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金华市中医医院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俞</w:t>
            </w:r>
            <w:r w:rsidRPr="00FA6B1A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  </w:t>
            </w: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虹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18957991818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2017.5.26--28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150</w:t>
            </w:r>
          </w:p>
        </w:tc>
      </w:tr>
    </w:tbl>
    <w:p w:rsidR="00FA6B1A" w:rsidRPr="00FA6B1A" w:rsidRDefault="00FA6B1A" w:rsidP="00FA6B1A">
      <w:pPr>
        <w:widowControl/>
        <w:snapToGrid w:val="0"/>
        <w:spacing w:line="560" w:lineRule="atLeast"/>
        <w:rPr>
          <w:rFonts w:ascii="Times New Roman" w:eastAsia="微软雅黑" w:hAnsi="Times New Roman" w:cs="Times New Roman"/>
          <w:color w:val="474646"/>
          <w:kern w:val="0"/>
          <w:szCs w:val="21"/>
        </w:rPr>
      </w:pPr>
      <w:r w:rsidRPr="00FA6B1A">
        <w:rPr>
          <w:rFonts w:ascii="宋体" w:eastAsia="宋体" w:hAnsi="宋体" w:cs="Times New Roman"/>
          <w:b/>
          <w:bCs/>
          <w:color w:val="474646"/>
          <w:kern w:val="0"/>
          <w:szCs w:val="21"/>
        </w:rPr>
        <w:t>（二）外科学</w:t>
      </w:r>
      <w:r w:rsidRPr="00FA6B1A">
        <w:rPr>
          <w:rFonts w:ascii="Times New Roman" w:eastAsia="微软雅黑" w:hAnsi="Times New Roman" w:cs="Times New Roman"/>
          <w:b/>
          <w:bCs/>
          <w:color w:val="474646"/>
          <w:kern w:val="0"/>
          <w:szCs w:val="21"/>
        </w:rPr>
        <w:t>10</w:t>
      </w:r>
      <w:r w:rsidRPr="00FA6B1A">
        <w:rPr>
          <w:rFonts w:ascii="宋体" w:eastAsia="宋体" w:hAnsi="宋体" w:cs="Times New Roman"/>
          <w:b/>
          <w:bCs/>
          <w:color w:val="474646"/>
          <w:kern w:val="0"/>
          <w:szCs w:val="21"/>
        </w:rPr>
        <w:t>项</w:t>
      </w:r>
    </w:p>
    <w:tbl>
      <w:tblPr>
        <w:tblW w:w="14423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0"/>
        <w:gridCol w:w="4387"/>
        <w:gridCol w:w="2473"/>
        <w:gridCol w:w="1041"/>
        <w:gridCol w:w="1661"/>
        <w:gridCol w:w="1855"/>
        <w:gridCol w:w="720"/>
        <w:gridCol w:w="720"/>
        <w:gridCol w:w="896"/>
      </w:tblGrid>
      <w:tr w:rsidR="00FA6B1A" w:rsidRPr="00FA6B1A" w:rsidTr="00FA6B1A">
        <w:trPr>
          <w:trHeight w:val="482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1</w:t>
            </w:r>
          </w:p>
        </w:tc>
        <w:tc>
          <w:tcPr>
            <w:tcW w:w="43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高血压脑出血的外科治疗进展</w:t>
            </w:r>
          </w:p>
        </w:tc>
        <w:tc>
          <w:tcPr>
            <w:tcW w:w="24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金华市中心医院</w:t>
            </w:r>
          </w:p>
        </w:tc>
        <w:tc>
          <w:tcPr>
            <w:tcW w:w="10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周格知</w:t>
            </w:r>
          </w:p>
        </w:tc>
        <w:tc>
          <w:tcPr>
            <w:tcW w:w="16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15988595997</w:t>
            </w:r>
          </w:p>
        </w:tc>
        <w:tc>
          <w:tcPr>
            <w:tcW w:w="18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2017.5.27--29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20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5</w:t>
            </w:r>
          </w:p>
        </w:tc>
        <w:tc>
          <w:tcPr>
            <w:tcW w:w="8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60</w:t>
            </w:r>
          </w:p>
        </w:tc>
      </w:tr>
      <w:tr w:rsidR="00FA6B1A" w:rsidRPr="00FA6B1A" w:rsidTr="00FA6B1A">
        <w:trPr>
          <w:trHeight w:val="482"/>
          <w:jc w:val="center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血管外科新进展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金华市中心医院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张</w:t>
            </w:r>
            <w:r w:rsidRPr="00FA6B1A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  </w:t>
            </w: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浩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13506585866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2017.6.28--30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80</w:t>
            </w:r>
          </w:p>
        </w:tc>
      </w:tr>
      <w:tr w:rsidR="00FA6B1A" w:rsidRPr="00FA6B1A" w:rsidTr="00FA6B1A">
        <w:trPr>
          <w:trHeight w:val="482"/>
          <w:jc w:val="center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3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spacing w:val="-4"/>
                <w:kern w:val="0"/>
                <w:szCs w:val="21"/>
              </w:rPr>
              <w:t>复杂的初次全髋关节置换术临床应用学习班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东阳市人民医院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徐国红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86856121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2017.5.19--21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200</w:t>
            </w:r>
          </w:p>
        </w:tc>
      </w:tr>
      <w:tr w:rsidR="00FA6B1A" w:rsidRPr="00FA6B1A" w:rsidTr="00FA6B1A">
        <w:trPr>
          <w:trHeight w:val="482"/>
          <w:jc w:val="center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4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周围神经损伤的诊治及新进展学习班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永康市骨科医院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赵晓航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13506798226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2017.6.16--18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100</w:t>
            </w:r>
          </w:p>
        </w:tc>
      </w:tr>
      <w:tr w:rsidR="00FA6B1A" w:rsidRPr="00FA6B1A" w:rsidTr="00FA6B1A">
        <w:trPr>
          <w:trHeight w:val="482"/>
          <w:jc w:val="center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5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spacing w:val="-4"/>
                <w:kern w:val="0"/>
                <w:szCs w:val="21"/>
              </w:rPr>
              <w:t>基层医院老年髋部骨折诊治康复进展学习班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永康市骨科医院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俞春生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13819906378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2017.5.26--28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100</w:t>
            </w:r>
          </w:p>
        </w:tc>
      </w:tr>
      <w:tr w:rsidR="00FA6B1A" w:rsidRPr="00FA6B1A" w:rsidTr="00FA6B1A">
        <w:trPr>
          <w:trHeight w:val="482"/>
          <w:jc w:val="center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6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基层医院慢性静脉基本的诊疗进展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永康市中医院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陈海滨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89277053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2017.03.27--29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100</w:t>
            </w:r>
          </w:p>
        </w:tc>
      </w:tr>
      <w:tr w:rsidR="00FA6B1A" w:rsidRPr="00FA6B1A" w:rsidTr="00FA6B1A">
        <w:trPr>
          <w:trHeight w:val="482"/>
          <w:jc w:val="center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7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基层医院肝胆胰疾病的规范诊治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浦江县人民医院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徐江浩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15924299518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2017.5.12--14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100</w:t>
            </w:r>
          </w:p>
        </w:tc>
      </w:tr>
      <w:tr w:rsidR="00FA6B1A" w:rsidRPr="00FA6B1A" w:rsidTr="00FA6B1A">
        <w:trPr>
          <w:trHeight w:val="482"/>
          <w:jc w:val="center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8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基层医院泌尿系结石诊治进展学习班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浦江县人民医院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田文俊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13575928328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2017.6.19--21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150</w:t>
            </w:r>
          </w:p>
        </w:tc>
      </w:tr>
      <w:tr w:rsidR="00FA6B1A" w:rsidRPr="00FA6B1A" w:rsidTr="00FA6B1A">
        <w:trPr>
          <w:trHeight w:val="482"/>
          <w:jc w:val="center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9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膝关节骨性关节炎预防及治疗进展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永康市第一人民医院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纪益魁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89279021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2017.04.07-09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60</w:t>
            </w:r>
          </w:p>
        </w:tc>
      </w:tr>
      <w:tr w:rsidR="00FA6B1A" w:rsidRPr="00FA6B1A" w:rsidTr="00FA6B1A">
        <w:trPr>
          <w:trHeight w:val="482"/>
          <w:jc w:val="center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10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基层医院甲状腺癌的规范诊治新进展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兰溪市人民医院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陈海浪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13588639086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2017.5.13--14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100</w:t>
            </w:r>
          </w:p>
        </w:tc>
      </w:tr>
    </w:tbl>
    <w:p w:rsidR="00FA6B1A" w:rsidRPr="00FA6B1A" w:rsidRDefault="00FA6B1A" w:rsidP="00FA6B1A">
      <w:pPr>
        <w:widowControl/>
        <w:snapToGrid w:val="0"/>
        <w:spacing w:line="560" w:lineRule="atLeast"/>
        <w:rPr>
          <w:rFonts w:ascii="Times New Roman" w:eastAsia="微软雅黑" w:hAnsi="Times New Roman" w:cs="Times New Roman"/>
          <w:color w:val="474646"/>
          <w:kern w:val="0"/>
          <w:szCs w:val="21"/>
        </w:rPr>
      </w:pPr>
      <w:r w:rsidRPr="00FA6B1A">
        <w:rPr>
          <w:rFonts w:ascii="宋体" w:eastAsia="宋体" w:hAnsi="宋体" w:cs="Times New Roman"/>
          <w:b/>
          <w:bCs/>
          <w:color w:val="474646"/>
          <w:kern w:val="0"/>
          <w:szCs w:val="21"/>
        </w:rPr>
        <w:t>（三）妇产科学</w:t>
      </w:r>
      <w:r w:rsidRPr="00FA6B1A">
        <w:rPr>
          <w:rFonts w:ascii="Times New Roman" w:eastAsia="微软雅黑" w:hAnsi="Times New Roman" w:cs="Times New Roman"/>
          <w:b/>
          <w:bCs/>
          <w:color w:val="474646"/>
          <w:kern w:val="0"/>
          <w:szCs w:val="21"/>
        </w:rPr>
        <w:t>8</w:t>
      </w:r>
      <w:r w:rsidRPr="00FA6B1A">
        <w:rPr>
          <w:rFonts w:ascii="宋体" w:eastAsia="宋体" w:hAnsi="宋体" w:cs="Times New Roman"/>
          <w:b/>
          <w:bCs/>
          <w:color w:val="474646"/>
          <w:kern w:val="0"/>
          <w:szCs w:val="21"/>
        </w:rPr>
        <w:t>项</w:t>
      </w:r>
    </w:p>
    <w:tbl>
      <w:tblPr>
        <w:tblW w:w="14423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0"/>
        <w:gridCol w:w="4387"/>
        <w:gridCol w:w="2473"/>
        <w:gridCol w:w="1041"/>
        <w:gridCol w:w="1661"/>
        <w:gridCol w:w="1855"/>
        <w:gridCol w:w="720"/>
        <w:gridCol w:w="720"/>
        <w:gridCol w:w="896"/>
      </w:tblGrid>
      <w:tr w:rsidR="00FA6B1A" w:rsidRPr="00FA6B1A" w:rsidTr="00FA6B1A">
        <w:trPr>
          <w:trHeight w:val="482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1</w:t>
            </w:r>
          </w:p>
        </w:tc>
        <w:tc>
          <w:tcPr>
            <w:tcW w:w="43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高风险人群生育指导及遗传咨询</w:t>
            </w:r>
          </w:p>
        </w:tc>
        <w:tc>
          <w:tcPr>
            <w:tcW w:w="24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东阳市人民医院</w:t>
            </w:r>
          </w:p>
        </w:tc>
        <w:tc>
          <w:tcPr>
            <w:tcW w:w="10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卢希平</w:t>
            </w:r>
          </w:p>
        </w:tc>
        <w:tc>
          <w:tcPr>
            <w:tcW w:w="16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13758953601</w:t>
            </w:r>
          </w:p>
        </w:tc>
        <w:tc>
          <w:tcPr>
            <w:tcW w:w="18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2017.6.23--25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20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5</w:t>
            </w:r>
          </w:p>
        </w:tc>
        <w:tc>
          <w:tcPr>
            <w:tcW w:w="8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100</w:t>
            </w:r>
          </w:p>
        </w:tc>
      </w:tr>
      <w:tr w:rsidR="00FA6B1A" w:rsidRPr="00FA6B1A" w:rsidTr="00FA6B1A">
        <w:trPr>
          <w:trHeight w:val="482"/>
          <w:jc w:val="center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东阳市妇幼健康服务技能提升班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东阳市妇幼保健院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钱萍芳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13506592661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2017.03.23--26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200</w:t>
            </w:r>
          </w:p>
        </w:tc>
      </w:tr>
      <w:tr w:rsidR="00FA6B1A" w:rsidRPr="00FA6B1A" w:rsidTr="00FA6B1A">
        <w:trPr>
          <w:trHeight w:val="482"/>
          <w:jc w:val="center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3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乳腺良性疾病的诊治进展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东阳市妇幼保健院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孙军花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13758960198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2017.06.24--26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150</w:t>
            </w:r>
          </w:p>
        </w:tc>
      </w:tr>
      <w:tr w:rsidR="00FA6B1A" w:rsidRPr="00FA6B1A" w:rsidTr="00FA6B1A">
        <w:trPr>
          <w:trHeight w:val="482"/>
          <w:jc w:val="center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4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妇女孕期保健知识培训班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浦江县中医院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徐婷花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13758916553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2017.6.16--18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60</w:t>
            </w:r>
          </w:p>
        </w:tc>
      </w:tr>
      <w:tr w:rsidR="00FA6B1A" w:rsidRPr="00FA6B1A" w:rsidTr="00FA6B1A">
        <w:trPr>
          <w:trHeight w:val="482"/>
          <w:jc w:val="center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5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妇科腹腔镜应用进展学习班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永康市第二人民医院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方笑爱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13806772280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2017.04.28--30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122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100</w:t>
            </w:r>
          </w:p>
        </w:tc>
      </w:tr>
      <w:tr w:rsidR="00FA6B1A" w:rsidRPr="00FA6B1A" w:rsidTr="00FA6B1A">
        <w:trPr>
          <w:trHeight w:val="482"/>
          <w:jc w:val="center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6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妇科肿瘤诊治规范及新进展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永康市第一人民医院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童玮如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89279021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2017.04.14--16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60</w:t>
            </w:r>
          </w:p>
        </w:tc>
      </w:tr>
      <w:tr w:rsidR="00FA6B1A" w:rsidRPr="00FA6B1A" w:rsidTr="00FA6B1A">
        <w:trPr>
          <w:trHeight w:val="482"/>
          <w:jc w:val="center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7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产科适宜技术及新指南学习班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永康市妇幼保健院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华树生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0579-87165185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2017.04.21--23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80</w:t>
            </w:r>
          </w:p>
        </w:tc>
      </w:tr>
      <w:tr w:rsidR="00FA6B1A" w:rsidRPr="00FA6B1A" w:rsidTr="00FA6B1A">
        <w:trPr>
          <w:trHeight w:val="482"/>
          <w:jc w:val="center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8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妇科内分泌疾病学习班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永康市妇幼保健院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章君华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0579-87165185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2017.04.25--27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80</w:t>
            </w:r>
          </w:p>
        </w:tc>
      </w:tr>
    </w:tbl>
    <w:p w:rsidR="00FA6B1A" w:rsidRPr="00FA6B1A" w:rsidRDefault="00FA6B1A" w:rsidP="00FA6B1A">
      <w:pPr>
        <w:widowControl/>
        <w:snapToGrid w:val="0"/>
        <w:spacing w:line="560" w:lineRule="atLeast"/>
        <w:rPr>
          <w:rFonts w:ascii="Times New Roman" w:eastAsia="微软雅黑" w:hAnsi="Times New Roman" w:cs="Times New Roman"/>
          <w:color w:val="474646"/>
          <w:kern w:val="0"/>
          <w:szCs w:val="21"/>
        </w:rPr>
      </w:pPr>
      <w:r w:rsidRPr="00FA6B1A">
        <w:rPr>
          <w:rFonts w:ascii="宋体" w:eastAsia="宋体" w:hAnsi="宋体" w:cs="Times New Roman"/>
          <w:b/>
          <w:bCs/>
          <w:color w:val="474646"/>
          <w:kern w:val="0"/>
          <w:szCs w:val="21"/>
        </w:rPr>
        <w:t>（四）儿科学</w:t>
      </w:r>
      <w:r w:rsidRPr="00FA6B1A">
        <w:rPr>
          <w:rFonts w:ascii="Times New Roman" w:eastAsia="微软雅黑" w:hAnsi="Times New Roman" w:cs="Times New Roman"/>
          <w:b/>
          <w:bCs/>
          <w:color w:val="474646"/>
          <w:kern w:val="0"/>
          <w:szCs w:val="21"/>
        </w:rPr>
        <w:t>6</w:t>
      </w:r>
      <w:r w:rsidRPr="00FA6B1A">
        <w:rPr>
          <w:rFonts w:ascii="宋体" w:eastAsia="宋体" w:hAnsi="宋体" w:cs="Times New Roman"/>
          <w:b/>
          <w:bCs/>
          <w:color w:val="474646"/>
          <w:kern w:val="0"/>
          <w:szCs w:val="21"/>
        </w:rPr>
        <w:t>项</w:t>
      </w:r>
    </w:p>
    <w:tbl>
      <w:tblPr>
        <w:tblW w:w="14423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0"/>
        <w:gridCol w:w="4387"/>
        <w:gridCol w:w="2473"/>
        <w:gridCol w:w="1041"/>
        <w:gridCol w:w="1661"/>
        <w:gridCol w:w="1855"/>
        <w:gridCol w:w="720"/>
        <w:gridCol w:w="720"/>
        <w:gridCol w:w="896"/>
      </w:tblGrid>
      <w:tr w:rsidR="00FA6B1A" w:rsidRPr="00FA6B1A" w:rsidTr="00FA6B1A">
        <w:trPr>
          <w:trHeight w:val="482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1</w:t>
            </w:r>
          </w:p>
        </w:tc>
        <w:tc>
          <w:tcPr>
            <w:tcW w:w="43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基层儿保生长发育知识培训班</w:t>
            </w:r>
          </w:p>
        </w:tc>
        <w:tc>
          <w:tcPr>
            <w:tcW w:w="24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金华市妇幼保健院</w:t>
            </w:r>
          </w:p>
        </w:tc>
        <w:tc>
          <w:tcPr>
            <w:tcW w:w="10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方国兴</w:t>
            </w:r>
          </w:p>
        </w:tc>
        <w:tc>
          <w:tcPr>
            <w:tcW w:w="16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13586976520</w:t>
            </w:r>
          </w:p>
        </w:tc>
        <w:tc>
          <w:tcPr>
            <w:tcW w:w="18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2017.05.12--14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20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5</w:t>
            </w:r>
          </w:p>
        </w:tc>
        <w:tc>
          <w:tcPr>
            <w:tcW w:w="8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150</w:t>
            </w:r>
          </w:p>
        </w:tc>
      </w:tr>
      <w:tr w:rsidR="00FA6B1A" w:rsidRPr="00FA6B1A" w:rsidTr="00FA6B1A">
        <w:trPr>
          <w:trHeight w:val="482"/>
          <w:jc w:val="center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中西医结合儿童保健康复知识培训班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东阳市妇幼保健院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陈锦萍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13605722299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2017.03.27--30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200</w:t>
            </w:r>
          </w:p>
        </w:tc>
      </w:tr>
      <w:tr w:rsidR="00FA6B1A" w:rsidRPr="00FA6B1A" w:rsidTr="00FA6B1A">
        <w:trPr>
          <w:trHeight w:val="482"/>
          <w:jc w:val="center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3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基层医院儿科危急症诊治进展学习班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永康市第一人民医院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林志刚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89279021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2017.03.17--19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60</w:t>
            </w:r>
          </w:p>
        </w:tc>
      </w:tr>
      <w:tr w:rsidR="00FA6B1A" w:rsidRPr="00FA6B1A" w:rsidTr="00FA6B1A">
        <w:trPr>
          <w:trHeight w:val="482"/>
          <w:jc w:val="center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4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新生儿呼吸系统疾病诊治进展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永康市第一人民医院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周</w:t>
            </w: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  </w:t>
            </w: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建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89279021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2017.04.21--23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50</w:t>
            </w:r>
          </w:p>
        </w:tc>
      </w:tr>
      <w:tr w:rsidR="00FA6B1A" w:rsidRPr="00FA6B1A" w:rsidTr="00FA6B1A">
        <w:trPr>
          <w:trHeight w:val="482"/>
          <w:jc w:val="center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5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儿童呼吸系统疾病诊治新进展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金华市人民医院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王有成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13566782589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2017.5.19-21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150</w:t>
            </w:r>
          </w:p>
        </w:tc>
      </w:tr>
      <w:tr w:rsidR="00FA6B1A" w:rsidRPr="00FA6B1A" w:rsidTr="00FA6B1A">
        <w:trPr>
          <w:trHeight w:val="482"/>
          <w:jc w:val="center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6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基层儿科适宜技术更新培训班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永康市妇幼保健院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朱海豹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0579-87165610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2017.06.8--10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60</w:t>
            </w:r>
          </w:p>
        </w:tc>
      </w:tr>
    </w:tbl>
    <w:p w:rsidR="00FA6B1A" w:rsidRPr="00FA6B1A" w:rsidRDefault="00FA6B1A" w:rsidP="00FA6B1A">
      <w:pPr>
        <w:widowControl/>
        <w:snapToGrid w:val="0"/>
        <w:spacing w:line="560" w:lineRule="atLeast"/>
        <w:rPr>
          <w:rFonts w:ascii="Times New Roman" w:eastAsia="微软雅黑" w:hAnsi="Times New Roman" w:cs="Times New Roman"/>
          <w:color w:val="474646"/>
          <w:kern w:val="0"/>
          <w:szCs w:val="21"/>
        </w:rPr>
      </w:pPr>
      <w:r w:rsidRPr="00FA6B1A">
        <w:rPr>
          <w:rFonts w:ascii="宋体" w:eastAsia="宋体" w:hAnsi="宋体" w:cs="Times New Roman"/>
          <w:b/>
          <w:bCs/>
          <w:color w:val="474646"/>
          <w:kern w:val="0"/>
          <w:szCs w:val="21"/>
        </w:rPr>
        <w:t>（五）眼、耳鼻咽喉和口腔医学</w:t>
      </w:r>
      <w:r w:rsidRPr="00FA6B1A">
        <w:rPr>
          <w:rFonts w:ascii="Times New Roman" w:eastAsia="微软雅黑" w:hAnsi="Times New Roman" w:cs="Times New Roman"/>
          <w:b/>
          <w:bCs/>
          <w:color w:val="474646"/>
          <w:kern w:val="0"/>
          <w:szCs w:val="21"/>
        </w:rPr>
        <w:t>4</w:t>
      </w:r>
      <w:r w:rsidRPr="00FA6B1A">
        <w:rPr>
          <w:rFonts w:ascii="宋体" w:eastAsia="宋体" w:hAnsi="宋体" w:cs="Times New Roman"/>
          <w:b/>
          <w:bCs/>
          <w:color w:val="474646"/>
          <w:kern w:val="0"/>
          <w:szCs w:val="21"/>
        </w:rPr>
        <w:t>项</w:t>
      </w:r>
    </w:p>
    <w:tbl>
      <w:tblPr>
        <w:tblW w:w="14423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0"/>
        <w:gridCol w:w="4387"/>
        <w:gridCol w:w="2473"/>
        <w:gridCol w:w="1041"/>
        <w:gridCol w:w="1661"/>
        <w:gridCol w:w="1855"/>
        <w:gridCol w:w="720"/>
        <w:gridCol w:w="720"/>
        <w:gridCol w:w="896"/>
      </w:tblGrid>
      <w:tr w:rsidR="00FA6B1A" w:rsidRPr="00FA6B1A" w:rsidTr="00FA6B1A">
        <w:trPr>
          <w:trHeight w:val="482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1</w:t>
            </w:r>
          </w:p>
        </w:tc>
        <w:tc>
          <w:tcPr>
            <w:tcW w:w="43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屈光手术新进展</w:t>
            </w:r>
          </w:p>
        </w:tc>
        <w:tc>
          <w:tcPr>
            <w:tcW w:w="24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金华市中心医院</w:t>
            </w:r>
          </w:p>
        </w:tc>
        <w:tc>
          <w:tcPr>
            <w:tcW w:w="10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高</w:t>
            </w:r>
            <w:r w:rsidRPr="00FA6B1A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  </w:t>
            </w: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颖</w:t>
            </w:r>
          </w:p>
        </w:tc>
        <w:tc>
          <w:tcPr>
            <w:tcW w:w="16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13505796128</w:t>
            </w:r>
          </w:p>
        </w:tc>
        <w:tc>
          <w:tcPr>
            <w:tcW w:w="18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2017.6.24--26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20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5</w:t>
            </w:r>
          </w:p>
        </w:tc>
        <w:tc>
          <w:tcPr>
            <w:tcW w:w="8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100</w:t>
            </w:r>
          </w:p>
        </w:tc>
      </w:tr>
      <w:tr w:rsidR="00FA6B1A" w:rsidRPr="00FA6B1A" w:rsidTr="00FA6B1A">
        <w:trPr>
          <w:trHeight w:val="482"/>
          <w:jc w:val="center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干眼症诊治新进展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东阳市中医院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王俊杰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15857960828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2017.05.12--14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50</w:t>
            </w:r>
          </w:p>
        </w:tc>
      </w:tr>
      <w:tr w:rsidR="00FA6B1A" w:rsidRPr="00FA6B1A" w:rsidTr="00FA6B1A">
        <w:trPr>
          <w:trHeight w:val="482"/>
          <w:jc w:val="center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3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角膜塑形镜矫治近视新进展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永康市第一人民医院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胡美君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89279021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2017.05.05--07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40</w:t>
            </w:r>
          </w:p>
        </w:tc>
      </w:tr>
      <w:tr w:rsidR="00FA6B1A" w:rsidRPr="00FA6B1A" w:rsidTr="00FA6B1A">
        <w:trPr>
          <w:trHeight w:val="482"/>
          <w:jc w:val="center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4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微创牙科治疗新进展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永康市第一人民医院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应</w:t>
            </w: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  </w:t>
            </w: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凯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89279021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2017.05.26--28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30</w:t>
            </w:r>
          </w:p>
        </w:tc>
      </w:tr>
    </w:tbl>
    <w:p w:rsidR="00FA6B1A" w:rsidRPr="00FA6B1A" w:rsidRDefault="00FA6B1A" w:rsidP="00FA6B1A">
      <w:pPr>
        <w:widowControl/>
        <w:snapToGrid w:val="0"/>
        <w:spacing w:line="560" w:lineRule="atLeast"/>
        <w:rPr>
          <w:rFonts w:ascii="Times New Roman" w:eastAsia="微软雅黑" w:hAnsi="Times New Roman" w:cs="Times New Roman"/>
          <w:color w:val="474646"/>
          <w:kern w:val="0"/>
          <w:szCs w:val="21"/>
        </w:rPr>
      </w:pPr>
      <w:r w:rsidRPr="00FA6B1A">
        <w:rPr>
          <w:rFonts w:ascii="宋体" w:eastAsia="宋体" w:hAnsi="宋体" w:cs="Times New Roman"/>
          <w:b/>
          <w:bCs/>
          <w:color w:val="474646"/>
          <w:kern w:val="0"/>
          <w:szCs w:val="21"/>
        </w:rPr>
        <w:t>（六）医学影像学</w:t>
      </w:r>
      <w:r w:rsidRPr="00FA6B1A">
        <w:rPr>
          <w:rFonts w:ascii="Times New Roman" w:eastAsia="微软雅黑" w:hAnsi="Times New Roman" w:cs="Times New Roman"/>
          <w:b/>
          <w:bCs/>
          <w:color w:val="474646"/>
          <w:kern w:val="0"/>
          <w:szCs w:val="21"/>
        </w:rPr>
        <w:t>3</w:t>
      </w:r>
      <w:r w:rsidRPr="00FA6B1A">
        <w:rPr>
          <w:rFonts w:ascii="宋体" w:eastAsia="宋体" w:hAnsi="宋体" w:cs="Times New Roman"/>
          <w:b/>
          <w:bCs/>
          <w:color w:val="474646"/>
          <w:kern w:val="0"/>
          <w:szCs w:val="21"/>
        </w:rPr>
        <w:t>项</w:t>
      </w:r>
    </w:p>
    <w:tbl>
      <w:tblPr>
        <w:tblW w:w="14423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0"/>
        <w:gridCol w:w="4387"/>
        <w:gridCol w:w="2473"/>
        <w:gridCol w:w="1041"/>
        <w:gridCol w:w="1661"/>
        <w:gridCol w:w="1855"/>
        <w:gridCol w:w="720"/>
        <w:gridCol w:w="720"/>
        <w:gridCol w:w="896"/>
      </w:tblGrid>
      <w:tr w:rsidR="00FA6B1A" w:rsidRPr="00FA6B1A" w:rsidTr="00FA6B1A">
        <w:trPr>
          <w:trHeight w:val="482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1</w:t>
            </w:r>
          </w:p>
        </w:tc>
        <w:tc>
          <w:tcPr>
            <w:tcW w:w="43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left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妇产科超声新进展</w:t>
            </w:r>
          </w:p>
        </w:tc>
        <w:tc>
          <w:tcPr>
            <w:tcW w:w="24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left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金华市妇幼保健院</w:t>
            </w:r>
          </w:p>
        </w:tc>
        <w:tc>
          <w:tcPr>
            <w:tcW w:w="10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郭</w:t>
            </w:r>
            <w:r w:rsidRPr="00FA6B1A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  </w:t>
            </w: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红</w:t>
            </w:r>
          </w:p>
        </w:tc>
        <w:tc>
          <w:tcPr>
            <w:tcW w:w="16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13566767000</w:t>
            </w:r>
          </w:p>
        </w:tc>
        <w:tc>
          <w:tcPr>
            <w:tcW w:w="18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2017.04.21--23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20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5</w:t>
            </w:r>
          </w:p>
        </w:tc>
        <w:tc>
          <w:tcPr>
            <w:tcW w:w="8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150</w:t>
            </w:r>
          </w:p>
        </w:tc>
      </w:tr>
      <w:tr w:rsidR="00FA6B1A" w:rsidRPr="00FA6B1A" w:rsidTr="00FA6B1A">
        <w:trPr>
          <w:trHeight w:val="482"/>
          <w:jc w:val="center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left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心电与临床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left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金华市中心医院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包丽芳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13868982156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2017.6.23--25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180</w:t>
            </w:r>
          </w:p>
        </w:tc>
      </w:tr>
      <w:tr w:rsidR="00FA6B1A" w:rsidRPr="00FA6B1A" w:rsidTr="00FA6B1A">
        <w:trPr>
          <w:trHeight w:val="482"/>
          <w:jc w:val="center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3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left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腹部超声诊断及新技术的应用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left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武义县第一人民医院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李小娟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13516905106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2017.5.18--20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150</w:t>
            </w:r>
          </w:p>
        </w:tc>
      </w:tr>
    </w:tbl>
    <w:p w:rsidR="00FA6B1A" w:rsidRPr="00FA6B1A" w:rsidRDefault="00FA6B1A" w:rsidP="00FA6B1A">
      <w:pPr>
        <w:widowControl/>
        <w:snapToGrid w:val="0"/>
        <w:spacing w:line="560" w:lineRule="atLeast"/>
        <w:rPr>
          <w:rFonts w:ascii="Times New Roman" w:eastAsia="微软雅黑" w:hAnsi="Times New Roman" w:cs="Times New Roman"/>
          <w:color w:val="474646"/>
          <w:kern w:val="0"/>
          <w:szCs w:val="21"/>
        </w:rPr>
      </w:pPr>
      <w:r w:rsidRPr="00FA6B1A">
        <w:rPr>
          <w:rFonts w:ascii="宋体" w:eastAsia="宋体" w:hAnsi="宋体" w:cs="Times New Roman"/>
          <w:b/>
          <w:bCs/>
          <w:color w:val="474646"/>
          <w:kern w:val="0"/>
          <w:szCs w:val="21"/>
        </w:rPr>
        <w:t>（七）急诊医学</w:t>
      </w:r>
      <w:r w:rsidRPr="00FA6B1A">
        <w:rPr>
          <w:rFonts w:ascii="Times New Roman" w:eastAsia="微软雅黑" w:hAnsi="Times New Roman" w:cs="Times New Roman"/>
          <w:b/>
          <w:bCs/>
          <w:color w:val="474646"/>
          <w:kern w:val="0"/>
          <w:szCs w:val="21"/>
        </w:rPr>
        <w:t>2</w:t>
      </w:r>
      <w:r w:rsidRPr="00FA6B1A">
        <w:rPr>
          <w:rFonts w:ascii="宋体" w:eastAsia="宋体" w:hAnsi="宋体" w:cs="Times New Roman"/>
          <w:b/>
          <w:bCs/>
          <w:color w:val="474646"/>
          <w:kern w:val="0"/>
          <w:szCs w:val="21"/>
        </w:rPr>
        <w:t>项</w:t>
      </w:r>
    </w:p>
    <w:tbl>
      <w:tblPr>
        <w:tblW w:w="14423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0"/>
        <w:gridCol w:w="4387"/>
        <w:gridCol w:w="2473"/>
        <w:gridCol w:w="1041"/>
        <w:gridCol w:w="1661"/>
        <w:gridCol w:w="1855"/>
        <w:gridCol w:w="720"/>
        <w:gridCol w:w="720"/>
        <w:gridCol w:w="896"/>
      </w:tblGrid>
      <w:tr w:rsidR="00FA6B1A" w:rsidRPr="00FA6B1A" w:rsidTr="00FA6B1A">
        <w:trPr>
          <w:trHeight w:val="482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1</w:t>
            </w:r>
          </w:p>
        </w:tc>
        <w:tc>
          <w:tcPr>
            <w:tcW w:w="43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2015</w:t>
            </w: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心肺复苏指南培训班（送教下乡项目）</w:t>
            </w:r>
          </w:p>
        </w:tc>
        <w:tc>
          <w:tcPr>
            <w:tcW w:w="24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金华市中心医院</w:t>
            </w:r>
          </w:p>
        </w:tc>
        <w:tc>
          <w:tcPr>
            <w:tcW w:w="10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陈</w:t>
            </w:r>
            <w:r w:rsidRPr="00FA6B1A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  </w:t>
            </w: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钢</w:t>
            </w:r>
          </w:p>
        </w:tc>
        <w:tc>
          <w:tcPr>
            <w:tcW w:w="16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15268632203</w:t>
            </w:r>
          </w:p>
        </w:tc>
        <w:tc>
          <w:tcPr>
            <w:tcW w:w="18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2017.3.16--18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20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5</w:t>
            </w:r>
          </w:p>
        </w:tc>
        <w:tc>
          <w:tcPr>
            <w:tcW w:w="8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180</w:t>
            </w:r>
          </w:p>
        </w:tc>
      </w:tr>
      <w:tr w:rsidR="00FA6B1A" w:rsidRPr="00FA6B1A" w:rsidTr="00FA6B1A">
        <w:trPr>
          <w:trHeight w:val="482"/>
          <w:jc w:val="center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基层医院急性胸痛救治学习班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东阳市人民医院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斯红萍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13735683916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2017.3.17--19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150</w:t>
            </w:r>
          </w:p>
        </w:tc>
      </w:tr>
    </w:tbl>
    <w:p w:rsidR="00FA6B1A" w:rsidRPr="00FA6B1A" w:rsidRDefault="00FA6B1A" w:rsidP="00FA6B1A">
      <w:pPr>
        <w:widowControl/>
        <w:snapToGrid w:val="0"/>
        <w:spacing w:line="560" w:lineRule="atLeast"/>
        <w:rPr>
          <w:rFonts w:ascii="Times New Roman" w:eastAsia="微软雅黑" w:hAnsi="Times New Roman" w:cs="Times New Roman"/>
          <w:color w:val="474646"/>
          <w:kern w:val="0"/>
          <w:szCs w:val="21"/>
        </w:rPr>
      </w:pPr>
      <w:r w:rsidRPr="00FA6B1A">
        <w:rPr>
          <w:rFonts w:ascii="宋体" w:eastAsia="宋体" w:hAnsi="宋体" w:cs="Times New Roman" w:hint="eastAsia"/>
          <w:b/>
          <w:bCs/>
          <w:color w:val="474646"/>
          <w:kern w:val="0"/>
          <w:szCs w:val="21"/>
        </w:rPr>
        <w:t>（</w:t>
      </w:r>
      <w:r w:rsidRPr="00FA6B1A">
        <w:rPr>
          <w:rFonts w:ascii="宋体" w:eastAsia="宋体" w:hAnsi="宋体" w:cs="Times New Roman"/>
          <w:b/>
          <w:bCs/>
          <w:color w:val="474646"/>
          <w:kern w:val="0"/>
          <w:szCs w:val="21"/>
        </w:rPr>
        <w:t>八</w:t>
      </w:r>
      <w:r w:rsidRPr="00FA6B1A">
        <w:rPr>
          <w:rFonts w:ascii="宋体" w:eastAsia="宋体" w:hAnsi="宋体" w:cs="Times New Roman" w:hint="eastAsia"/>
          <w:b/>
          <w:bCs/>
          <w:color w:val="474646"/>
          <w:kern w:val="0"/>
          <w:szCs w:val="21"/>
        </w:rPr>
        <w:t>）</w:t>
      </w:r>
      <w:r w:rsidRPr="00FA6B1A">
        <w:rPr>
          <w:rFonts w:ascii="宋体" w:eastAsia="宋体" w:hAnsi="宋体" w:cs="Times New Roman"/>
          <w:b/>
          <w:bCs/>
          <w:color w:val="474646"/>
          <w:kern w:val="0"/>
          <w:szCs w:val="21"/>
        </w:rPr>
        <w:t>医学检验</w:t>
      </w:r>
      <w:r w:rsidRPr="00FA6B1A">
        <w:rPr>
          <w:rFonts w:ascii="Times New Roman" w:eastAsia="微软雅黑" w:hAnsi="Times New Roman" w:cs="Times New Roman"/>
          <w:b/>
          <w:bCs/>
          <w:color w:val="474646"/>
          <w:kern w:val="0"/>
          <w:szCs w:val="21"/>
        </w:rPr>
        <w:t>3</w:t>
      </w:r>
      <w:r w:rsidRPr="00FA6B1A">
        <w:rPr>
          <w:rFonts w:ascii="宋体" w:eastAsia="宋体" w:hAnsi="宋体" w:cs="Times New Roman"/>
          <w:b/>
          <w:bCs/>
          <w:color w:val="474646"/>
          <w:kern w:val="0"/>
          <w:szCs w:val="21"/>
        </w:rPr>
        <w:t>项</w:t>
      </w:r>
    </w:p>
    <w:tbl>
      <w:tblPr>
        <w:tblW w:w="14423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0"/>
        <w:gridCol w:w="4387"/>
        <w:gridCol w:w="2473"/>
        <w:gridCol w:w="1041"/>
        <w:gridCol w:w="1661"/>
        <w:gridCol w:w="1855"/>
        <w:gridCol w:w="720"/>
        <w:gridCol w:w="720"/>
        <w:gridCol w:w="896"/>
      </w:tblGrid>
      <w:tr w:rsidR="00FA6B1A" w:rsidRPr="00FA6B1A" w:rsidTr="00FA6B1A">
        <w:trPr>
          <w:trHeight w:val="482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1</w:t>
            </w:r>
          </w:p>
        </w:tc>
        <w:tc>
          <w:tcPr>
            <w:tcW w:w="43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基层医院风湿免疫疾病适宜检测技术培训</w:t>
            </w:r>
          </w:p>
        </w:tc>
        <w:tc>
          <w:tcPr>
            <w:tcW w:w="24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金华市人民医院</w:t>
            </w:r>
          </w:p>
        </w:tc>
        <w:tc>
          <w:tcPr>
            <w:tcW w:w="10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施金俏</w:t>
            </w:r>
          </w:p>
        </w:tc>
        <w:tc>
          <w:tcPr>
            <w:tcW w:w="16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13868982085</w:t>
            </w:r>
          </w:p>
        </w:tc>
        <w:tc>
          <w:tcPr>
            <w:tcW w:w="18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2017.4.20--22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20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5</w:t>
            </w:r>
          </w:p>
        </w:tc>
        <w:tc>
          <w:tcPr>
            <w:tcW w:w="8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150</w:t>
            </w:r>
          </w:p>
        </w:tc>
      </w:tr>
      <w:tr w:rsidR="00FA6B1A" w:rsidRPr="00FA6B1A" w:rsidTr="00FA6B1A">
        <w:trPr>
          <w:trHeight w:val="482"/>
          <w:jc w:val="center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基层医院如何持续改进临床检验质量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金华市中医医院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钱海根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13868988160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2017.6.14--16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150</w:t>
            </w:r>
          </w:p>
        </w:tc>
      </w:tr>
      <w:tr w:rsidR="00FA6B1A" w:rsidRPr="00FA6B1A" w:rsidTr="00FA6B1A">
        <w:trPr>
          <w:trHeight w:val="482"/>
          <w:jc w:val="center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3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输血新技术在孕产妇救治中的应用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金华市中心医院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徐凤娟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13957996669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2017.4.19--21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80</w:t>
            </w:r>
          </w:p>
        </w:tc>
      </w:tr>
    </w:tbl>
    <w:p w:rsidR="00FA6B1A" w:rsidRPr="00FA6B1A" w:rsidRDefault="00FA6B1A" w:rsidP="00FA6B1A">
      <w:pPr>
        <w:widowControl/>
        <w:snapToGrid w:val="0"/>
        <w:spacing w:line="560" w:lineRule="atLeast"/>
        <w:rPr>
          <w:rFonts w:ascii="Times New Roman" w:eastAsia="微软雅黑" w:hAnsi="Times New Roman" w:cs="Times New Roman"/>
          <w:color w:val="474646"/>
          <w:kern w:val="0"/>
          <w:szCs w:val="21"/>
        </w:rPr>
      </w:pPr>
      <w:r w:rsidRPr="00FA6B1A">
        <w:rPr>
          <w:rFonts w:ascii="宋体" w:eastAsia="宋体" w:hAnsi="宋体" w:cs="Times New Roman"/>
          <w:b/>
          <w:bCs/>
          <w:color w:val="474646"/>
          <w:kern w:val="0"/>
          <w:szCs w:val="21"/>
        </w:rPr>
        <w:t>（九）公共卫生与预防医学</w:t>
      </w:r>
      <w:r w:rsidRPr="00FA6B1A">
        <w:rPr>
          <w:rFonts w:ascii="Times New Roman" w:eastAsia="微软雅黑" w:hAnsi="Times New Roman" w:cs="Times New Roman"/>
          <w:b/>
          <w:bCs/>
          <w:color w:val="474646"/>
          <w:kern w:val="0"/>
          <w:szCs w:val="21"/>
        </w:rPr>
        <w:t>5</w:t>
      </w:r>
      <w:r w:rsidRPr="00FA6B1A">
        <w:rPr>
          <w:rFonts w:ascii="宋体" w:eastAsia="宋体" w:hAnsi="宋体" w:cs="Times New Roman"/>
          <w:b/>
          <w:bCs/>
          <w:color w:val="474646"/>
          <w:kern w:val="0"/>
          <w:szCs w:val="21"/>
        </w:rPr>
        <w:t>项</w:t>
      </w:r>
    </w:p>
    <w:tbl>
      <w:tblPr>
        <w:tblW w:w="14423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0"/>
        <w:gridCol w:w="4387"/>
        <w:gridCol w:w="2473"/>
        <w:gridCol w:w="1041"/>
        <w:gridCol w:w="1661"/>
        <w:gridCol w:w="1855"/>
        <w:gridCol w:w="720"/>
        <w:gridCol w:w="720"/>
        <w:gridCol w:w="896"/>
      </w:tblGrid>
      <w:tr w:rsidR="00FA6B1A" w:rsidRPr="00FA6B1A" w:rsidTr="00FA6B1A">
        <w:trPr>
          <w:trHeight w:val="482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1</w:t>
            </w:r>
          </w:p>
        </w:tc>
        <w:tc>
          <w:tcPr>
            <w:tcW w:w="43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基层医疗机构疾病预防控制新进展培训班</w:t>
            </w:r>
          </w:p>
        </w:tc>
        <w:tc>
          <w:tcPr>
            <w:tcW w:w="24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金华市中心医院</w:t>
            </w:r>
          </w:p>
        </w:tc>
        <w:tc>
          <w:tcPr>
            <w:tcW w:w="10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王惠萍</w:t>
            </w:r>
          </w:p>
        </w:tc>
        <w:tc>
          <w:tcPr>
            <w:tcW w:w="16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13905796037</w:t>
            </w:r>
          </w:p>
        </w:tc>
        <w:tc>
          <w:tcPr>
            <w:tcW w:w="18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2017.4.20-22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20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5</w:t>
            </w:r>
          </w:p>
        </w:tc>
        <w:tc>
          <w:tcPr>
            <w:tcW w:w="8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80</w:t>
            </w:r>
          </w:p>
        </w:tc>
      </w:tr>
      <w:tr w:rsidR="00FA6B1A" w:rsidRPr="00FA6B1A" w:rsidTr="00FA6B1A">
        <w:trPr>
          <w:trHeight w:val="482"/>
          <w:jc w:val="center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浙江省</w:t>
            </w: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2016</w:t>
            </w: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版高血压、糖尿病社区防治规范及高危人群健康管理工作规范培训班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spacing w:val="-4"/>
                <w:kern w:val="0"/>
                <w:szCs w:val="21"/>
              </w:rPr>
              <w:t>永康市疾病预防控制中心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胡云卿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87182468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2017.4.17-4.19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130</w:t>
            </w:r>
          </w:p>
        </w:tc>
      </w:tr>
      <w:tr w:rsidR="00FA6B1A" w:rsidRPr="00FA6B1A" w:rsidTr="00FA6B1A">
        <w:trPr>
          <w:trHeight w:val="482"/>
          <w:jc w:val="center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3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消毒与医院感染控制新进展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spacing w:val="-4"/>
                <w:kern w:val="0"/>
                <w:szCs w:val="21"/>
              </w:rPr>
              <w:t>东阳市疾病预防控制中心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邵利进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13575997321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2017.5.11-5.13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130</w:t>
            </w:r>
          </w:p>
        </w:tc>
      </w:tr>
      <w:tr w:rsidR="00FA6B1A" w:rsidRPr="00FA6B1A" w:rsidTr="00FA6B1A">
        <w:trPr>
          <w:trHeight w:val="482"/>
          <w:jc w:val="center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4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免疫规划新进展培训班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spacing w:val="-4"/>
                <w:kern w:val="0"/>
                <w:szCs w:val="21"/>
              </w:rPr>
              <w:t>金华市疾病预防控制中心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吴晓虹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89103928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2017.03.01--03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80</w:t>
            </w:r>
          </w:p>
        </w:tc>
      </w:tr>
      <w:tr w:rsidR="00FA6B1A" w:rsidRPr="00FA6B1A" w:rsidTr="00FA6B1A">
        <w:trPr>
          <w:trHeight w:val="482"/>
          <w:jc w:val="center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5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全市艾滋病实验诊断技术培训班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spacing w:val="-4"/>
                <w:kern w:val="0"/>
                <w:szCs w:val="21"/>
              </w:rPr>
              <w:t>金华市疾病预防控制中心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朱淑英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13566781660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2017.06.26--28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130</w:t>
            </w:r>
          </w:p>
        </w:tc>
      </w:tr>
    </w:tbl>
    <w:p w:rsidR="00FA6B1A" w:rsidRPr="00FA6B1A" w:rsidRDefault="00FA6B1A" w:rsidP="00FA6B1A">
      <w:pPr>
        <w:widowControl/>
        <w:snapToGrid w:val="0"/>
        <w:spacing w:line="560" w:lineRule="atLeast"/>
        <w:rPr>
          <w:rFonts w:ascii="Times New Roman" w:eastAsia="微软雅黑" w:hAnsi="Times New Roman" w:cs="Times New Roman"/>
          <w:color w:val="474646"/>
          <w:kern w:val="0"/>
          <w:szCs w:val="21"/>
        </w:rPr>
      </w:pPr>
      <w:r w:rsidRPr="00FA6B1A">
        <w:rPr>
          <w:rFonts w:ascii="宋体" w:eastAsia="宋体" w:hAnsi="宋体" w:cs="Times New Roman"/>
          <w:b/>
          <w:bCs/>
          <w:color w:val="474646"/>
          <w:kern w:val="0"/>
          <w:szCs w:val="21"/>
        </w:rPr>
        <w:t>（十）全科医学、康复医学</w:t>
      </w:r>
      <w:r w:rsidRPr="00FA6B1A">
        <w:rPr>
          <w:rFonts w:ascii="Times New Roman" w:eastAsia="微软雅黑" w:hAnsi="Times New Roman" w:cs="Times New Roman"/>
          <w:b/>
          <w:bCs/>
          <w:color w:val="474646"/>
          <w:kern w:val="0"/>
          <w:szCs w:val="21"/>
        </w:rPr>
        <w:t>5</w:t>
      </w:r>
      <w:r w:rsidRPr="00FA6B1A">
        <w:rPr>
          <w:rFonts w:ascii="宋体" w:eastAsia="宋体" w:hAnsi="宋体" w:cs="Times New Roman"/>
          <w:b/>
          <w:bCs/>
          <w:color w:val="474646"/>
          <w:kern w:val="0"/>
          <w:szCs w:val="21"/>
        </w:rPr>
        <w:t>项</w:t>
      </w:r>
    </w:p>
    <w:tbl>
      <w:tblPr>
        <w:tblW w:w="14423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0"/>
        <w:gridCol w:w="4387"/>
        <w:gridCol w:w="2473"/>
        <w:gridCol w:w="1041"/>
        <w:gridCol w:w="1661"/>
        <w:gridCol w:w="1855"/>
        <w:gridCol w:w="720"/>
        <w:gridCol w:w="720"/>
        <w:gridCol w:w="896"/>
      </w:tblGrid>
      <w:tr w:rsidR="00FA6B1A" w:rsidRPr="00FA6B1A" w:rsidTr="00FA6B1A">
        <w:trPr>
          <w:trHeight w:val="482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1</w:t>
            </w:r>
          </w:p>
        </w:tc>
        <w:tc>
          <w:tcPr>
            <w:tcW w:w="43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帕金森病实用康复治疗技术</w:t>
            </w:r>
          </w:p>
        </w:tc>
        <w:tc>
          <w:tcPr>
            <w:tcW w:w="24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金华市第二医院</w:t>
            </w:r>
          </w:p>
        </w:tc>
        <w:tc>
          <w:tcPr>
            <w:tcW w:w="10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钱月芳</w:t>
            </w:r>
          </w:p>
        </w:tc>
        <w:tc>
          <w:tcPr>
            <w:tcW w:w="16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8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2017.6.27--29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24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5</w:t>
            </w:r>
          </w:p>
        </w:tc>
        <w:tc>
          <w:tcPr>
            <w:tcW w:w="8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60</w:t>
            </w:r>
          </w:p>
        </w:tc>
      </w:tr>
      <w:tr w:rsidR="00FA6B1A" w:rsidRPr="00FA6B1A" w:rsidTr="00FA6B1A">
        <w:trPr>
          <w:trHeight w:val="482"/>
          <w:jc w:val="center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spacing w:val="-4"/>
                <w:kern w:val="0"/>
                <w:szCs w:val="21"/>
              </w:rPr>
              <w:t>基层医院脑卒中康复理论和诊疗新进展提高班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spacing w:val="-4"/>
                <w:kern w:val="0"/>
                <w:szCs w:val="21"/>
              </w:rPr>
              <w:t>东阳市人民医院巍山分院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张忠廷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13819937521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2017.05.26--28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120</w:t>
            </w:r>
          </w:p>
        </w:tc>
      </w:tr>
      <w:tr w:rsidR="00FA6B1A" w:rsidRPr="00FA6B1A" w:rsidTr="00FA6B1A">
        <w:trPr>
          <w:trHeight w:val="482"/>
          <w:jc w:val="center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3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小儿脑瘫的中西医结合治疗及康复新进展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东阳市中医院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汤加利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13758953670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2017.03.10--12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150</w:t>
            </w:r>
          </w:p>
        </w:tc>
      </w:tr>
      <w:tr w:rsidR="00FA6B1A" w:rsidRPr="00FA6B1A" w:rsidTr="00FA6B1A">
        <w:trPr>
          <w:trHeight w:val="482"/>
          <w:jc w:val="center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4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产后康复治疗的新进展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文荣医院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徐燕忠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82611816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2017.05.19--21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150</w:t>
            </w:r>
          </w:p>
        </w:tc>
      </w:tr>
      <w:tr w:rsidR="00FA6B1A" w:rsidRPr="00FA6B1A" w:rsidTr="00FA6B1A">
        <w:trPr>
          <w:trHeight w:val="482"/>
          <w:jc w:val="center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5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老年常见病诊疗提高班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金华市中医医院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陈慧兰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13757966652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2017.4.14-4.16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150</w:t>
            </w:r>
          </w:p>
        </w:tc>
      </w:tr>
    </w:tbl>
    <w:p w:rsidR="00FA6B1A" w:rsidRPr="00FA6B1A" w:rsidRDefault="00FA6B1A" w:rsidP="00FA6B1A">
      <w:pPr>
        <w:widowControl/>
        <w:snapToGrid w:val="0"/>
        <w:spacing w:line="560" w:lineRule="atLeast"/>
        <w:rPr>
          <w:rFonts w:ascii="Times New Roman" w:eastAsia="微软雅黑" w:hAnsi="Times New Roman" w:cs="Times New Roman"/>
          <w:color w:val="474646"/>
          <w:kern w:val="0"/>
          <w:szCs w:val="21"/>
        </w:rPr>
      </w:pPr>
      <w:r w:rsidRPr="00FA6B1A">
        <w:rPr>
          <w:rFonts w:ascii="宋体" w:eastAsia="宋体" w:hAnsi="宋体" w:cs="Times New Roman"/>
          <w:b/>
          <w:bCs/>
          <w:color w:val="474646"/>
          <w:kern w:val="0"/>
          <w:szCs w:val="21"/>
        </w:rPr>
        <w:t>（十一）护理学</w:t>
      </w:r>
      <w:r w:rsidRPr="00FA6B1A">
        <w:rPr>
          <w:rFonts w:ascii="Times New Roman" w:eastAsia="微软雅黑" w:hAnsi="Times New Roman" w:cs="Times New Roman"/>
          <w:b/>
          <w:bCs/>
          <w:color w:val="474646"/>
          <w:kern w:val="0"/>
          <w:szCs w:val="21"/>
        </w:rPr>
        <w:t>29</w:t>
      </w:r>
      <w:r w:rsidRPr="00FA6B1A">
        <w:rPr>
          <w:rFonts w:ascii="宋体" w:eastAsia="宋体" w:hAnsi="宋体" w:cs="Times New Roman"/>
          <w:b/>
          <w:bCs/>
          <w:color w:val="474646"/>
          <w:kern w:val="0"/>
          <w:szCs w:val="21"/>
        </w:rPr>
        <w:t>项</w:t>
      </w:r>
    </w:p>
    <w:tbl>
      <w:tblPr>
        <w:tblW w:w="14423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0"/>
        <w:gridCol w:w="4387"/>
        <w:gridCol w:w="2473"/>
        <w:gridCol w:w="1041"/>
        <w:gridCol w:w="1661"/>
        <w:gridCol w:w="1855"/>
        <w:gridCol w:w="720"/>
        <w:gridCol w:w="720"/>
        <w:gridCol w:w="896"/>
      </w:tblGrid>
      <w:tr w:rsidR="00FA6B1A" w:rsidRPr="00FA6B1A" w:rsidTr="00FA6B1A">
        <w:trPr>
          <w:trHeight w:val="45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43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呼吸危重症患者精准化管理与肺康复</w:t>
            </w:r>
          </w:p>
        </w:tc>
        <w:tc>
          <w:tcPr>
            <w:tcW w:w="24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金华广福医院</w:t>
            </w:r>
          </w:p>
        </w:tc>
        <w:tc>
          <w:tcPr>
            <w:tcW w:w="10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郑艳萍</w:t>
            </w:r>
          </w:p>
        </w:tc>
        <w:tc>
          <w:tcPr>
            <w:tcW w:w="16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13586975902</w:t>
            </w:r>
          </w:p>
        </w:tc>
        <w:tc>
          <w:tcPr>
            <w:tcW w:w="18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2017.05.26--28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20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5</w:t>
            </w:r>
          </w:p>
        </w:tc>
        <w:tc>
          <w:tcPr>
            <w:tcW w:w="8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200</w:t>
            </w:r>
          </w:p>
        </w:tc>
      </w:tr>
      <w:tr w:rsidR="00FA6B1A" w:rsidRPr="00FA6B1A" w:rsidTr="00FA6B1A">
        <w:trPr>
          <w:trHeight w:val="454"/>
          <w:jc w:val="center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心理护理在临床实践中的应用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金华市第二医院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李淑华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82271696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2017.4.13-15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60</w:t>
            </w:r>
          </w:p>
        </w:tc>
      </w:tr>
      <w:tr w:rsidR="00FA6B1A" w:rsidRPr="00FA6B1A" w:rsidTr="00FA6B1A">
        <w:trPr>
          <w:trHeight w:val="454"/>
          <w:jc w:val="center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创伤急救知识及技能培训班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金华市护理学会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曹</w:t>
            </w: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  </w:t>
            </w:r>
            <w:r w:rsidRPr="00FA6B1A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敏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13735711210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2017.4.18-4.19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100</w:t>
            </w:r>
          </w:p>
        </w:tc>
      </w:tr>
      <w:tr w:rsidR="00FA6B1A" w:rsidRPr="00FA6B1A" w:rsidTr="00FA6B1A">
        <w:trPr>
          <w:trHeight w:val="454"/>
          <w:jc w:val="center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4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营养支持护理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金华市护理学会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金如燕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82553090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2017.4.13-4.13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100</w:t>
            </w:r>
          </w:p>
        </w:tc>
      </w:tr>
      <w:tr w:rsidR="00FA6B1A" w:rsidRPr="00FA6B1A" w:rsidTr="00FA6B1A">
        <w:trPr>
          <w:trHeight w:val="454"/>
          <w:jc w:val="center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5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护士长管理能力的培养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金华市护理学会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叶向红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13605796366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2017.4.18-4.20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100</w:t>
            </w:r>
          </w:p>
        </w:tc>
      </w:tr>
      <w:tr w:rsidR="00FA6B1A" w:rsidRPr="00FA6B1A" w:rsidTr="00FA6B1A">
        <w:trPr>
          <w:trHeight w:val="454"/>
          <w:jc w:val="center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6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提高护理人员对心电图的识别能力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金华市中心医院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胡丽春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13505795431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2017.5.18-5.20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100</w:t>
            </w:r>
          </w:p>
        </w:tc>
      </w:tr>
      <w:tr w:rsidR="00FA6B1A" w:rsidRPr="00FA6B1A" w:rsidTr="00FA6B1A">
        <w:trPr>
          <w:trHeight w:val="454"/>
          <w:jc w:val="center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7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静脉血栓栓塞症的预防及护理新进展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金华市中心医院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钱金芳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13857988137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2017.3.15-3.17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80</w:t>
            </w:r>
          </w:p>
        </w:tc>
      </w:tr>
      <w:tr w:rsidR="00FA6B1A" w:rsidRPr="00FA6B1A" w:rsidTr="00FA6B1A">
        <w:trPr>
          <w:trHeight w:val="454"/>
          <w:jc w:val="center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8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慢性呼吸衰竭与氧疗护理新进展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金华市中心医院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蒋淑贞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13586973809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2017.5.16-5.18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80-100</w:t>
            </w:r>
          </w:p>
        </w:tc>
      </w:tr>
      <w:tr w:rsidR="00FA6B1A" w:rsidRPr="00FA6B1A" w:rsidTr="00FA6B1A">
        <w:trPr>
          <w:trHeight w:val="454"/>
          <w:jc w:val="center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9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常见风湿免疫系统疾病诊疗护理新进展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金华市中心医院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金妙娟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13566785410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2017.3.15-3.17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80</w:t>
            </w:r>
          </w:p>
        </w:tc>
      </w:tr>
      <w:tr w:rsidR="00FA6B1A" w:rsidRPr="00FA6B1A" w:rsidTr="00FA6B1A">
        <w:trPr>
          <w:trHeight w:val="454"/>
          <w:jc w:val="center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10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消化科常见诊疗护理新进展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金华市中心医院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孙肖姬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82552959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2017.4.12-4.14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80-100</w:t>
            </w:r>
          </w:p>
        </w:tc>
      </w:tr>
      <w:tr w:rsidR="00FA6B1A" w:rsidRPr="00FA6B1A" w:rsidTr="00FA6B1A">
        <w:trPr>
          <w:trHeight w:val="454"/>
          <w:jc w:val="center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11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加速康复护理在骨关节外科的应用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金华市中心医院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蒋莲萍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13738932666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2017.6.14-6.16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100</w:t>
            </w:r>
          </w:p>
        </w:tc>
      </w:tr>
      <w:tr w:rsidR="00FA6B1A" w:rsidRPr="00FA6B1A" w:rsidTr="00FA6B1A">
        <w:trPr>
          <w:trHeight w:val="454"/>
          <w:jc w:val="center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12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脑血管病外科诊治及护理新进展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金华市中心医院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童卓昳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13867952329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2017.3.29-3.31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80</w:t>
            </w:r>
          </w:p>
        </w:tc>
      </w:tr>
      <w:tr w:rsidR="00FA6B1A" w:rsidRPr="00FA6B1A" w:rsidTr="00FA6B1A">
        <w:trPr>
          <w:trHeight w:val="454"/>
          <w:jc w:val="center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13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护理人员规范化培训研究新进展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横店文荣医院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金</w:t>
            </w:r>
            <w:r w:rsidRPr="00FA6B1A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  </w:t>
            </w: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艳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13858975598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2017.04.14--16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200</w:t>
            </w:r>
          </w:p>
        </w:tc>
      </w:tr>
      <w:tr w:rsidR="00FA6B1A" w:rsidRPr="00FA6B1A" w:rsidTr="00FA6B1A">
        <w:trPr>
          <w:trHeight w:val="482"/>
          <w:jc w:val="center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14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中医养护与中医护理基本技能培训班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兰溪市中医院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王丽英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13858989057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2017.04.13--14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200</w:t>
            </w:r>
          </w:p>
        </w:tc>
      </w:tr>
      <w:tr w:rsidR="00FA6B1A" w:rsidRPr="00FA6B1A" w:rsidTr="00FA6B1A">
        <w:trPr>
          <w:trHeight w:val="482"/>
          <w:jc w:val="center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15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全程健康</w:t>
            </w:r>
            <w:r w:rsidRPr="00FA6B1A"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  <w:t>教</w:t>
            </w: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育模式在基</w:t>
            </w:r>
            <w:r w:rsidRPr="00FA6B1A"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  <w:t>层医疗卫</w:t>
            </w: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生机</w:t>
            </w:r>
            <w:r w:rsidRPr="00FA6B1A"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  <w:t>构</w:t>
            </w: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糖尿病患者管理中的</w:t>
            </w:r>
            <w:r w:rsidRPr="00FA6B1A"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  <w:t>应</w:t>
            </w: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用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武</w:t>
            </w:r>
            <w:r w:rsidRPr="00FA6B1A"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  <w:t>义县</w:t>
            </w: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第一人民</w:t>
            </w:r>
            <w:r w:rsidRPr="00FA6B1A"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  <w:t>医</w:t>
            </w: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院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余新</w:t>
            </w:r>
            <w:r w:rsidRPr="00FA6B1A"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  <w:t>颖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13516903396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2017.6.8-6.10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200</w:t>
            </w:r>
          </w:p>
        </w:tc>
      </w:tr>
      <w:tr w:rsidR="00FA6B1A" w:rsidRPr="00FA6B1A" w:rsidTr="00FA6B1A">
        <w:trPr>
          <w:trHeight w:val="482"/>
          <w:jc w:val="center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16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基层医院围手术期患者护理安全管理策略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浦江县人民医院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张灵先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13575925207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2017.4.21--23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90</w:t>
            </w:r>
          </w:p>
        </w:tc>
      </w:tr>
      <w:tr w:rsidR="00FA6B1A" w:rsidRPr="00FA6B1A" w:rsidTr="00FA6B1A">
        <w:trPr>
          <w:trHeight w:val="482"/>
          <w:jc w:val="center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17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社区急、危重症患者护理技管理新进展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永康市第二人民医院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付</w:t>
            </w:r>
            <w:r w:rsidRPr="00FA6B1A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  </w:t>
            </w: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海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15925931580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2017.04.16--18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50</w:t>
            </w:r>
          </w:p>
        </w:tc>
      </w:tr>
      <w:tr w:rsidR="00FA6B1A" w:rsidRPr="00FA6B1A" w:rsidTr="00FA6B1A">
        <w:trPr>
          <w:trHeight w:val="482"/>
          <w:jc w:val="center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18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面向基层医院的产科适宜技术推广与应用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金华市人民医院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郑雪君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13566782110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2017.04.11--13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120</w:t>
            </w:r>
          </w:p>
        </w:tc>
      </w:tr>
      <w:tr w:rsidR="00FA6B1A" w:rsidRPr="00FA6B1A" w:rsidTr="00FA6B1A">
        <w:trPr>
          <w:trHeight w:val="482"/>
          <w:jc w:val="center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19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伤口造口护理新进展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金华市人民医院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杜菊媛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13566781550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2017.04.25--27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150</w:t>
            </w:r>
          </w:p>
        </w:tc>
      </w:tr>
      <w:tr w:rsidR="00FA6B1A" w:rsidRPr="00FA6B1A" w:rsidTr="00FA6B1A">
        <w:trPr>
          <w:trHeight w:val="482"/>
          <w:jc w:val="center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20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骨科康复护理新进展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金华市人民医院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范忆蓉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13566782310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2017.05.16--18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120</w:t>
            </w:r>
          </w:p>
        </w:tc>
      </w:tr>
      <w:tr w:rsidR="00FA6B1A" w:rsidRPr="00FA6B1A" w:rsidTr="00FA6B1A">
        <w:trPr>
          <w:trHeight w:val="482"/>
          <w:jc w:val="center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21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辅助生殖技术护理安全与管理学习班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金华市人民医院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郭银花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13566782537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2017.06.20--22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120</w:t>
            </w:r>
          </w:p>
        </w:tc>
      </w:tr>
      <w:tr w:rsidR="00FA6B1A" w:rsidRPr="00FA6B1A" w:rsidTr="00FA6B1A">
        <w:trPr>
          <w:trHeight w:val="482"/>
          <w:jc w:val="center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22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以助产士为主导的生育全过程优质服务模式的推广与应用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永康市妇幼保健院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孙香玲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0579-87165185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2017.03.23--25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150</w:t>
            </w:r>
          </w:p>
        </w:tc>
      </w:tr>
      <w:tr w:rsidR="00FA6B1A" w:rsidRPr="00FA6B1A" w:rsidTr="00FA6B1A">
        <w:trPr>
          <w:trHeight w:val="482"/>
          <w:jc w:val="center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23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spacing w:val="-4"/>
                <w:kern w:val="0"/>
                <w:szCs w:val="21"/>
              </w:rPr>
              <w:t>基层医院护理人员能级培训体系的建立与实践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兰溪市人民医院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何雅娟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13735663015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2017.4.15--16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100</w:t>
            </w:r>
          </w:p>
        </w:tc>
      </w:tr>
      <w:tr w:rsidR="00FA6B1A" w:rsidRPr="00FA6B1A" w:rsidTr="00FA6B1A">
        <w:trPr>
          <w:trHeight w:val="482"/>
          <w:jc w:val="center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24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基层医院危重患者院内安全转运管理新进展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兰溪市人民医院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金丽萍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13967906567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2017.3.25--26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150</w:t>
            </w:r>
          </w:p>
        </w:tc>
      </w:tr>
      <w:tr w:rsidR="00FA6B1A" w:rsidRPr="00FA6B1A" w:rsidTr="00FA6B1A">
        <w:trPr>
          <w:trHeight w:val="482"/>
          <w:jc w:val="center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25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健康促进与健康教育能力提高班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金华市中医医院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程卫珍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13868988151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2017.03.09--11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150</w:t>
            </w:r>
          </w:p>
        </w:tc>
      </w:tr>
      <w:tr w:rsidR="00FA6B1A" w:rsidRPr="00FA6B1A" w:rsidTr="00FA6B1A">
        <w:trPr>
          <w:trHeight w:val="482"/>
          <w:jc w:val="center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26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基层慢病教育与管理新进展学习班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金华市中医医院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于雪芬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13867982644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2017.03.17--19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150</w:t>
            </w:r>
          </w:p>
        </w:tc>
      </w:tr>
      <w:tr w:rsidR="00FA6B1A" w:rsidRPr="00FA6B1A" w:rsidTr="00FA6B1A">
        <w:trPr>
          <w:trHeight w:val="482"/>
          <w:jc w:val="center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27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多学科协作疼痛治疗护理新进展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金华市中医医院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叶文娟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13819981900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2017.04.14--16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150</w:t>
            </w:r>
          </w:p>
        </w:tc>
      </w:tr>
      <w:tr w:rsidR="00FA6B1A" w:rsidRPr="00FA6B1A" w:rsidTr="00FA6B1A">
        <w:trPr>
          <w:trHeight w:val="482"/>
          <w:jc w:val="center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28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膳食营养调护在老年慢性病中的应用及推广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金华市中医医院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郑红卫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13857985529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2017.05.26--28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150</w:t>
            </w:r>
          </w:p>
        </w:tc>
      </w:tr>
      <w:tr w:rsidR="00FA6B1A" w:rsidRPr="00FA6B1A" w:rsidTr="00FA6B1A">
        <w:trPr>
          <w:trHeight w:val="482"/>
          <w:jc w:val="center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29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特发性耳聋中西医结合护理新进展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金华市中医医院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陈</w:t>
            </w:r>
            <w:r w:rsidRPr="00FA6B1A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  </w:t>
            </w: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坚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13867985276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2017.06.05--07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120</w:t>
            </w:r>
          </w:p>
        </w:tc>
      </w:tr>
    </w:tbl>
    <w:p w:rsidR="00FA6B1A" w:rsidRPr="00FA6B1A" w:rsidRDefault="00FA6B1A" w:rsidP="00FA6B1A">
      <w:pPr>
        <w:widowControl/>
        <w:snapToGrid w:val="0"/>
        <w:spacing w:line="560" w:lineRule="atLeast"/>
        <w:rPr>
          <w:rFonts w:ascii="Times New Roman" w:eastAsia="微软雅黑" w:hAnsi="Times New Roman" w:cs="Times New Roman"/>
          <w:color w:val="474646"/>
          <w:kern w:val="0"/>
          <w:szCs w:val="21"/>
        </w:rPr>
      </w:pPr>
      <w:r w:rsidRPr="00FA6B1A">
        <w:rPr>
          <w:rFonts w:ascii="宋体" w:eastAsia="宋体" w:hAnsi="宋体" w:cs="Times New Roman"/>
          <w:b/>
          <w:bCs/>
          <w:color w:val="474646"/>
          <w:kern w:val="0"/>
          <w:szCs w:val="21"/>
        </w:rPr>
        <w:t>（十二）精神科学</w:t>
      </w:r>
      <w:r w:rsidRPr="00FA6B1A">
        <w:rPr>
          <w:rFonts w:ascii="Times New Roman" w:eastAsia="微软雅黑" w:hAnsi="Times New Roman" w:cs="Times New Roman"/>
          <w:b/>
          <w:bCs/>
          <w:color w:val="474646"/>
          <w:kern w:val="0"/>
          <w:szCs w:val="21"/>
        </w:rPr>
        <w:t>3</w:t>
      </w:r>
      <w:r w:rsidRPr="00FA6B1A">
        <w:rPr>
          <w:rFonts w:ascii="宋体" w:eastAsia="宋体" w:hAnsi="宋体" w:cs="Times New Roman"/>
          <w:b/>
          <w:bCs/>
          <w:color w:val="474646"/>
          <w:kern w:val="0"/>
          <w:szCs w:val="21"/>
        </w:rPr>
        <w:t>项</w:t>
      </w:r>
    </w:p>
    <w:tbl>
      <w:tblPr>
        <w:tblW w:w="14423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0"/>
        <w:gridCol w:w="4387"/>
        <w:gridCol w:w="2473"/>
        <w:gridCol w:w="1041"/>
        <w:gridCol w:w="1661"/>
        <w:gridCol w:w="1855"/>
        <w:gridCol w:w="720"/>
        <w:gridCol w:w="720"/>
        <w:gridCol w:w="896"/>
      </w:tblGrid>
      <w:tr w:rsidR="00FA6B1A" w:rsidRPr="00FA6B1A" w:rsidTr="00FA6B1A">
        <w:trPr>
          <w:trHeight w:val="482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1</w:t>
            </w:r>
          </w:p>
        </w:tc>
        <w:tc>
          <w:tcPr>
            <w:tcW w:w="43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精神分裂症诊疗提高班</w:t>
            </w:r>
          </w:p>
        </w:tc>
        <w:tc>
          <w:tcPr>
            <w:tcW w:w="24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金华市第二医院</w:t>
            </w:r>
          </w:p>
        </w:tc>
        <w:tc>
          <w:tcPr>
            <w:tcW w:w="10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范卫星</w:t>
            </w:r>
          </w:p>
        </w:tc>
        <w:tc>
          <w:tcPr>
            <w:tcW w:w="16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82271696</w:t>
            </w:r>
          </w:p>
        </w:tc>
        <w:tc>
          <w:tcPr>
            <w:tcW w:w="18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2017.5.5--7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27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5</w:t>
            </w:r>
          </w:p>
        </w:tc>
        <w:tc>
          <w:tcPr>
            <w:tcW w:w="8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90</w:t>
            </w:r>
          </w:p>
        </w:tc>
      </w:tr>
      <w:tr w:rsidR="00FA6B1A" w:rsidRPr="00FA6B1A" w:rsidTr="00FA6B1A">
        <w:trPr>
          <w:trHeight w:val="482"/>
          <w:jc w:val="center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心理评估技术在精神科临床的规范使用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金华市第二医院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蒋庆飞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82271696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2017.6.21--23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90</w:t>
            </w:r>
          </w:p>
        </w:tc>
      </w:tr>
      <w:tr w:rsidR="00FA6B1A" w:rsidRPr="00FA6B1A" w:rsidTr="00FA6B1A">
        <w:trPr>
          <w:trHeight w:val="482"/>
          <w:jc w:val="center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3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基层精神分裂症长程治疗与康复管理学习班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金华市第二医院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喻跃国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82271696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2017.5.19--21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120</w:t>
            </w:r>
          </w:p>
        </w:tc>
      </w:tr>
    </w:tbl>
    <w:p w:rsidR="00FA6B1A" w:rsidRPr="00FA6B1A" w:rsidRDefault="00FA6B1A" w:rsidP="00FA6B1A">
      <w:pPr>
        <w:widowControl/>
        <w:snapToGrid w:val="0"/>
        <w:spacing w:line="560" w:lineRule="atLeast"/>
        <w:rPr>
          <w:rFonts w:ascii="Times New Roman" w:eastAsia="微软雅黑" w:hAnsi="Times New Roman" w:cs="Times New Roman"/>
          <w:color w:val="474646"/>
          <w:kern w:val="0"/>
          <w:szCs w:val="21"/>
        </w:rPr>
      </w:pPr>
      <w:r w:rsidRPr="00FA6B1A">
        <w:rPr>
          <w:rFonts w:ascii="宋体" w:eastAsia="宋体" w:hAnsi="宋体" w:cs="Times New Roman"/>
          <w:b/>
          <w:bCs/>
          <w:color w:val="474646"/>
          <w:kern w:val="0"/>
          <w:szCs w:val="21"/>
        </w:rPr>
        <w:t>（十三）医学教育和卫生管理</w:t>
      </w:r>
      <w:r w:rsidRPr="00FA6B1A">
        <w:rPr>
          <w:rFonts w:ascii="Times New Roman" w:eastAsia="微软雅黑" w:hAnsi="Times New Roman" w:cs="Times New Roman"/>
          <w:b/>
          <w:bCs/>
          <w:color w:val="474646"/>
          <w:kern w:val="0"/>
          <w:szCs w:val="21"/>
        </w:rPr>
        <w:t>3</w:t>
      </w:r>
      <w:r w:rsidRPr="00FA6B1A">
        <w:rPr>
          <w:rFonts w:ascii="宋体" w:eastAsia="宋体" w:hAnsi="宋体" w:cs="Times New Roman"/>
          <w:b/>
          <w:bCs/>
          <w:color w:val="474646"/>
          <w:kern w:val="0"/>
          <w:szCs w:val="21"/>
        </w:rPr>
        <w:t>项</w:t>
      </w:r>
    </w:p>
    <w:tbl>
      <w:tblPr>
        <w:tblW w:w="14423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0"/>
        <w:gridCol w:w="4387"/>
        <w:gridCol w:w="2473"/>
        <w:gridCol w:w="1041"/>
        <w:gridCol w:w="1661"/>
        <w:gridCol w:w="1855"/>
        <w:gridCol w:w="720"/>
        <w:gridCol w:w="720"/>
        <w:gridCol w:w="896"/>
      </w:tblGrid>
      <w:tr w:rsidR="00FA6B1A" w:rsidRPr="00FA6B1A" w:rsidTr="00FA6B1A">
        <w:trPr>
          <w:trHeight w:val="482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1</w:t>
            </w:r>
          </w:p>
        </w:tc>
        <w:tc>
          <w:tcPr>
            <w:tcW w:w="43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医疗器械使用质量管理规范化</w:t>
            </w:r>
          </w:p>
        </w:tc>
        <w:tc>
          <w:tcPr>
            <w:tcW w:w="24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金华市中心医院</w:t>
            </w:r>
          </w:p>
        </w:tc>
        <w:tc>
          <w:tcPr>
            <w:tcW w:w="10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王金平</w:t>
            </w:r>
          </w:p>
        </w:tc>
        <w:tc>
          <w:tcPr>
            <w:tcW w:w="16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13957976777</w:t>
            </w:r>
          </w:p>
        </w:tc>
        <w:tc>
          <w:tcPr>
            <w:tcW w:w="18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2017.4.21--23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20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5</w:t>
            </w:r>
          </w:p>
        </w:tc>
        <w:tc>
          <w:tcPr>
            <w:tcW w:w="8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100</w:t>
            </w:r>
          </w:p>
        </w:tc>
      </w:tr>
      <w:tr w:rsidR="00FA6B1A" w:rsidRPr="00FA6B1A" w:rsidTr="00FA6B1A">
        <w:trPr>
          <w:trHeight w:val="482"/>
          <w:jc w:val="center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金华市住院医师规范化培训技能考核考官培训班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金华市中心医院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陈丽红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82552811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2017.6.12--13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60</w:t>
            </w:r>
          </w:p>
        </w:tc>
      </w:tr>
      <w:tr w:rsidR="00FA6B1A" w:rsidRPr="00FA6B1A" w:rsidTr="00FA6B1A">
        <w:trPr>
          <w:trHeight w:val="482"/>
          <w:jc w:val="center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3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全市采供血机构档案培训班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金华市中心血站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陈安心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82118161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2017.03.22--24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100</w:t>
            </w:r>
          </w:p>
        </w:tc>
      </w:tr>
    </w:tbl>
    <w:p w:rsidR="00FA6B1A" w:rsidRPr="00FA6B1A" w:rsidRDefault="00FA6B1A" w:rsidP="00FA6B1A">
      <w:pPr>
        <w:widowControl/>
        <w:snapToGrid w:val="0"/>
        <w:spacing w:line="560" w:lineRule="atLeast"/>
        <w:rPr>
          <w:rFonts w:ascii="Times New Roman" w:eastAsia="微软雅黑" w:hAnsi="Times New Roman" w:cs="Times New Roman"/>
          <w:color w:val="474646"/>
          <w:kern w:val="0"/>
          <w:szCs w:val="21"/>
        </w:rPr>
      </w:pPr>
      <w:r w:rsidRPr="00FA6B1A">
        <w:rPr>
          <w:rFonts w:ascii="宋体" w:eastAsia="宋体" w:hAnsi="宋体" w:cs="Times New Roman"/>
          <w:b/>
          <w:bCs/>
          <w:color w:val="474646"/>
          <w:kern w:val="0"/>
          <w:szCs w:val="21"/>
        </w:rPr>
        <w:t>（十四）麻醉学、药学</w:t>
      </w:r>
      <w:r w:rsidRPr="00FA6B1A">
        <w:rPr>
          <w:rFonts w:ascii="Times New Roman" w:eastAsia="微软雅黑" w:hAnsi="Times New Roman" w:cs="Times New Roman"/>
          <w:b/>
          <w:bCs/>
          <w:color w:val="474646"/>
          <w:kern w:val="0"/>
          <w:szCs w:val="21"/>
        </w:rPr>
        <w:t>3</w:t>
      </w:r>
      <w:r w:rsidRPr="00FA6B1A">
        <w:rPr>
          <w:rFonts w:ascii="宋体" w:eastAsia="宋体" w:hAnsi="宋体" w:cs="Times New Roman"/>
          <w:b/>
          <w:bCs/>
          <w:color w:val="474646"/>
          <w:kern w:val="0"/>
          <w:szCs w:val="21"/>
        </w:rPr>
        <w:t>项</w:t>
      </w:r>
    </w:p>
    <w:tbl>
      <w:tblPr>
        <w:tblW w:w="14423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0"/>
        <w:gridCol w:w="4387"/>
        <w:gridCol w:w="2473"/>
        <w:gridCol w:w="1041"/>
        <w:gridCol w:w="1661"/>
        <w:gridCol w:w="1855"/>
        <w:gridCol w:w="720"/>
        <w:gridCol w:w="720"/>
        <w:gridCol w:w="896"/>
      </w:tblGrid>
      <w:tr w:rsidR="00FA6B1A" w:rsidRPr="00FA6B1A" w:rsidTr="00FA6B1A">
        <w:trPr>
          <w:trHeight w:val="482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1</w:t>
            </w:r>
          </w:p>
        </w:tc>
        <w:tc>
          <w:tcPr>
            <w:tcW w:w="43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癌症疼痛治疗新进展</w:t>
            </w:r>
          </w:p>
        </w:tc>
        <w:tc>
          <w:tcPr>
            <w:tcW w:w="24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金华广福医院</w:t>
            </w:r>
          </w:p>
        </w:tc>
        <w:tc>
          <w:tcPr>
            <w:tcW w:w="10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陈洪亮</w:t>
            </w:r>
          </w:p>
        </w:tc>
        <w:tc>
          <w:tcPr>
            <w:tcW w:w="16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8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2017.6.11--13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20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5</w:t>
            </w:r>
          </w:p>
        </w:tc>
        <w:tc>
          <w:tcPr>
            <w:tcW w:w="8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100</w:t>
            </w:r>
          </w:p>
        </w:tc>
      </w:tr>
      <w:tr w:rsidR="00FA6B1A" w:rsidRPr="00FA6B1A" w:rsidTr="00FA6B1A">
        <w:trPr>
          <w:trHeight w:val="482"/>
          <w:jc w:val="center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基层医院可视化气道管理新进展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浦江县人民医院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张玉光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13758918865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2017.5.26--28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100</w:t>
            </w:r>
          </w:p>
        </w:tc>
      </w:tr>
      <w:tr w:rsidR="00FA6B1A" w:rsidRPr="00FA6B1A" w:rsidTr="00FA6B1A">
        <w:trPr>
          <w:trHeight w:val="482"/>
          <w:jc w:val="center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3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基层医院癌痛的多学科治疗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永康市第一人民医院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施劲松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89279021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2017.06.23-25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100</w:t>
            </w:r>
          </w:p>
        </w:tc>
      </w:tr>
    </w:tbl>
    <w:p w:rsidR="00FA6B1A" w:rsidRPr="00FA6B1A" w:rsidRDefault="00FA6B1A" w:rsidP="00FA6B1A">
      <w:pPr>
        <w:widowControl/>
        <w:snapToGrid w:val="0"/>
        <w:spacing w:before="78" w:line="560" w:lineRule="atLeast"/>
        <w:rPr>
          <w:rFonts w:ascii="Times New Roman" w:eastAsia="微软雅黑" w:hAnsi="Times New Roman" w:cs="Times New Roman"/>
          <w:color w:val="474646"/>
          <w:kern w:val="0"/>
          <w:szCs w:val="21"/>
        </w:rPr>
      </w:pPr>
      <w:r w:rsidRPr="00FA6B1A">
        <w:rPr>
          <w:rFonts w:ascii="黑体" w:eastAsia="黑体" w:hAnsi="Times New Roman" w:cs="Times New Roman" w:hint="eastAsia"/>
          <w:color w:val="474646"/>
          <w:kern w:val="0"/>
          <w:sz w:val="24"/>
          <w:szCs w:val="24"/>
        </w:rPr>
        <w:t>二、学术会议项目11项</w:t>
      </w:r>
    </w:p>
    <w:tbl>
      <w:tblPr>
        <w:tblW w:w="14423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0"/>
        <w:gridCol w:w="4387"/>
        <w:gridCol w:w="2473"/>
        <w:gridCol w:w="1041"/>
        <w:gridCol w:w="1661"/>
        <w:gridCol w:w="1855"/>
        <w:gridCol w:w="720"/>
        <w:gridCol w:w="720"/>
        <w:gridCol w:w="896"/>
      </w:tblGrid>
      <w:tr w:rsidR="00FA6B1A" w:rsidRPr="00FA6B1A" w:rsidTr="00FA6B1A">
        <w:trPr>
          <w:trHeight w:val="482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黑体" w:eastAsia="黑体" w:hAnsi="Times New Roman" w:cs="Times New Roman" w:hint="eastAsia"/>
                <w:color w:val="333333"/>
                <w:kern w:val="0"/>
                <w:szCs w:val="21"/>
              </w:rPr>
              <w:t>序号</w:t>
            </w:r>
          </w:p>
        </w:tc>
        <w:tc>
          <w:tcPr>
            <w:tcW w:w="43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黑体" w:eastAsia="黑体" w:hAnsi="Times New Roman" w:cs="Times New Roman" w:hint="eastAsia"/>
                <w:color w:val="333333"/>
                <w:kern w:val="0"/>
                <w:szCs w:val="21"/>
              </w:rPr>
              <w:t>项目名称</w:t>
            </w:r>
          </w:p>
        </w:tc>
        <w:tc>
          <w:tcPr>
            <w:tcW w:w="24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黑体" w:eastAsia="黑体" w:hAnsi="Times New Roman" w:cs="Times New Roman" w:hint="eastAsia"/>
                <w:color w:val="333333"/>
                <w:kern w:val="0"/>
                <w:szCs w:val="21"/>
              </w:rPr>
              <w:t>举办单位</w:t>
            </w:r>
          </w:p>
        </w:tc>
        <w:tc>
          <w:tcPr>
            <w:tcW w:w="10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黑体" w:eastAsia="黑体" w:hAnsi="Times New Roman" w:cs="Times New Roman" w:hint="eastAsia"/>
                <w:color w:val="333333"/>
                <w:kern w:val="0"/>
                <w:szCs w:val="21"/>
              </w:rPr>
              <w:t>项目</w:t>
            </w:r>
          </w:p>
          <w:p w:rsidR="00FA6B1A" w:rsidRPr="00FA6B1A" w:rsidRDefault="00FA6B1A" w:rsidP="00FA6B1A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黑体" w:eastAsia="黑体" w:hAnsi="Times New Roman" w:cs="Times New Roman" w:hint="eastAsia"/>
                <w:color w:val="333333"/>
                <w:kern w:val="0"/>
                <w:szCs w:val="21"/>
              </w:rPr>
              <w:t>负责人</w:t>
            </w:r>
          </w:p>
        </w:tc>
        <w:tc>
          <w:tcPr>
            <w:tcW w:w="16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黑体" w:eastAsia="黑体" w:hAnsi="Times New Roman" w:cs="Times New Roman" w:hint="eastAsia"/>
                <w:color w:val="333333"/>
                <w:kern w:val="0"/>
                <w:szCs w:val="21"/>
              </w:rPr>
              <w:t>联系电话</w:t>
            </w:r>
          </w:p>
        </w:tc>
        <w:tc>
          <w:tcPr>
            <w:tcW w:w="18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黑体" w:eastAsia="黑体" w:hAnsi="Times New Roman" w:cs="Times New Roman" w:hint="eastAsia"/>
                <w:color w:val="333333"/>
                <w:kern w:val="0"/>
                <w:szCs w:val="21"/>
              </w:rPr>
              <w:t>举办时间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黑体" w:eastAsia="黑体" w:hAnsi="Times New Roman" w:cs="Times New Roman" w:hint="eastAsia"/>
                <w:color w:val="333333"/>
                <w:kern w:val="0"/>
                <w:szCs w:val="21"/>
              </w:rPr>
              <w:t>学时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黑体" w:eastAsia="黑体" w:hAnsi="Times New Roman" w:cs="Times New Roman" w:hint="eastAsia"/>
                <w:color w:val="333333"/>
                <w:kern w:val="0"/>
                <w:szCs w:val="21"/>
              </w:rPr>
              <w:t>学分</w:t>
            </w:r>
          </w:p>
        </w:tc>
        <w:tc>
          <w:tcPr>
            <w:tcW w:w="8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黑体" w:eastAsia="黑体" w:hAnsi="Times New Roman" w:cs="Times New Roman" w:hint="eastAsia"/>
                <w:color w:val="333333"/>
                <w:kern w:val="0"/>
                <w:szCs w:val="21"/>
              </w:rPr>
              <w:t>培训班</w:t>
            </w:r>
          </w:p>
          <w:p w:rsidR="00FA6B1A" w:rsidRPr="00FA6B1A" w:rsidRDefault="00FA6B1A" w:rsidP="00FA6B1A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黑体" w:eastAsia="黑体" w:hAnsi="Times New Roman" w:cs="Times New Roman" w:hint="eastAsia"/>
                <w:color w:val="333333"/>
                <w:kern w:val="0"/>
                <w:szCs w:val="21"/>
              </w:rPr>
              <w:t>人数</w:t>
            </w:r>
          </w:p>
        </w:tc>
      </w:tr>
      <w:tr w:rsidR="00FA6B1A" w:rsidRPr="00FA6B1A" w:rsidTr="00FA6B1A">
        <w:trPr>
          <w:trHeight w:val="482"/>
          <w:jc w:val="center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1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2017</w:t>
            </w: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年度临床检验学术交流会议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金华市中心医院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单小云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13857991889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2017.2.23--25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120</w:t>
            </w:r>
          </w:p>
        </w:tc>
      </w:tr>
      <w:tr w:rsidR="00FA6B1A" w:rsidRPr="00FA6B1A" w:rsidTr="00FA6B1A">
        <w:trPr>
          <w:trHeight w:val="482"/>
          <w:jc w:val="center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金华市医学会创伤医学分会第五届年会暨</w:t>
            </w: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2017</w:t>
            </w: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年创伤与急救芥子园青年论坛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金华市中心医院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季敬伟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13588666127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2017.3.23--25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150</w:t>
            </w:r>
          </w:p>
        </w:tc>
      </w:tr>
      <w:tr w:rsidR="00FA6B1A" w:rsidRPr="00FA6B1A" w:rsidTr="00FA6B1A">
        <w:trPr>
          <w:trHeight w:val="482"/>
          <w:jc w:val="center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3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金华市口腔医学</w:t>
            </w: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2017</w:t>
            </w: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年会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金华市中心医院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傅新海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619387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2017.3.27--29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150</w:t>
            </w:r>
          </w:p>
        </w:tc>
      </w:tr>
      <w:tr w:rsidR="00FA6B1A" w:rsidRPr="00FA6B1A" w:rsidTr="00FA6B1A">
        <w:trPr>
          <w:trHeight w:val="482"/>
          <w:jc w:val="center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4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2017</w:t>
            </w: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年金华市医学会急诊医学年会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金华市中心医院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黄明伟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13566785455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2017.5.18--20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180</w:t>
            </w:r>
          </w:p>
        </w:tc>
      </w:tr>
      <w:tr w:rsidR="00FA6B1A" w:rsidRPr="00FA6B1A" w:rsidTr="00FA6B1A">
        <w:trPr>
          <w:trHeight w:val="482"/>
          <w:jc w:val="center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5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2017</w:t>
            </w: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年金华市泌尿外科年会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金华市中心医院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吴海啸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13905792766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2017.4.21--23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120</w:t>
            </w:r>
          </w:p>
        </w:tc>
      </w:tr>
      <w:tr w:rsidR="00FA6B1A" w:rsidRPr="00FA6B1A" w:rsidTr="00FA6B1A">
        <w:trPr>
          <w:trHeight w:val="482"/>
          <w:jc w:val="center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6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2017</w:t>
            </w: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年金华市医学会全科医学年会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金华市中心医院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张琳鑫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13505793159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2017.6.15--17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150</w:t>
            </w:r>
          </w:p>
        </w:tc>
      </w:tr>
      <w:tr w:rsidR="00FA6B1A" w:rsidRPr="00FA6B1A" w:rsidTr="00FA6B1A">
        <w:trPr>
          <w:trHeight w:val="482"/>
          <w:jc w:val="center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7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2017</w:t>
            </w: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年金华丽水衢州眼科年会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金华市中心医院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吕志刚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13806782731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2017.6.16--18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100</w:t>
            </w:r>
          </w:p>
        </w:tc>
      </w:tr>
      <w:tr w:rsidR="00FA6B1A" w:rsidRPr="00FA6B1A" w:rsidTr="00FA6B1A">
        <w:trPr>
          <w:trHeight w:val="482"/>
          <w:jc w:val="center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8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金华市第二届微创外科年会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金华市中心医院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俞世安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13506585632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2017.6.23--25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150</w:t>
            </w:r>
          </w:p>
        </w:tc>
      </w:tr>
      <w:tr w:rsidR="00FA6B1A" w:rsidRPr="00FA6B1A" w:rsidTr="00FA6B1A">
        <w:trPr>
          <w:trHeight w:val="482"/>
          <w:jc w:val="center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9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金华市医学会心血管病学</w:t>
            </w: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2017</w:t>
            </w: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年学术年会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金华市中心医院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傅慎文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13505794232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2017.6.27--30</w:t>
            </w: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（</w:t>
            </w: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</w:t>
            </w: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350</w:t>
            </w:r>
          </w:p>
        </w:tc>
      </w:tr>
      <w:tr w:rsidR="00FA6B1A" w:rsidRPr="00FA6B1A" w:rsidTr="00FA6B1A">
        <w:trPr>
          <w:trHeight w:val="482"/>
          <w:jc w:val="center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10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甲状腺结节性疾病超声诊疗进展研讨会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金华市中心医院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周一波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13819999123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2017.06.16--18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100</w:t>
            </w:r>
          </w:p>
        </w:tc>
      </w:tr>
      <w:tr w:rsidR="00FA6B1A" w:rsidRPr="00FA6B1A" w:rsidTr="00FA6B1A">
        <w:trPr>
          <w:trHeight w:val="482"/>
          <w:jc w:val="center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11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金华市医学会放射肿瘤治疗学分会年会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东阳市人民医院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张大海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2017.5.19--21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6B1A" w:rsidRPr="00FA6B1A" w:rsidRDefault="00FA6B1A" w:rsidP="00FA6B1A">
            <w:pPr>
              <w:widowControl/>
              <w:snapToGrid w:val="0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A6B1A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150</w:t>
            </w:r>
          </w:p>
        </w:tc>
      </w:tr>
    </w:tbl>
    <w:p w:rsidR="00FA6B1A" w:rsidRPr="00FA6B1A" w:rsidRDefault="00FA6B1A" w:rsidP="00FA6B1A">
      <w:pPr>
        <w:widowControl/>
        <w:shd w:val="clear" w:color="auto" w:fill="FFFFFF"/>
        <w:snapToGrid w:val="0"/>
        <w:spacing w:before="100" w:after="100" w:line="440" w:lineRule="atLeast"/>
        <w:jc w:val="left"/>
        <w:rPr>
          <w:rFonts w:ascii="Times New Roman" w:eastAsia="微软雅黑" w:hAnsi="Times New Roman" w:cs="Times New Roman"/>
          <w:color w:val="474646"/>
          <w:kern w:val="0"/>
          <w:szCs w:val="21"/>
        </w:rPr>
      </w:pPr>
      <w:r w:rsidRPr="00FA6B1A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br w:type="page"/>
      </w:r>
      <w:r w:rsidRPr="00FA6B1A">
        <w:rPr>
          <w:rFonts w:ascii="Times New Roman" w:eastAsia="微软雅黑" w:hAnsi="Times New Roman" w:cs="Times New Roman"/>
          <w:color w:val="474646"/>
          <w:kern w:val="0"/>
          <w:szCs w:val="21"/>
        </w:rPr>
        <w:t> </w:t>
      </w:r>
    </w:p>
    <w:p w:rsidR="00FA6B1A" w:rsidRPr="00FA6B1A" w:rsidRDefault="00FA6B1A" w:rsidP="00FA6B1A">
      <w:pPr>
        <w:widowControl/>
        <w:shd w:val="clear" w:color="auto" w:fill="FFFFFF"/>
        <w:snapToGrid w:val="0"/>
        <w:spacing w:before="100" w:after="100" w:line="440" w:lineRule="atLeast"/>
        <w:jc w:val="left"/>
        <w:rPr>
          <w:rFonts w:ascii="Times New Roman" w:eastAsia="微软雅黑" w:hAnsi="Times New Roman" w:cs="Times New Roman"/>
          <w:color w:val="474646"/>
          <w:kern w:val="0"/>
          <w:szCs w:val="21"/>
        </w:rPr>
      </w:pPr>
      <w:r w:rsidRPr="00FA6B1A">
        <w:rPr>
          <w:rFonts w:ascii="Times New Roman" w:eastAsia="微软雅黑" w:hAnsi="Times New Roman" w:cs="Times New Roman"/>
          <w:color w:val="474646"/>
          <w:kern w:val="0"/>
          <w:szCs w:val="21"/>
        </w:rPr>
        <w:t> </w:t>
      </w:r>
    </w:p>
    <w:p w:rsidR="00FA6B1A" w:rsidRPr="00FA6B1A" w:rsidRDefault="00FA6B1A" w:rsidP="00FA6B1A">
      <w:pPr>
        <w:widowControl/>
        <w:shd w:val="clear" w:color="auto" w:fill="FFFFFF"/>
        <w:snapToGrid w:val="0"/>
        <w:spacing w:before="100" w:after="100" w:line="440" w:lineRule="atLeast"/>
        <w:jc w:val="left"/>
        <w:rPr>
          <w:rFonts w:ascii="Times New Roman" w:eastAsia="微软雅黑" w:hAnsi="Times New Roman" w:cs="Times New Roman"/>
          <w:color w:val="474646"/>
          <w:kern w:val="0"/>
          <w:szCs w:val="21"/>
        </w:rPr>
      </w:pPr>
      <w:r w:rsidRPr="00FA6B1A">
        <w:rPr>
          <w:rFonts w:ascii="Times New Roman" w:eastAsia="微软雅黑" w:hAnsi="Times New Roman" w:cs="Times New Roman"/>
          <w:color w:val="474646"/>
          <w:kern w:val="0"/>
          <w:szCs w:val="21"/>
        </w:rPr>
        <w:t> </w:t>
      </w:r>
    </w:p>
    <w:p w:rsidR="00FA6B1A" w:rsidRPr="00FA6B1A" w:rsidRDefault="00FA6B1A" w:rsidP="00FA6B1A">
      <w:pPr>
        <w:widowControl/>
        <w:shd w:val="clear" w:color="auto" w:fill="FFFFFF"/>
        <w:snapToGrid w:val="0"/>
        <w:spacing w:before="100" w:after="100" w:line="440" w:lineRule="atLeast"/>
        <w:jc w:val="left"/>
        <w:rPr>
          <w:rFonts w:ascii="Times New Roman" w:eastAsia="微软雅黑" w:hAnsi="Times New Roman" w:cs="Times New Roman"/>
          <w:color w:val="474646"/>
          <w:kern w:val="0"/>
          <w:szCs w:val="21"/>
        </w:rPr>
      </w:pPr>
      <w:r w:rsidRPr="00FA6B1A">
        <w:rPr>
          <w:rFonts w:ascii="Times New Roman" w:eastAsia="微软雅黑" w:hAnsi="Times New Roman" w:cs="Times New Roman"/>
          <w:color w:val="474646"/>
          <w:kern w:val="0"/>
          <w:szCs w:val="21"/>
        </w:rPr>
        <w:t> </w:t>
      </w:r>
    </w:p>
    <w:p w:rsidR="007D37AC" w:rsidRPr="00FA6B1A" w:rsidRDefault="007D37AC" w:rsidP="00FA6B1A"/>
    <w:sectPr w:rsidR="007D37AC" w:rsidRPr="00FA6B1A" w:rsidSect="007D37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2EA" w:rsidRDefault="00AB12EA" w:rsidP="00FA6B1A">
      <w:r>
        <w:separator/>
      </w:r>
    </w:p>
  </w:endnote>
  <w:endnote w:type="continuationSeparator" w:id="0">
    <w:p w:rsidR="00AB12EA" w:rsidRDefault="00AB12EA" w:rsidP="00FA6B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2EA" w:rsidRDefault="00AB12EA" w:rsidP="00FA6B1A">
      <w:r>
        <w:separator/>
      </w:r>
    </w:p>
  </w:footnote>
  <w:footnote w:type="continuationSeparator" w:id="0">
    <w:p w:rsidR="00AB12EA" w:rsidRDefault="00AB12EA" w:rsidP="00FA6B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6B1A"/>
    <w:rsid w:val="00012C79"/>
    <w:rsid w:val="000A1865"/>
    <w:rsid w:val="000D5D94"/>
    <w:rsid w:val="001074C9"/>
    <w:rsid w:val="00204DB3"/>
    <w:rsid w:val="004365C3"/>
    <w:rsid w:val="00472723"/>
    <w:rsid w:val="005307EA"/>
    <w:rsid w:val="006976D0"/>
    <w:rsid w:val="007D37AC"/>
    <w:rsid w:val="00821BDB"/>
    <w:rsid w:val="009364A8"/>
    <w:rsid w:val="00AB12EA"/>
    <w:rsid w:val="00BB4480"/>
    <w:rsid w:val="00C773BD"/>
    <w:rsid w:val="00D5286B"/>
    <w:rsid w:val="00FA6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723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FA6B1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24"/>
      <w:szCs w:val="24"/>
    </w:rPr>
  </w:style>
  <w:style w:type="paragraph" w:styleId="2">
    <w:name w:val="heading 2"/>
    <w:basedOn w:val="a"/>
    <w:link w:val="2Char"/>
    <w:uiPriority w:val="9"/>
    <w:qFormat/>
    <w:rsid w:val="00FA6B1A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24"/>
      <w:szCs w:val="24"/>
    </w:rPr>
  </w:style>
  <w:style w:type="paragraph" w:styleId="3">
    <w:name w:val="heading 3"/>
    <w:basedOn w:val="a"/>
    <w:link w:val="3Char"/>
    <w:uiPriority w:val="9"/>
    <w:qFormat/>
    <w:rsid w:val="00FA6B1A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4"/>
      <w:szCs w:val="24"/>
    </w:rPr>
  </w:style>
  <w:style w:type="paragraph" w:styleId="4">
    <w:name w:val="heading 4"/>
    <w:basedOn w:val="a"/>
    <w:link w:val="4Char"/>
    <w:uiPriority w:val="9"/>
    <w:qFormat/>
    <w:rsid w:val="00FA6B1A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paragraph" w:styleId="5">
    <w:name w:val="heading 5"/>
    <w:basedOn w:val="a"/>
    <w:link w:val="5Char"/>
    <w:uiPriority w:val="9"/>
    <w:qFormat/>
    <w:rsid w:val="00FA6B1A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4"/>
      <w:szCs w:val="24"/>
    </w:rPr>
  </w:style>
  <w:style w:type="paragraph" w:styleId="6">
    <w:name w:val="heading 6"/>
    <w:basedOn w:val="a"/>
    <w:link w:val="6Char"/>
    <w:uiPriority w:val="9"/>
    <w:qFormat/>
    <w:rsid w:val="00FA6B1A"/>
    <w:pPr>
      <w:widowControl/>
      <w:spacing w:before="100" w:beforeAutospacing="1" w:after="100" w:afterAutospacing="1"/>
      <w:jc w:val="left"/>
      <w:outlineLvl w:val="5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A6B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A6B1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A6B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A6B1A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FA6B1A"/>
    <w:rPr>
      <w:rFonts w:ascii="宋体" w:eastAsia="宋体" w:hAnsi="宋体" w:cs="宋体"/>
      <w:b/>
      <w:bCs/>
      <w:kern w:val="36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FA6B1A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FA6B1A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4Char">
    <w:name w:val="标题 4 Char"/>
    <w:basedOn w:val="a0"/>
    <w:link w:val="4"/>
    <w:uiPriority w:val="9"/>
    <w:rsid w:val="00FA6B1A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5Char">
    <w:name w:val="标题 5 Char"/>
    <w:basedOn w:val="a0"/>
    <w:link w:val="5"/>
    <w:uiPriority w:val="9"/>
    <w:rsid w:val="00FA6B1A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6Char">
    <w:name w:val="标题 6 Char"/>
    <w:basedOn w:val="a0"/>
    <w:link w:val="6"/>
    <w:uiPriority w:val="9"/>
    <w:rsid w:val="00FA6B1A"/>
    <w:rPr>
      <w:rFonts w:ascii="宋体" w:eastAsia="宋体" w:hAnsi="宋体" w:cs="宋体"/>
      <w:b/>
      <w:bCs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FA6B1A"/>
    <w:rPr>
      <w:strike w:val="0"/>
      <w:dstrike w:val="0"/>
      <w:color w:val="666666"/>
      <w:u w:val="none"/>
      <w:effect w:val="none"/>
    </w:rPr>
  </w:style>
  <w:style w:type="character" w:styleId="a6">
    <w:name w:val="FollowedHyperlink"/>
    <w:basedOn w:val="a0"/>
    <w:uiPriority w:val="99"/>
    <w:semiHidden/>
    <w:unhideWhenUsed/>
    <w:rsid w:val="00FA6B1A"/>
    <w:rPr>
      <w:strike w:val="0"/>
      <w:dstrike w:val="0"/>
      <w:color w:val="666666"/>
      <w:u w:val="none"/>
      <w:effect w:val="none"/>
    </w:rPr>
  </w:style>
  <w:style w:type="character" w:styleId="a7">
    <w:name w:val="Strong"/>
    <w:basedOn w:val="a0"/>
    <w:uiPriority w:val="22"/>
    <w:qFormat/>
    <w:rsid w:val="00FA6B1A"/>
    <w:rPr>
      <w:b/>
      <w:bCs/>
    </w:rPr>
  </w:style>
  <w:style w:type="paragraph" w:styleId="a8">
    <w:name w:val="Normal (Web)"/>
    <w:basedOn w:val="a"/>
    <w:uiPriority w:val="99"/>
    <w:unhideWhenUsed/>
    <w:rsid w:val="00FA6B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me">
    <w:name w:val="time"/>
    <w:basedOn w:val="a"/>
    <w:rsid w:val="00FA6B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learfloat">
    <w:name w:val="clearfloat"/>
    <w:basedOn w:val="a"/>
    <w:rsid w:val="00FA6B1A"/>
    <w:pPr>
      <w:widowControl/>
      <w:spacing w:before="100" w:beforeAutospacing="1" w:after="100" w:afterAutospacing="1" w:line="0" w:lineRule="atLeast"/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wk">
    <w:name w:val="wk"/>
    <w:basedOn w:val="a"/>
    <w:rsid w:val="00FA6B1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wk">
    <w:name w:val="cont_wk"/>
    <w:basedOn w:val="a"/>
    <w:rsid w:val="00FA6B1A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yd">
    <w:name w:val="yd"/>
    <w:basedOn w:val="a"/>
    <w:rsid w:val="00FA6B1A"/>
    <w:pPr>
      <w:widowControl/>
      <w:spacing w:before="100" w:beforeAutospacing="1" w:after="1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c">
    <w:name w:val="sc"/>
    <w:basedOn w:val="a"/>
    <w:rsid w:val="00FA6B1A"/>
    <w:pPr>
      <w:widowControl/>
      <w:spacing w:before="75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gt">
    <w:name w:val="bgt"/>
    <w:basedOn w:val="a"/>
    <w:rsid w:val="00FA6B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">
    <w:name w:val="nav"/>
    <w:basedOn w:val="a"/>
    <w:rsid w:val="00FA6B1A"/>
    <w:pPr>
      <w:widowControl/>
      <w:shd w:val="clear" w:color="auto" w:fill="2485CE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bottom">
    <w:name w:val="nav_bottom"/>
    <w:basedOn w:val="a"/>
    <w:rsid w:val="00FA6B1A"/>
    <w:pPr>
      <w:widowControl/>
      <w:shd w:val="clear" w:color="auto" w:fill="E0E7EB"/>
      <w:spacing w:before="100" w:beforeAutospacing="1" w:after="1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dxw">
    <w:name w:val="gdxw"/>
    <w:basedOn w:val="a"/>
    <w:rsid w:val="00FA6B1A"/>
    <w:pPr>
      <w:widowControl/>
      <w:spacing w:before="105" w:after="10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s">
    <w:name w:val="ss"/>
    <w:basedOn w:val="a"/>
    <w:rsid w:val="00FA6B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yinpsrh">
    <w:name w:val="sy_inp_srh"/>
    <w:basedOn w:val="a"/>
    <w:rsid w:val="00FA6B1A"/>
    <w:pPr>
      <w:widowControl/>
      <w:pBdr>
        <w:top w:val="single" w:sz="6" w:space="0" w:color="A5A5A5"/>
        <w:left w:val="single" w:sz="6" w:space="4" w:color="A5A5A5"/>
        <w:bottom w:val="single" w:sz="6" w:space="0" w:color="A5A5A5"/>
        <w:right w:val="single" w:sz="2" w:space="0" w:color="A5A5A5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color w:val="555555"/>
      <w:kern w:val="0"/>
      <w:sz w:val="24"/>
      <w:szCs w:val="24"/>
    </w:rPr>
  </w:style>
  <w:style w:type="paragraph" w:customStyle="1" w:styleId="sybtnsrh">
    <w:name w:val="sy_btn_srh"/>
    <w:basedOn w:val="a"/>
    <w:rsid w:val="00FA6B1A"/>
    <w:pPr>
      <w:widowControl/>
      <w:spacing w:before="100" w:beforeAutospacing="1" w:after="100" w:afterAutospacing="1"/>
      <w:ind w:firstLine="22384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ytpxw">
    <w:name w:val="sytpxw"/>
    <w:basedOn w:val="a"/>
    <w:rsid w:val="00FA6B1A"/>
    <w:pPr>
      <w:widowControl/>
      <w:shd w:val="clear" w:color="auto" w:fill="FFFFFF"/>
      <w:spacing w:before="100" w:beforeAutospacing="1" w:after="150"/>
      <w:ind w:right="150"/>
      <w:jc w:val="left"/>
    </w:pPr>
    <w:rPr>
      <w:rFonts w:ascii="Verdana" w:eastAsia="宋体" w:hAnsi="Verdana" w:cs="宋体"/>
      <w:kern w:val="0"/>
      <w:sz w:val="18"/>
      <w:szCs w:val="18"/>
    </w:rPr>
  </w:style>
  <w:style w:type="paragraph" w:customStyle="1" w:styleId="zxdt">
    <w:name w:val="zxdt"/>
    <w:basedOn w:val="a"/>
    <w:rsid w:val="00FA6B1A"/>
    <w:pPr>
      <w:widowControl/>
      <w:pBdr>
        <w:top w:val="single" w:sz="6" w:space="8" w:color="DCDCDC"/>
        <w:left w:val="single" w:sz="6" w:space="8" w:color="DCDCDC"/>
        <w:bottom w:val="single" w:sz="6" w:space="8" w:color="DCDCDC"/>
        <w:right w:val="single" w:sz="6" w:space="8" w:color="DCDCDC"/>
      </w:pBdr>
      <w:spacing w:before="100" w:beforeAutospacing="1" w:after="150"/>
      <w:ind w:righ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xdttt">
    <w:name w:val="zxdt_tt"/>
    <w:basedOn w:val="a"/>
    <w:rsid w:val="00FA6B1A"/>
    <w:pPr>
      <w:widowControl/>
      <w:spacing w:before="100" w:beforeAutospacing="1" w:after="13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xdtlist">
    <w:name w:val="zxdt_list"/>
    <w:basedOn w:val="a"/>
    <w:rsid w:val="00FA6B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fxxgk">
    <w:name w:val="zfxxgk"/>
    <w:basedOn w:val="a"/>
    <w:rsid w:val="00FA6B1A"/>
    <w:pPr>
      <w:widowControl/>
      <w:pBdr>
        <w:top w:val="single" w:sz="6" w:space="31" w:color="DCDCDC"/>
        <w:left w:val="single" w:sz="6" w:space="0" w:color="DCDCDC"/>
        <w:bottom w:val="single" w:sz="6" w:space="0" w:color="DCDCDC"/>
        <w:right w:val="single" w:sz="6" w:space="0" w:color="DCDCDC"/>
      </w:pBdr>
      <w:spacing w:before="100" w:beforeAutospacing="1"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tzl">
    <w:name w:val="ztzl"/>
    <w:basedOn w:val="a"/>
    <w:rsid w:val="00FA6B1A"/>
    <w:pPr>
      <w:widowControl/>
      <w:spacing w:before="100" w:beforeAutospacing="1"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adyscroll">
    <w:name w:val="ladyscroll"/>
    <w:basedOn w:val="a"/>
    <w:rsid w:val="00FA6B1A"/>
    <w:pPr>
      <w:widowControl/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zgg">
    <w:name w:val="tzgg"/>
    <w:basedOn w:val="a"/>
    <w:rsid w:val="00FA6B1A"/>
    <w:pPr>
      <w:widowControl/>
      <w:spacing w:before="100" w:beforeAutospacing="1" w:after="150"/>
      <w:ind w:righ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zggtt">
    <w:name w:val="tzgg_tt"/>
    <w:basedOn w:val="a"/>
    <w:rsid w:val="00FA6B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zgglist">
    <w:name w:val="tzgg_list"/>
    <w:basedOn w:val="a"/>
    <w:rsid w:val="00FA6B1A"/>
    <w:pPr>
      <w:widowControl/>
      <w:pBdr>
        <w:top w:val="single" w:sz="2" w:space="8" w:color="DCDCDC"/>
        <w:left w:val="single" w:sz="6" w:space="8" w:color="DCDCDC"/>
        <w:bottom w:val="single" w:sz="6" w:space="8" w:color="DCDCDC"/>
        <w:right w:val="single" w:sz="6" w:space="8" w:color="DCDCDC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mzc">
    <w:name w:val="bmzc"/>
    <w:basedOn w:val="a"/>
    <w:rsid w:val="00FA6B1A"/>
    <w:pPr>
      <w:widowControl/>
      <w:pBdr>
        <w:top w:val="single" w:sz="12" w:space="0" w:color="2485CE"/>
        <w:left w:val="single" w:sz="6" w:space="0" w:color="DCDCDC"/>
        <w:bottom w:val="single" w:sz="6" w:space="0" w:color="DCDCDC"/>
        <w:right w:val="single" w:sz="6" w:space="0" w:color="DCDCDC"/>
      </w:pBdr>
      <w:spacing w:before="100" w:beforeAutospacing="1"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mzctt">
    <w:name w:val="bmzc_tt"/>
    <w:basedOn w:val="a"/>
    <w:rsid w:val="00FA6B1A"/>
    <w:pPr>
      <w:widowControl/>
      <w:shd w:val="clear" w:color="auto" w:fill="F7F7F7"/>
      <w:spacing w:before="100" w:beforeAutospacing="1" w:after="100" w:afterAutospacing="1" w:line="570" w:lineRule="atLeast"/>
      <w:jc w:val="left"/>
    </w:pPr>
    <w:rPr>
      <w:rFonts w:ascii="宋体" w:eastAsia="宋体" w:hAnsi="宋体" w:cs="宋体"/>
      <w:color w:val="2485CE"/>
      <w:kern w:val="0"/>
      <w:sz w:val="27"/>
      <w:szCs w:val="27"/>
    </w:rPr>
  </w:style>
  <w:style w:type="paragraph" w:customStyle="1" w:styleId="bmzcwk">
    <w:name w:val="bmzc_wk"/>
    <w:basedOn w:val="a"/>
    <w:rsid w:val="00FA6B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jgg">
    <w:name w:val="zjgg"/>
    <w:basedOn w:val="a"/>
    <w:rsid w:val="00FA6B1A"/>
    <w:pPr>
      <w:widowControl/>
      <w:spacing w:before="100" w:beforeAutospacing="1"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cfg">
    <w:name w:val="zcfg"/>
    <w:basedOn w:val="a"/>
    <w:rsid w:val="00FA6B1A"/>
    <w:pPr>
      <w:widowControl/>
      <w:pBdr>
        <w:top w:val="single" w:sz="12" w:space="0" w:color="2485CE"/>
        <w:left w:val="single" w:sz="6" w:space="0" w:color="DCDCDC"/>
        <w:bottom w:val="single" w:sz="6" w:space="0" w:color="DCDCDC"/>
        <w:right w:val="single" w:sz="6" w:space="0" w:color="DCDCDC"/>
      </w:pBdr>
      <w:spacing w:before="100" w:beforeAutospacing="1"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cfgtt">
    <w:name w:val="zcfg_tt"/>
    <w:basedOn w:val="a"/>
    <w:rsid w:val="00FA6B1A"/>
    <w:pPr>
      <w:widowControl/>
      <w:shd w:val="clear" w:color="auto" w:fill="F7F7F7"/>
      <w:spacing w:before="100" w:beforeAutospacing="1" w:after="100" w:afterAutospacing="1" w:line="570" w:lineRule="atLeast"/>
      <w:jc w:val="left"/>
    </w:pPr>
    <w:rPr>
      <w:rFonts w:ascii="宋体" w:eastAsia="宋体" w:hAnsi="宋体" w:cs="宋体"/>
      <w:color w:val="2485CE"/>
      <w:kern w:val="0"/>
      <w:sz w:val="27"/>
      <w:szCs w:val="27"/>
    </w:rPr>
  </w:style>
  <w:style w:type="paragraph" w:customStyle="1" w:styleId="zcfglist">
    <w:name w:val="zcfg_list"/>
    <w:basedOn w:val="a"/>
    <w:rsid w:val="00FA6B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yqlj">
    <w:name w:val="yqlj"/>
    <w:basedOn w:val="a"/>
    <w:rsid w:val="00FA6B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bleft">
    <w:name w:val="lb_left"/>
    <w:basedOn w:val="a"/>
    <w:rsid w:val="00FA6B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yrihgt">
    <w:name w:val="ny_rihgt"/>
    <w:basedOn w:val="a"/>
    <w:rsid w:val="00FA6B1A"/>
    <w:pPr>
      <w:widowControl/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cwz">
    <w:name w:val="dcwz"/>
    <w:basedOn w:val="a"/>
    <w:rsid w:val="00FA6B1A"/>
    <w:pPr>
      <w:widowControl/>
      <w:pBdr>
        <w:bottom w:val="dotted" w:sz="6" w:space="11" w:color="DCDCDC"/>
      </w:pBdr>
      <w:ind w:left="150" w:righ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yrightbd">
    <w:name w:val="ny_right_bd"/>
    <w:basedOn w:val="a"/>
    <w:rsid w:val="00FA6B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rticle">
    <w:name w:val="article"/>
    <w:basedOn w:val="a"/>
    <w:rsid w:val="00FA6B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rticle-hd">
    <w:name w:val="article-hd"/>
    <w:basedOn w:val="a"/>
    <w:rsid w:val="00FA6B1A"/>
    <w:pPr>
      <w:widowControl/>
      <w:ind w:left="600" w:right="6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rticle-title">
    <w:name w:val="article-title"/>
    <w:basedOn w:val="a"/>
    <w:rsid w:val="00FA6B1A"/>
    <w:pPr>
      <w:widowControl/>
      <w:spacing w:before="300" w:after="300" w:line="750" w:lineRule="atLeast"/>
      <w:jc w:val="center"/>
    </w:pPr>
    <w:rPr>
      <w:rFonts w:ascii="Verdana" w:eastAsia="宋体" w:hAnsi="Verdana" w:cs="宋体"/>
      <w:kern w:val="0"/>
      <w:sz w:val="30"/>
      <w:szCs w:val="30"/>
    </w:rPr>
  </w:style>
  <w:style w:type="paragraph" w:customStyle="1" w:styleId="article-subtitle">
    <w:name w:val="article-subtitle"/>
    <w:basedOn w:val="a"/>
    <w:rsid w:val="00FA6B1A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Cs w:val="21"/>
    </w:rPr>
  </w:style>
  <w:style w:type="paragraph" w:customStyle="1" w:styleId="article-info">
    <w:name w:val="article-info"/>
    <w:basedOn w:val="a"/>
    <w:rsid w:val="00FA6B1A"/>
    <w:pPr>
      <w:widowControl/>
      <w:pBdr>
        <w:bottom w:val="dotted" w:sz="6" w:space="0" w:color="E5E5E5"/>
      </w:pBdr>
      <w:spacing w:before="150" w:after="150" w:line="450" w:lineRule="atLeast"/>
      <w:jc w:val="center"/>
    </w:pPr>
    <w:rPr>
      <w:rFonts w:ascii="宋体" w:eastAsia="宋体" w:hAnsi="宋体" w:cs="宋体"/>
      <w:color w:val="888888"/>
      <w:kern w:val="0"/>
      <w:sz w:val="18"/>
      <w:szCs w:val="18"/>
    </w:rPr>
  </w:style>
  <w:style w:type="paragraph" w:customStyle="1" w:styleId="article-bd">
    <w:name w:val="article-bd"/>
    <w:basedOn w:val="a"/>
    <w:rsid w:val="00FA6B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rticle-con">
    <w:name w:val="article-con"/>
    <w:basedOn w:val="a"/>
    <w:rsid w:val="00FA6B1A"/>
    <w:pPr>
      <w:widowControl/>
      <w:spacing w:before="100" w:beforeAutospacing="1" w:after="100" w:afterAutospacing="1" w:line="480" w:lineRule="auto"/>
      <w:jc w:val="left"/>
    </w:pPr>
    <w:rPr>
      <w:rFonts w:ascii="宋体" w:eastAsia="宋体" w:hAnsi="宋体" w:cs="宋体"/>
      <w:color w:val="474646"/>
      <w:kern w:val="0"/>
      <w:szCs w:val="21"/>
    </w:rPr>
  </w:style>
  <w:style w:type="paragraph" w:customStyle="1" w:styleId="article-fj">
    <w:name w:val="article-fj"/>
    <w:basedOn w:val="a"/>
    <w:rsid w:val="00FA6B1A"/>
    <w:pPr>
      <w:widowControl/>
      <w:spacing w:before="150" w:after="100" w:afterAutospacing="1"/>
      <w:jc w:val="left"/>
    </w:pPr>
    <w:rPr>
      <w:rFonts w:ascii="宋体" w:eastAsia="宋体" w:hAnsi="宋体" w:cs="宋体"/>
      <w:b/>
      <w:bCs/>
      <w:kern w:val="0"/>
      <w:sz w:val="18"/>
      <w:szCs w:val="18"/>
    </w:rPr>
  </w:style>
  <w:style w:type="paragraph" w:customStyle="1" w:styleId="article-tool">
    <w:name w:val="article-tool"/>
    <w:basedOn w:val="a"/>
    <w:rsid w:val="00FA6B1A"/>
    <w:pPr>
      <w:widowControl/>
      <w:spacing w:before="900" w:after="100" w:afterAutospacing="1"/>
      <w:jc w:val="right"/>
    </w:pPr>
    <w:rPr>
      <w:rFonts w:ascii="宋体" w:eastAsia="宋体" w:hAnsi="宋体" w:cs="宋体"/>
      <w:kern w:val="0"/>
      <w:sz w:val="18"/>
      <w:szCs w:val="18"/>
    </w:rPr>
  </w:style>
  <w:style w:type="paragraph" w:customStyle="1" w:styleId="article-nav">
    <w:name w:val="article-nav"/>
    <w:basedOn w:val="a"/>
    <w:rsid w:val="00FA6B1A"/>
    <w:pPr>
      <w:widowControl/>
      <w:pBdr>
        <w:top w:val="single" w:sz="6" w:space="11" w:color="AAAAAA"/>
      </w:pBdr>
      <w:spacing w:before="225" w:after="100" w:afterAutospacing="1"/>
      <w:jc w:val="left"/>
    </w:pPr>
    <w:rPr>
      <w:rFonts w:ascii="宋体" w:eastAsia="宋体" w:hAnsi="宋体" w:cs="宋体"/>
      <w:vanish/>
      <w:kern w:val="0"/>
      <w:sz w:val="18"/>
      <w:szCs w:val="18"/>
    </w:rPr>
  </w:style>
  <w:style w:type="paragraph" w:customStyle="1" w:styleId="conwk">
    <w:name w:val="con_wk"/>
    <w:basedOn w:val="a"/>
    <w:rsid w:val="00FA6B1A"/>
    <w:pPr>
      <w:widowControl/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article">
    <w:name w:val="con_article"/>
    <w:basedOn w:val="a"/>
    <w:rsid w:val="00FA6B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article-title">
    <w:name w:val="con_article-title"/>
    <w:basedOn w:val="a"/>
    <w:rsid w:val="00FA6B1A"/>
    <w:pPr>
      <w:widowControl/>
      <w:spacing w:before="300" w:after="300" w:line="600" w:lineRule="atLeast"/>
      <w:jc w:val="center"/>
    </w:pPr>
    <w:rPr>
      <w:rFonts w:ascii="Verdana" w:eastAsia="宋体" w:hAnsi="Verdana" w:cs="宋体"/>
      <w:kern w:val="0"/>
      <w:sz w:val="30"/>
      <w:szCs w:val="30"/>
    </w:rPr>
  </w:style>
  <w:style w:type="paragraph" w:customStyle="1" w:styleId="conarticle-subtitle">
    <w:name w:val="con_article-subtitle"/>
    <w:basedOn w:val="a"/>
    <w:rsid w:val="00FA6B1A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Cs w:val="21"/>
    </w:rPr>
  </w:style>
  <w:style w:type="paragraph" w:customStyle="1" w:styleId="conarticle-info">
    <w:name w:val="con_article-info"/>
    <w:basedOn w:val="a"/>
    <w:rsid w:val="00FA6B1A"/>
    <w:pPr>
      <w:widowControl/>
      <w:pBdr>
        <w:bottom w:val="dotted" w:sz="6" w:space="0" w:color="E5E5E5"/>
      </w:pBdr>
      <w:spacing w:before="150" w:after="150" w:line="450" w:lineRule="atLeast"/>
      <w:jc w:val="center"/>
    </w:pPr>
    <w:rPr>
      <w:rFonts w:ascii="宋体" w:eastAsia="宋体" w:hAnsi="宋体" w:cs="宋体"/>
      <w:color w:val="888888"/>
      <w:kern w:val="0"/>
      <w:sz w:val="18"/>
      <w:szCs w:val="18"/>
    </w:rPr>
  </w:style>
  <w:style w:type="paragraph" w:customStyle="1" w:styleId="conarticle-bd">
    <w:name w:val="con_article-bd"/>
    <w:basedOn w:val="a"/>
    <w:rsid w:val="00FA6B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article-con">
    <w:name w:val="con_article-con"/>
    <w:basedOn w:val="a"/>
    <w:rsid w:val="00FA6B1A"/>
    <w:pPr>
      <w:widowControl/>
      <w:spacing w:before="100" w:beforeAutospacing="1" w:after="100" w:afterAutospacing="1" w:line="480" w:lineRule="auto"/>
      <w:jc w:val="left"/>
    </w:pPr>
    <w:rPr>
      <w:rFonts w:ascii="宋体" w:eastAsia="宋体" w:hAnsi="宋体" w:cs="宋体"/>
      <w:color w:val="474646"/>
      <w:kern w:val="0"/>
      <w:szCs w:val="21"/>
    </w:rPr>
  </w:style>
  <w:style w:type="paragraph" w:customStyle="1" w:styleId="conarticle-tool">
    <w:name w:val="con_article-tool"/>
    <w:basedOn w:val="a"/>
    <w:rsid w:val="00FA6B1A"/>
    <w:pPr>
      <w:widowControl/>
      <w:spacing w:before="600" w:after="100" w:afterAutospacing="1"/>
      <w:jc w:val="right"/>
    </w:pPr>
    <w:rPr>
      <w:rFonts w:ascii="宋体" w:eastAsia="宋体" w:hAnsi="宋体" w:cs="宋体"/>
      <w:kern w:val="0"/>
      <w:sz w:val="18"/>
      <w:szCs w:val="18"/>
    </w:rPr>
  </w:style>
  <w:style w:type="paragraph" w:customStyle="1" w:styleId="conarticle-nav">
    <w:name w:val="con_article-nav"/>
    <w:basedOn w:val="a"/>
    <w:rsid w:val="00FA6B1A"/>
    <w:pPr>
      <w:widowControl/>
      <w:pBdr>
        <w:top w:val="single" w:sz="6" w:space="11" w:color="AAAAAA"/>
      </w:pBdr>
      <w:spacing w:before="225" w:after="100" w:afterAutospacing="1"/>
      <w:jc w:val="left"/>
    </w:pPr>
    <w:rPr>
      <w:rFonts w:ascii="宋体" w:eastAsia="宋体" w:hAnsi="宋体" w:cs="宋体"/>
      <w:vanish/>
      <w:kern w:val="0"/>
      <w:sz w:val="18"/>
      <w:szCs w:val="18"/>
    </w:rPr>
  </w:style>
  <w:style w:type="paragraph" w:customStyle="1" w:styleId="conbk">
    <w:name w:val="con_bk"/>
    <w:basedOn w:val="a"/>
    <w:rsid w:val="00FA6B1A"/>
    <w:pPr>
      <w:widowControl/>
      <w:pBdr>
        <w:left w:val="single" w:sz="6" w:space="0" w:color="E2E2E2"/>
        <w:bottom w:val="single" w:sz="6" w:space="0" w:color="E2E2E2"/>
        <w:right w:val="single" w:sz="6" w:space="0" w:color="E2E2E2"/>
      </w:pBdr>
      <w:shd w:val="clear" w:color="auto" w:fill="FFFFFF"/>
      <w:spacing w:before="100" w:beforeAutospacing="1"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oter">
    <w:name w:val="footer"/>
    <w:basedOn w:val="a"/>
    <w:rsid w:val="00FA6B1A"/>
    <w:pPr>
      <w:widowControl/>
      <w:pBdr>
        <w:top w:val="single" w:sz="12" w:space="15" w:color="2485CE"/>
      </w:pBdr>
      <w:spacing w:before="225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l-tbl">
    <w:name w:val="mail-tbl"/>
    <w:basedOn w:val="a"/>
    <w:rsid w:val="00FA6B1A"/>
    <w:pPr>
      <w:widowControl/>
      <w:spacing w:before="150" w:after="150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tc">
    <w:name w:val="tc"/>
    <w:basedOn w:val="a"/>
    <w:rsid w:val="00FA6B1A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question">
    <w:name w:val="question"/>
    <w:basedOn w:val="a"/>
    <w:rsid w:val="00FA6B1A"/>
    <w:pPr>
      <w:widowControl/>
      <w:pBdr>
        <w:bottom w:val="dashed" w:sz="6" w:space="9" w:color="CCCCCC"/>
      </w:pBdr>
      <w:spacing w:before="100" w:beforeAutospacing="1" w:after="1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ostfield">
    <w:name w:val="postfield"/>
    <w:basedOn w:val="a"/>
    <w:rsid w:val="00FA6B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ost-opt">
    <w:name w:val="post-opt"/>
    <w:basedOn w:val="a"/>
    <w:rsid w:val="00FA6B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mail-postbtn">
    <w:name w:val="ui-mail-postbtn"/>
    <w:basedOn w:val="a"/>
    <w:rsid w:val="00FA6B1A"/>
    <w:pPr>
      <w:widowControl/>
      <w:spacing w:before="100" w:beforeAutospacing="1" w:after="100" w:afterAutospacing="1"/>
      <w:ind w:right="360" w:firstLine="22384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mail-resetbtn">
    <w:name w:val="ui-mail-resetbtn"/>
    <w:basedOn w:val="a"/>
    <w:rsid w:val="00FA6B1A"/>
    <w:pPr>
      <w:widowControl/>
      <w:spacing w:before="100" w:beforeAutospacing="1" w:after="100" w:afterAutospacing="1"/>
      <w:ind w:firstLine="22384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l">
    <w:name w:val="nl"/>
    <w:basedOn w:val="a"/>
    <w:rsid w:val="00FA6B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xt-bg">
    <w:name w:val="txt-bg"/>
    <w:basedOn w:val="a"/>
    <w:rsid w:val="00FA6B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xt">
    <w:name w:val="txt"/>
    <w:basedOn w:val="a"/>
    <w:rsid w:val="00FA6B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rev">
    <w:name w:val="prev"/>
    <w:basedOn w:val="a"/>
    <w:rsid w:val="00FA6B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xt">
    <w:name w:val="next"/>
    <w:basedOn w:val="a"/>
    <w:rsid w:val="00FA6B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crollwrap">
    <w:name w:val="scrollwrap"/>
    <w:basedOn w:val="a"/>
    <w:rsid w:val="00FA6B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">
    <w:name w:val="bt"/>
    <w:basedOn w:val="a"/>
    <w:rsid w:val="00FA6B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ore">
    <w:name w:val="more"/>
    <w:basedOn w:val="a"/>
    <w:rsid w:val="00FA6B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ner">
    <w:name w:val="inner"/>
    <w:basedOn w:val="a"/>
    <w:rsid w:val="00FA6B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mail-txt">
    <w:name w:val="ui-mail-txt"/>
    <w:basedOn w:val="a"/>
    <w:rsid w:val="00FA6B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txt-long">
    <w:name w:val="ui-txt-long"/>
    <w:basedOn w:val="a"/>
    <w:rsid w:val="00FA6B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mail-txtarea">
    <w:name w:val="ui-mail-txtarea"/>
    <w:basedOn w:val="a"/>
    <w:rsid w:val="00FA6B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ut">
    <w:name w:val="cut"/>
    <w:basedOn w:val="a0"/>
    <w:rsid w:val="00FA6B1A"/>
  </w:style>
  <w:style w:type="character" w:customStyle="1" w:styleId="date">
    <w:name w:val="date"/>
    <w:basedOn w:val="a0"/>
    <w:rsid w:val="00FA6B1A"/>
  </w:style>
  <w:style w:type="character" w:customStyle="1" w:styleId="tips">
    <w:name w:val="tips"/>
    <w:basedOn w:val="a0"/>
    <w:rsid w:val="00FA6B1A"/>
  </w:style>
  <w:style w:type="character" w:customStyle="1" w:styleId="wz">
    <w:name w:val="wz"/>
    <w:basedOn w:val="a0"/>
    <w:rsid w:val="00FA6B1A"/>
  </w:style>
  <w:style w:type="character" w:customStyle="1" w:styleId="tb1">
    <w:name w:val="tb1"/>
    <w:basedOn w:val="a0"/>
    <w:rsid w:val="00FA6B1A"/>
  </w:style>
  <w:style w:type="character" w:customStyle="1" w:styleId="tb2">
    <w:name w:val="tb2"/>
    <w:basedOn w:val="a0"/>
    <w:rsid w:val="00FA6B1A"/>
  </w:style>
  <w:style w:type="character" w:customStyle="1" w:styleId="tb3">
    <w:name w:val="tb3"/>
    <w:basedOn w:val="a0"/>
    <w:rsid w:val="00FA6B1A"/>
  </w:style>
  <w:style w:type="character" w:customStyle="1" w:styleId="tb4">
    <w:name w:val="tb4"/>
    <w:basedOn w:val="a0"/>
    <w:rsid w:val="00FA6B1A"/>
  </w:style>
  <w:style w:type="character" w:customStyle="1" w:styleId="tb5">
    <w:name w:val="tb5"/>
    <w:basedOn w:val="a0"/>
    <w:rsid w:val="00FA6B1A"/>
  </w:style>
  <w:style w:type="character" w:customStyle="1" w:styleId="tb6">
    <w:name w:val="tb6"/>
    <w:basedOn w:val="a0"/>
    <w:rsid w:val="00FA6B1A"/>
  </w:style>
  <w:style w:type="paragraph" w:customStyle="1" w:styleId="nl1">
    <w:name w:val="nl1"/>
    <w:basedOn w:val="a"/>
    <w:rsid w:val="00FA6B1A"/>
    <w:pPr>
      <w:widowControl/>
      <w:shd w:val="clear" w:color="auto" w:fill="F2F5F6"/>
      <w:spacing w:before="100" w:beforeAutospacing="1" w:after="100" w:afterAutospacing="1" w:line="375" w:lineRule="atLeast"/>
      <w:jc w:val="left"/>
    </w:pPr>
    <w:rPr>
      <w:rFonts w:ascii="宋体" w:eastAsia="宋体" w:hAnsi="宋体" w:cs="宋体"/>
      <w:color w:val="A1A2A3"/>
      <w:kern w:val="0"/>
      <w:szCs w:val="21"/>
    </w:rPr>
  </w:style>
  <w:style w:type="paragraph" w:customStyle="1" w:styleId="txt-bg1">
    <w:name w:val="txt-bg1"/>
    <w:basedOn w:val="a"/>
    <w:rsid w:val="00FA6B1A"/>
    <w:pPr>
      <w:widowControl/>
      <w:shd w:val="clear" w:color="auto" w:fill="333333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xt1">
    <w:name w:val="txt1"/>
    <w:basedOn w:val="a"/>
    <w:rsid w:val="00FA6B1A"/>
    <w:pPr>
      <w:widowControl/>
      <w:shd w:val="clear" w:color="auto" w:fill="00000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ut1">
    <w:name w:val="cut1"/>
    <w:basedOn w:val="a0"/>
    <w:rsid w:val="00FA6B1A"/>
    <w:rPr>
      <w:vanish w:val="0"/>
      <w:webHidden w:val="0"/>
      <w:sz w:val="21"/>
      <w:szCs w:val="21"/>
      <w:specVanish w:val="0"/>
    </w:rPr>
  </w:style>
  <w:style w:type="character" w:customStyle="1" w:styleId="date1">
    <w:name w:val="date1"/>
    <w:basedOn w:val="a0"/>
    <w:rsid w:val="00FA6B1A"/>
    <w:rPr>
      <w:color w:val="999999"/>
    </w:rPr>
  </w:style>
  <w:style w:type="paragraph" w:customStyle="1" w:styleId="prev1">
    <w:name w:val="prev1"/>
    <w:basedOn w:val="a"/>
    <w:rsid w:val="00FA6B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xt1">
    <w:name w:val="next1"/>
    <w:basedOn w:val="a"/>
    <w:rsid w:val="00FA6B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crollwrap1">
    <w:name w:val="scrollwrap1"/>
    <w:basedOn w:val="a"/>
    <w:rsid w:val="00FA6B1A"/>
    <w:pPr>
      <w:widowControl/>
      <w:spacing w:before="100" w:beforeAutospacing="1" w:after="100" w:afterAutospacing="1"/>
      <w:ind w:left="60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wz1">
    <w:name w:val="wz1"/>
    <w:basedOn w:val="a0"/>
    <w:rsid w:val="00FA6B1A"/>
    <w:rPr>
      <w:vanish w:val="0"/>
      <w:webHidden w:val="0"/>
      <w:specVanish w:val="0"/>
    </w:rPr>
  </w:style>
  <w:style w:type="character" w:customStyle="1" w:styleId="tb11">
    <w:name w:val="tb11"/>
    <w:basedOn w:val="a0"/>
    <w:rsid w:val="00FA6B1A"/>
    <w:rPr>
      <w:vanish w:val="0"/>
      <w:webHidden w:val="0"/>
      <w:specVanish w:val="0"/>
    </w:rPr>
  </w:style>
  <w:style w:type="character" w:customStyle="1" w:styleId="tb21">
    <w:name w:val="tb21"/>
    <w:basedOn w:val="a0"/>
    <w:rsid w:val="00FA6B1A"/>
    <w:rPr>
      <w:vanish w:val="0"/>
      <w:webHidden w:val="0"/>
      <w:specVanish w:val="0"/>
    </w:rPr>
  </w:style>
  <w:style w:type="character" w:customStyle="1" w:styleId="tb31">
    <w:name w:val="tb31"/>
    <w:basedOn w:val="a0"/>
    <w:rsid w:val="00FA6B1A"/>
    <w:rPr>
      <w:vanish w:val="0"/>
      <w:webHidden w:val="0"/>
      <w:specVanish w:val="0"/>
    </w:rPr>
  </w:style>
  <w:style w:type="character" w:customStyle="1" w:styleId="tb41">
    <w:name w:val="tb41"/>
    <w:basedOn w:val="a0"/>
    <w:rsid w:val="00FA6B1A"/>
    <w:rPr>
      <w:vanish w:val="0"/>
      <w:webHidden w:val="0"/>
      <w:specVanish w:val="0"/>
    </w:rPr>
  </w:style>
  <w:style w:type="character" w:customStyle="1" w:styleId="tb51">
    <w:name w:val="tb51"/>
    <w:basedOn w:val="a0"/>
    <w:rsid w:val="00FA6B1A"/>
    <w:rPr>
      <w:vanish w:val="0"/>
      <w:webHidden w:val="0"/>
      <w:specVanish w:val="0"/>
    </w:rPr>
  </w:style>
  <w:style w:type="character" w:customStyle="1" w:styleId="tb61">
    <w:name w:val="tb61"/>
    <w:basedOn w:val="a0"/>
    <w:rsid w:val="00FA6B1A"/>
    <w:rPr>
      <w:vanish w:val="0"/>
      <w:webHidden w:val="0"/>
      <w:specVanish w:val="0"/>
    </w:rPr>
  </w:style>
  <w:style w:type="character" w:customStyle="1" w:styleId="tb12">
    <w:name w:val="tb12"/>
    <w:basedOn w:val="a0"/>
    <w:rsid w:val="00FA6B1A"/>
    <w:rPr>
      <w:vanish w:val="0"/>
      <w:webHidden w:val="0"/>
      <w:specVanish w:val="0"/>
    </w:rPr>
  </w:style>
  <w:style w:type="character" w:customStyle="1" w:styleId="tb22">
    <w:name w:val="tb22"/>
    <w:basedOn w:val="a0"/>
    <w:rsid w:val="00FA6B1A"/>
    <w:rPr>
      <w:vanish w:val="0"/>
      <w:webHidden w:val="0"/>
      <w:specVanish w:val="0"/>
    </w:rPr>
  </w:style>
  <w:style w:type="character" w:customStyle="1" w:styleId="tb32">
    <w:name w:val="tb32"/>
    <w:basedOn w:val="a0"/>
    <w:rsid w:val="00FA6B1A"/>
    <w:rPr>
      <w:vanish w:val="0"/>
      <w:webHidden w:val="0"/>
      <w:specVanish w:val="0"/>
    </w:rPr>
  </w:style>
  <w:style w:type="character" w:customStyle="1" w:styleId="tb42">
    <w:name w:val="tb42"/>
    <w:basedOn w:val="a0"/>
    <w:rsid w:val="00FA6B1A"/>
    <w:rPr>
      <w:vanish w:val="0"/>
      <w:webHidden w:val="0"/>
      <w:specVanish w:val="0"/>
    </w:rPr>
  </w:style>
  <w:style w:type="character" w:customStyle="1" w:styleId="tb52">
    <w:name w:val="tb52"/>
    <w:basedOn w:val="a0"/>
    <w:rsid w:val="00FA6B1A"/>
    <w:rPr>
      <w:vanish w:val="0"/>
      <w:webHidden w:val="0"/>
      <w:specVanish w:val="0"/>
    </w:rPr>
  </w:style>
  <w:style w:type="character" w:customStyle="1" w:styleId="tb62">
    <w:name w:val="tb62"/>
    <w:basedOn w:val="a0"/>
    <w:rsid w:val="00FA6B1A"/>
    <w:rPr>
      <w:vanish w:val="0"/>
      <w:webHidden w:val="0"/>
      <w:specVanish w:val="0"/>
    </w:rPr>
  </w:style>
  <w:style w:type="paragraph" w:customStyle="1" w:styleId="bt1">
    <w:name w:val="bt1"/>
    <w:basedOn w:val="a"/>
    <w:rsid w:val="00FA6B1A"/>
    <w:pPr>
      <w:widowControl/>
      <w:spacing w:before="100" w:beforeAutospacing="1" w:after="100" w:afterAutospacing="1" w:line="570" w:lineRule="atLeast"/>
      <w:jc w:val="left"/>
    </w:pPr>
    <w:rPr>
      <w:rFonts w:ascii="宋体" w:eastAsia="宋体" w:hAnsi="宋体" w:cs="宋体"/>
      <w:color w:val="2485CE"/>
      <w:kern w:val="0"/>
      <w:sz w:val="27"/>
      <w:szCs w:val="27"/>
    </w:rPr>
  </w:style>
  <w:style w:type="paragraph" w:customStyle="1" w:styleId="more1">
    <w:name w:val="more1"/>
    <w:basedOn w:val="a"/>
    <w:rsid w:val="00FA6B1A"/>
    <w:pPr>
      <w:widowControl/>
      <w:spacing w:before="100" w:beforeAutospacing="1" w:after="100" w:afterAutospacing="1" w:line="570" w:lineRule="atLeast"/>
      <w:ind w:right="150"/>
      <w:jc w:val="left"/>
    </w:pPr>
    <w:rPr>
      <w:rFonts w:ascii="宋体" w:eastAsia="宋体" w:hAnsi="宋体" w:cs="宋体"/>
      <w:kern w:val="0"/>
      <w:sz w:val="18"/>
      <w:szCs w:val="18"/>
    </w:rPr>
  </w:style>
  <w:style w:type="character" w:customStyle="1" w:styleId="cut2">
    <w:name w:val="cut2"/>
    <w:basedOn w:val="a0"/>
    <w:rsid w:val="00FA6B1A"/>
    <w:rPr>
      <w:vanish w:val="0"/>
      <w:webHidden w:val="0"/>
      <w:sz w:val="21"/>
      <w:szCs w:val="21"/>
      <w:specVanish w:val="0"/>
    </w:rPr>
  </w:style>
  <w:style w:type="character" w:customStyle="1" w:styleId="date2">
    <w:name w:val="date2"/>
    <w:basedOn w:val="a0"/>
    <w:rsid w:val="00FA6B1A"/>
    <w:rPr>
      <w:color w:val="999999"/>
    </w:rPr>
  </w:style>
  <w:style w:type="paragraph" w:customStyle="1" w:styleId="inner1">
    <w:name w:val="inner1"/>
    <w:basedOn w:val="a"/>
    <w:rsid w:val="00FA6B1A"/>
    <w:pPr>
      <w:widowControl/>
      <w:spacing w:before="300" w:after="100" w:afterAutospacing="1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me1">
    <w:name w:val="time1"/>
    <w:basedOn w:val="a"/>
    <w:rsid w:val="00FA6B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999999"/>
      <w:kern w:val="0"/>
      <w:sz w:val="18"/>
      <w:szCs w:val="18"/>
    </w:rPr>
  </w:style>
  <w:style w:type="paragraph" w:customStyle="1" w:styleId="time2">
    <w:name w:val="time2"/>
    <w:basedOn w:val="a"/>
    <w:rsid w:val="00FA6B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999999"/>
      <w:kern w:val="0"/>
      <w:sz w:val="18"/>
      <w:szCs w:val="18"/>
    </w:rPr>
  </w:style>
  <w:style w:type="character" w:customStyle="1" w:styleId="tips1">
    <w:name w:val="tips1"/>
    <w:basedOn w:val="a0"/>
    <w:rsid w:val="00FA6B1A"/>
    <w:rPr>
      <w:color w:val="FF0000"/>
      <w:sz w:val="18"/>
      <w:szCs w:val="18"/>
    </w:rPr>
  </w:style>
  <w:style w:type="paragraph" w:customStyle="1" w:styleId="ui-mail-txt1">
    <w:name w:val="ui-mail-txt1"/>
    <w:basedOn w:val="a"/>
    <w:rsid w:val="00FA6B1A"/>
    <w:pPr>
      <w:widowControl/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pacing w:before="100" w:beforeAutospacing="1" w:after="100" w:afterAutospacing="1" w:line="27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txt-long1">
    <w:name w:val="ui-txt-long1"/>
    <w:basedOn w:val="a"/>
    <w:rsid w:val="00FA6B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mail-txtarea1">
    <w:name w:val="ui-mail-txtarea1"/>
    <w:basedOn w:val="a"/>
    <w:rsid w:val="00FA6B1A"/>
    <w:pPr>
      <w:widowControl/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pacing w:before="100" w:beforeAutospacing="1" w:after="100" w:afterAutospacing="1" w:line="270" w:lineRule="atLeast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4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03369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194337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43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72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93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878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3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6119">
              <w:marLeft w:val="0"/>
              <w:marRight w:val="0"/>
              <w:marTop w:val="0"/>
              <w:marBottom w:val="0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0870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03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94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254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76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1182</Words>
  <Characters>6738</Characters>
  <Application>Microsoft Office Word</Application>
  <DocSecurity>0</DocSecurity>
  <Lines>56</Lines>
  <Paragraphs>15</Paragraphs>
  <ScaleCrop>false</ScaleCrop>
  <Company/>
  <LinksUpToDate>false</LinksUpToDate>
  <CharactersWithSpaces>7905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cdel</dc:creator>
  <cp:keywords/>
  <dc:description/>
  <cp:lastModifiedBy>cdel</cp:lastModifiedBy>
  <cp:revision>2</cp:revision>
  <dcterms:created xsi:type="dcterms:W3CDTF">2017-02-07T09:44:00Z</dcterms:created>
  <dcterms:modified xsi:type="dcterms:W3CDTF">2017-02-07T09:45:00Z</dcterms:modified>
</cp:coreProperties>
</file>