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13C" w:rsidRPr="0031413C" w:rsidRDefault="0031413C" w:rsidP="0031413C">
      <w:pPr>
        <w:widowControl/>
        <w:spacing w:line="774" w:lineRule="atLeast"/>
        <w:jc w:val="center"/>
        <w:rPr>
          <w:rFonts w:ascii="宋体" w:eastAsia="宋体" w:hAnsi="宋体" w:cs="宋体"/>
          <w:kern w:val="0"/>
          <w:sz w:val="26"/>
          <w:szCs w:val="26"/>
        </w:rPr>
      </w:pPr>
      <w:r w:rsidRPr="0031413C">
        <w:rPr>
          <w:rFonts w:ascii="方正小标宋简体" w:eastAsia="方正小标宋简体" w:hAnsi="宋体" w:cs="宋体" w:hint="eastAsia"/>
          <w:kern w:val="0"/>
          <w:sz w:val="62"/>
          <w:szCs w:val="62"/>
          <w:shd w:val="clear" w:color="auto" w:fill="FFFFFF"/>
        </w:rPr>
        <w:t>2017年赣县区区</w:t>
      </w:r>
      <w:proofErr w:type="gramStart"/>
      <w:r w:rsidRPr="0031413C">
        <w:rPr>
          <w:rFonts w:ascii="方正小标宋简体" w:eastAsia="方正小标宋简体" w:hAnsi="宋体" w:cs="宋体" w:hint="eastAsia"/>
          <w:kern w:val="0"/>
          <w:sz w:val="62"/>
          <w:szCs w:val="62"/>
          <w:shd w:val="clear" w:color="auto" w:fill="FFFFFF"/>
        </w:rPr>
        <w:t>直医疗</w:t>
      </w:r>
      <w:proofErr w:type="gramEnd"/>
      <w:r w:rsidRPr="0031413C">
        <w:rPr>
          <w:rFonts w:ascii="方正小标宋简体" w:eastAsia="方正小标宋简体" w:hAnsi="宋体" w:cs="宋体" w:hint="eastAsia"/>
          <w:kern w:val="0"/>
          <w:sz w:val="62"/>
          <w:szCs w:val="62"/>
          <w:shd w:val="clear" w:color="auto" w:fill="FFFFFF"/>
        </w:rPr>
        <w:t>卫生单位</w:t>
      </w:r>
    </w:p>
    <w:p w:rsidR="0031413C" w:rsidRPr="0031413C" w:rsidRDefault="0031413C" w:rsidP="0031413C">
      <w:pPr>
        <w:widowControl/>
        <w:spacing w:line="774" w:lineRule="atLeast"/>
        <w:jc w:val="center"/>
        <w:rPr>
          <w:rFonts w:ascii="宋体" w:eastAsia="宋体" w:hAnsi="宋体" w:cs="宋体"/>
          <w:kern w:val="0"/>
          <w:sz w:val="26"/>
          <w:szCs w:val="26"/>
        </w:rPr>
      </w:pPr>
      <w:r w:rsidRPr="0031413C">
        <w:rPr>
          <w:rFonts w:ascii="宋体" w:eastAsia="宋体" w:hAnsi="宋体" w:cs="宋体" w:hint="eastAsia"/>
          <w:kern w:val="0"/>
          <w:sz w:val="62"/>
          <w:szCs w:val="62"/>
          <w:shd w:val="clear" w:color="auto" w:fill="FFFFFF"/>
        </w:rPr>
        <w:t>公开选调工作人员公告</w:t>
      </w:r>
    </w:p>
    <w:p w:rsidR="0031413C" w:rsidRPr="0031413C" w:rsidRDefault="0031413C" w:rsidP="0031413C">
      <w:pPr>
        <w:widowControl/>
        <w:spacing w:line="752" w:lineRule="atLeast"/>
        <w:ind w:firstLine="881"/>
        <w:jc w:val="left"/>
        <w:rPr>
          <w:rFonts w:ascii="宋体" w:eastAsia="宋体" w:hAnsi="宋体" w:cs="宋体"/>
          <w:kern w:val="0"/>
          <w:sz w:val="26"/>
          <w:szCs w:val="26"/>
        </w:rPr>
      </w:pPr>
      <w:r w:rsidRPr="0031413C">
        <w:rPr>
          <w:rFonts w:ascii="仿宋_gb2312" w:eastAsia="仿宋_gb2312" w:hAnsi="宋体" w:cs="宋体" w:hint="eastAsia"/>
          <w:kern w:val="0"/>
          <w:sz w:val="45"/>
          <w:szCs w:val="45"/>
        </w:rPr>
        <w:t>为切实加强我区区</w:t>
      </w:r>
      <w:proofErr w:type="gramStart"/>
      <w:r w:rsidRPr="0031413C">
        <w:rPr>
          <w:rFonts w:ascii="仿宋_gb2312" w:eastAsia="仿宋_gb2312" w:hAnsi="宋体" w:cs="宋体" w:hint="eastAsia"/>
          <w:kern w:val="0"/>
          <w:sz w:val="45"/>
          <w:szCs w:val="45"/>
        </w:rPr>
        <w:t>直医疗</w:t>
      </w:r>
      <w:proofErr w:type="gramEnd"/>
      <w:r w:rsidRPr="0031413C">
        <w:rPr>
          <w:rFonts w:ascii="仿宋_gb2312" w:eastAsia="仿宋_gb2312" w:hAnsi="宋体" w:cs="宋体" w:hint="eastAsia"/>
          <w:kern w:val="0"/>
          <w:sz w:val="45"/>
          <w:szCs w:val="45"/>
        </w:rPr>
        <w:t>卫生单位的人才队伍建设，</w:t>
      </w:r>
      <w:r w:rsidRPr="0031413C">
        <w:rPr>
          <w:rFonts w:ascii="仿宋_gb2312" w:eastAsia="仿宋_gb2312" w:hAnsi="宋体" w:cs="宋体" w:hint="eastAsia"/>
          <w:color w:val="000000"/>
          <w:kern w:val="0"/>
          <w:sz w:val="45"/>
          <w:szCs w:val="45"/>
        </w:rPr>
        <w:t>充分调动基层医疗卫生技术人员工作积极性，</w:t>
      </w:r>
      <w:r w:rsidRPr="0031413C">
        <w:rPr>
          <w:rFonts w:ascii="仿宋_gb2312" w:eastAsia="仿宋_gb2312" w:hAnsi="宋体" w:cs="宋体" w:hint="eastAsia"/>
          <w:color w:val="262626"/>
          <w:kern w:val="0"/>
          <w:sz w:val="45"/>
          <w:szCs w:val="45"/>
        </w:rPr>
        <w:t>促进卫生系统专业技术人员合理流动，</w:t>
      </w:r>
      <w:r w:rsidRPr="0031413C">
        <w:rPr>
          <w:rFonts w:ascii="仿宋_gb2312" w:eastAsia="仿宋_gb2312" w:hAnsi="宋体" w:cs="宋体" w:hint="eastAsia"/>
          <w:spacing w:val="21"/>
          <w:kern w:val="0"/>
          <w:sz w:val="45"/>
          <w:szCs w:val="45"/>
          <w:shd w:val="clear" w:color="auto" w:fill="FFFFFF"/>
        </w:rPr>
        <w:t>经区政府同意，决定从本区乡镇医疗卫生计生单位选调一批专业技术人员到</w:t>
      </w:r>
      <w:r w:rsidRPr="0031413C">
        <w:rPr>
          <w:rFonts w:ascii="仿宋_gb2312" w:eastAsia="仿宋_gb2312" w:hAnsi="宋体" w:cs="宋体" w:hint="eastAsia"/>
          <w:kern w:val="0"/>
          <w:sz w:val="45"/>
          <w:szCs w:val="45"/>
        </w:rPr>
        <w:t>区</w:t>
      </w:r>
      <w:proofErr w:type="gramStart"/>
      <w:r w:rsidRPr="0031413C">
        <w:rPr>
          <w:rFonts w:ascii="仿宋_gb2312" w:eastAsia="仿宋_gb2312" w:hAnsi="宋体" w:cs="宋体" w:hint="eastAsia"/>
          <w:kern w:val="0"/>
          <w:sz w:val="45"/>
          <w:szCs w:val="45"/>
        </w:rPr>
        <w:t>直医疗</w:t>
      </w:r>
      <w:proofErr w:type="gramEnd"/>
      <w:r w:rsidRPr="0031413C">
        <w:rPr>
          <w:rFonts w:ascii="仿宋_gb2312" w:eastAsia="仿宋_gb2312" w:hAnsi="宋体" w:cs="宋体" w:hint="eastAsia"/>
          <w:kern w:val="0"/>
          <w:sz w:val="45"/>
          <w:szCs w:val="45"/>
        </w:rPr>
        <w:t>卫生单位工作</w:t>
      </w:r>
      <w:r w:rsidRPr="0031413C">
        <w:rPr>
          <w:rFonts w:ascii="仿宋_gb2312" w:eastAsia="仿宋_gb2312" w:hAnsi="宋体" w:cs="宋体" w:hint="eastAsia"/>
          <w:spacing w:val="21"/>
          <w:kern w:val="0"/>
          <w:sz w:val="45"/>
          <w:szCs w:val="45"/>
          <w:shd w:val="clear" w:color="auto" w:fill="FFFFFF"/>
        </w:rPr>
        <w:t>。</w:t>
      </w:r>
      <w:r w:rsidRPr="0031413C">
        <w:rPr>
          <w:rFonts w:ascii="仿宋_gb2312" w:eastAsia="仿宋_gb2312" w:hAnsi="宋体" w:cs="宋体" w:hint="eastAsia"/>
          <w:kern w:val="0"/>
          <w:sz w:val="45"/>
          <w:szCs w:val="45"/>
          <w:shd w:val="clear" w:color="auto" w:fill="FFFFFF"/>
        </w:rPr>
        <w:t>现将有关事项公告如下</w:t>
      </w:r>
      <w:r w:rsidRPr="0031413C">
        <w:rPr>
          <w:rFonts w:ascii="仿宋_gb2312" w:eastAsia="仿宋_gb2312" w:hAnsi="宋体" w:cs="宋体" w:hint="eastAsia"/>
          <w:kern w:val="0"/>
          <w:sz w:val="45"/>
          <w:szCs w:val="45"/>
        </w:rPr>
        <w:t>。</w:t>
      </w:r>
    </w:p>
    <w:p w:rsidR="0031413C" w:rsidRPr="0031413C" w:rsidRDefault="0031413C" w:rsidP="0031413C">
      <w:pPr>
        <w:widowControl/>
        <w:spacing w:line="752" w:lineRule="atLeast"/>
        <w:ind w:firstLine="946"/>
        <w:rPr>
          <w:rFonts w:ascii="宋体" w:eastAsia="宋体" w:hAnsi="宋体" w:cs="宋体"/>
          <w:kern w:val="0"/>
          <w:sz w:val="26"/>
          <w:szCs w:val="26"/>
        </w:rPr>
      </w:pPr>
      <w:r w:rsidRPr="0031413C">
        <w:rPr>
          <w:rFonts w:ascii="黑体" w:eastAsia="黑体" w:hAnsi="黑体" w:cs="宋体" w:hint="eastAsia"/>
          <w:spacing w:val="21"/>
          <w:kern w:val="0"/>
          <w:sz w:val="43"/>
          <w:szCs w:val="43"/>
          <w:shd w:val="clear" w:color="auto" w:fill="FFFFFF"/>
        </w:rPr>
        <w:t>一</w:t>
      </w:r>
      <w:r w:rsidRPr="0031413C">
        <w:rPr>
          <w:rFonts w:ascii="宋体" w:eastAsia="宋体" w:hAnsi="宋体" w:cs="宋体" w:hint="eastAsia"/>
          <w:spacing w:val="21"/>
          <w:kern w:val="0"/>
          <w:sz w:val="43"/>
          <w:szCs w:val="43"/>
          <w:shd w:val="clear" w:color="auto" w:fill="FFFFFF"/>
        </w:rPr>
        <w:t>、</w:t>
      </w:r>
      <w:r w:rsidRPr="0031413C">
        <w:rPr>
          <w:rFonts w:ascii="黑体" w:eastAsia="黑体" w:hAnsi="黑体" w:cs="宋体" w:hint="eastAsia"/>
          <w:spacing w:val="21"/>
          <w:kern w:val="0"/>
          <w:sz w:val="43"/>
          <w:szCs w:val="43"/>
          <w:shd w:val="clear" w:color="auto" w:fill="FFFFFF"/>
        </w:rPr>
        <w:t>选调岗位</w:t>
      </w:r>
      <w:r w:rsidRPr="0031413C">
        <w:rPr>
          <w:rFonts w:ascii="宋体" w:eastAsia="宋体" w:hAnsi="宋体" w:cs="宋体" w:hint="eastAsia"/>
          <w:spacing w:val="21"/>
          <w:kern w:val="0"/>
          <w:sz w:val="43"/>
          <w:szCs w:val="43"/>
          <w:shd w:val="clear" w:color="auto" w:fill="FFFFFF"/>
        </w:rPr>
        <w:t>、</w:t>
      </w:r>
      <w:r w:rsidRPr="0031413C">
        <w:rPr>
          <w:rFonts w:ascii="黑体" w:eastAsia="黑体" w:hAnsi="黑体" w:cs="宋体" w:hint="eastAsia"/>
          <w:spacing w:val="21"/>
          <w:kern w:val="0"/>
          <w:sz w:val="43"/>
          <w:szCs w:val="43"/>
          <w:shd w:val="clear" w:color="auto" w:fill="FFFFFF"/>
        </w:rPr>
        <w:t>专业和名额</w:t>
      </w:r>
    </w:p>
    <w:p w:rsidR="0031413C" w:rsidRPr="0031413C" w:rsidRDefault="0031413C" w:rsidP="0031413C">
      <w:pPr>
        <w:widowControl/>
        <w:spacing w:line="752"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t>（一）区人民医院，临床医学岗位</w:t>
      </w:r>
      <w:r w:rsidRPr="0031413C">
        <w:rPr>
          <w:rFonts w:ascii="仿宋_gb2312" w:eastAsia="仿宋_gb2312" w:hAnsi="宋体" w:cs="宋体" w:hint="eastAsia"/>
          <w:spacing w:val="21"/>
          <w:kern w:val="0"/>
          <w:sz w:val="45"/>
          <w:szCs w:val="45"/>
          <w:shd w:val="clear" w:color="auto" w:fill="FFFFFF"/>
        </w:rPr>
        <w:t>①</w:t>
      </w:r>
      <w:r w:rsidRPr="0031413C">
        <w:rPr>
          <w:rFonts w:ascii="仿宋_gb2312" w:eastAsia="仿宋_gb2312" w:hAnsi="宋体" w:cs="宋体" w:hint="eastAsia"/>
          <w:kern w:val="0"/>
          <w:sz w:val="45"/>
          <w:szCs w:val="45"/>
        </w:rPr>
        <w:t>：2名。</w:t>
      </w:r>
    </w:p>
    <w:p w:rsidR="0031413C" w:rsidRPr="0031413C" w:rsidRDefault="0031413C" w:rsidP="0031413C">
      <w:pPr>
        <w:widowControl/>
        <w:spacing w:line="752"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t>（二）</w:t>
      </w:r>
      <w:proofErr w:type="gramStart"/>
      <w:r w:rsidRPr="0031413C">
        <w:rPr>
          <w:rFonts w:ascii="仿宋_gb2312" w:eastAsia="仿宋_gb2312" w:hAnsi="宋体" w:cs="宋体" w:hint="eastAsia"/>
          <w:kern w:val="0"/>
          <w:sz w:val="45"/>
          <w:szCs w:val="45"/>
        </w:rPr>
        <w:t>区疾控中心</w:t>
      </w:r>
      <w:proofErr w:type="gramEnd"/>
      <w:r w:rsidRPr="0031413C">
        <w:rPr>
          <w:rFonts w:ascii="仿宋_gb2312" w:eastAsia="仿宋_gb2312" w:hAnsi="宋体" w:cs="宋体" w:hint="eastAsia"/>
          <w:kern w:val="0"/>
          <w:sz w:val="45"/>
          <w:szCs w:val="45"/>
        </w:rPr>
        <w:t>，临床医学岗位</w:t>
      </w:r>
      <w:r w:rsidRPr="0031413C">
        <w:rPr>
          <w:rFonts w:ascii="仿宋_gb2312" w:eastAsia="仿宋_gb2312" w:hAnsi="宋体" w:cs="宋体" w:hint="eastAsia"/>
          <w:spacing w:val="21"/>
          <w:kern w:val="0"/>
          <w:sz w:val="45"/>
          <w:szCs w:val="45"/>
          <w:shd w:val="clear" w:color="auto" w:fill="FFFFFF"/>
        </w:rPr>
        <w:t>②</w:t>
      </w:r>
      <w:r w:rsidRPr="0031413C">
        <w:rPr>
          <w:rFonts w:ascii="仿宋_gb2312" w:eastAsia="仿宋_gb2312" w:hAnsi="宋体" w:cs="宋体" w:hint="eastAsia"/>
          <w:kern w:val="0"/>
          <w:sz w:val="45"/>
          <w:szCs w:val="45"/>
        </w:rPr>
        <w:t>：1名。</w:t>
      </w:r>
    </w:p>
    <w:p w:rsidR="0031413C" w:rsidRPr="0031413C" w:rsidRDefault="0031413C" w:rsidP="0031413C">
      <w:pPr>
        <w:widowControl/>
        <w:spacing w:line="752"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t>（三）区妇保院，临床医学（外科）岗位③：1名。</w:t>
      </w:r>
    </w:p>
    <w:p w:rsidR="0031413C" w:rsidRPr="0031413C" w:rsidRDefault="0031413C" w:rsidP="0031413C">
      <w:pPr>
        <w:widowControl/>
        <w:spacing w:line="752"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lastRenderedPageBreak/>
        <w:t>（四）</w:t>
      </w:r>
      <w:proofErr w:type="gramStart"/>
      <w:r w:rsidRPr="0031413C">
        <w:rPr>
          <w:rFonts w:ascii="仿宋_gb2312" w:eastAsia="仿宋_gb2312" w:hAnsi="宋体" w:cs="宋体" w:hint="eastAsia"/>
          <w:kern w:val="0"/>
          <w:sz w:val="45"/>
          <w:szCs w:val="45"/>
        </w:rPr>
        <w:t>区疾控中心</w:t>
      </w:r>
      <w:proofErr w:type="gramEnd"/>
      <w:r w:rsidRPr="0031413C">
        <w:rPr>
          <w:rFonts w:ascii="仿宋_gb2312" w:eastAsia="仿宋_gb2312" w:hAnsi="宋体" w:cs="宋体" w:hint="eastAsia"/>
          <w:kern w:val="0"/>
          <w:sz w:val="45"/>
          <w:szCs w:val="45"/>
        </w:rPr>
        <w:t>，医学检验岗位：1名。</w:t>
      </w:r>
    </w:p>
    <w:p w:rsidR="0031413C" w:rsidRPr="0031413C" w:rsidRDefault="0031413C" w:rsidP="0031413C">
      <w:pPr>
        <w:widowControl/>
        <w:spacing w:line="752"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t>（五）区人民医院，护理岗位：3名。</w:t>
      </w:r>
    </w:p>
    <w:p w:rsidR="0031413C" w:rsidRPr="0031413C" w:rsidRDefault="0031413C" w:rsidP="0031413C">
      <w:pPr>
        <w:widowControl/>
        <w:spacing w:line="752"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t>（六）区妇保院，助产岗位：1名。</w:t>
      </w:r>
    </w:p>
    <w:p w:rsidR="0031413C" w:rsidRPr="0031413C" w:rsidRDefault="0031413C" w:rsidP="0031413C">
      <w:pPr>
        <w:widowControl/>
        <w:spacing w:line="752" w:lineRule="atLeast"/>
        <w:ind w:firstLine="946"/>
        <w:rPr>
          <w:rFonts w:ascii="宋体" w:eastAsia="宋体" w:hAnsi="宋体" w:cs="宋体"/>
          <w:kern w:val="0"/>
          <w:sz w:val="26"/>
          <w:szCs w:val="26"/>
        </w:rPr>
      </w:pPr>
      <w:r w:rsidRPr="0031413C">
        <w:rPr>
          <w:rFonts w:ascii="黑体" w:eastAsia="黑体" w:hAnsi="黑体" w:cs="宋体" w:hint="eastAsia"/>
          <w:spacing w:val="21"/>
          <w:kern w:val="0"/>
          <w:sz w:val="43"/>
          <w:szCs w:val="43"/>
          <w:shd w:val="clear" w:color="auto" w:fill="FFFFFF"/>
        </w:rPr>
        <w:t>二</w:t>
      </w:r>
      <w:r w:rsidRPr="0031413C">
        <w:rPr>
          <w:rFonts w:ascii="宋体" w:eastAsia="宋体" w:hAnsi="宋体" w:cs="宋体" w:hint="eastAsia"/>
          <w:spacing w:val="21"/>
          <w:kern w:val="0"/>
          <w:sz w:val="43"/>
          <w:szCs w:val="43"/>
          <w:shd w:val="clear" w:color="auto" w:fill="FFFFFF"/>
        </w:rPr>
        <w:t>、</w:t>
      </w:r>
      <w:r w:rsidRPr="0031413C">
        <w:rPr>
          <w:rFonts w:ascii="黑体" w:eastAsia="黑体" w:hAnsi="黑体" w:cs="宋体" w:hint="eastAsia"/>
          <w:spacing w:val="21"/>
          <w:kern w:val="0"/>
          <w:sz w:val="43"/>
          <w:szCs w:val="43"/>
          <w:shd w:val="clear" w:color="auto" w:fill="FFFFFF"/>
        </w:rPr>
        <w:t>报名条件</w:t>
      </w:r>
    </w:p>
    <w:p w:rsidR="0031413C" w:rsidRPr="0031413C" w:rsidRDefault="0031413C" w:rsidP="0031413C">
      <w:pPr>
        <w:widowControl/>
        <w:spacing w:line="752"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t>（一）基本条件：</w:t>
      </w:r>
    </w:p>
    <w:p w:rsidR="0031413C" w:rsidRPr="0031413C" w:rsidRDefault="0031413C" w:rsidP="0031413C">
      <w:pPr>
        <w:widowControl/>
        <w:spacing w:line="752"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t>1、遵纪守法，诚实守信，遵守社会公德，具有良好的品行。</w:t>
      </w:r>
    </w:p>
    <w:p w:rsidR="0031413C" w:rsidRPr="0031413C" w:rsidRDefault="0031413C" w:rsidP="0031413C">
      <w:pPr>
        <w:widowControl/>
        <w:spacing w:line="752"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t>2、身体健康，参照修订后的《公务员录用体检通用标准（试行）》规定的条件执行。</w:t>
      </w:r>
    </w:p>
    <w:p w:rsidR="0031413C" w:rsidRPr="0031413C" w:rsidRDefault="0031413C" w:rsidP="0031413C">
      <w:pPr>
        <w:widowControl/>
        <w:spacing w:line="752"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t>3、报考人员必须是赣县区乡镇卫生计生事业单位在编在岗的正式人员，取得正式编制后在乡镇卫生计生单位连续工作五周年以上（“三支一扶”服务期可计入工作年限）；订单生在协议期内不准报考，所有学历资历终算时间截止2017年10月31日。</w:t>
      </w:r>
    </w:p>
    <w:p w:rsidR="0031413C" w:rsidRPr="0031413C" w:rsidRDefault="0031413C" w:rsidP="0031413C">
      <w:pPr>
        <w:widowControl/>
        <w:spacing w:line="752"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lastRenderedPageBreak/>
        <w:t>4、</w:t>
      </w:r>
      <w:r w:rsidRPr="0031413C">
        <w:rPr>
          <w:rFonts w:ascii="仿宋_gb2312" w:eastAsia="仿宋_gb2312" w:hAnsi="宋体" w:cs="宋体" w:hint="eastAsia"/>
          <w:spacing w:val="21"/>
          <w:kern w:val="0"/>
          <w:sz w:val="45"/>
          <w:szCs w:val="45"/>
          <w:shd w:val="clear" w:color="auto" w:fill="FFFFFF"/>
        </w:rPr>
        <w:t>近三年内受到上级部门通报批评及以上处分的，不得报考。</w:t>
      </w:r>
    </w:p>
    <w:p w:rsidR="0031413C" w:rsidRPr="0031413C" w:rsidRDefault="0031413C" w:rsidP="0031413C">
      <w:pPr>
        <w:widowControl/>
        <w:spacing w:line="752" w:lineRule="atLeast"/>
        <w:ind w:firstLine="1010"/>
        <w:rPr>
          <w:rFonts w:ascii="宋体" w:eastAsia="宋体" w:hAnsi="宋体" w:cs="宋体"/>
          <w:kern w:val="0"/>
          <w:sz w:val="26"/>
          <w:szCs w:val="26"/>
        </w:rPr>
      </w:pPr>
      <w:r w:rsidRPr="0031413C">
        <w:rPr>
          <w:rFonts w:ascii="仿宋_gb2312" w:eastAsia="仿宋_gb2312" w:hAnsi="宋体" w:cs="宋体" w:hint="eastAsia"/>
          <w:spacing w:val="21"/>
          <w:kern w:val="0"/>
          <w:sz w:val="45"/>
          <w:szCs w:val="45"/>
          <w:shd w:val="clear" w:color="auto" w:fill="FFFFFF"/>
        </w:rPr>
        <w:t>5、</w:t>
      </w:r>
      <w:r w:rsidRPr="0031413C">
        <w:rPr>
          <w:rFonts w:ascii="仿宋_gb2312" w:eastAsia="仿宋_gb2312" w:hAnsi="宋体" w:cs="宋体" w:hint="eastAsia"/>
          <w:kern w:val="0"/>
          <w:sz w:val="45"/>
          <w:szCs w:val="45"/>
        </w:rPr>
        <w:t>2016年度考核合格。</w:t>
      </w:r>
    </w:p>
    <w:p w:rsidR="0031413C" w:rsidRPr="0031413C" w:rsidRDefault="0031413C" w:rsidP="0031413C">
      <w:pPr>
        <w:widowControl/>
        <w:spacing w:line="752"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t>（二）专业条件</w:t>
      </w:r>
    </w:p>
    <w:p w:rsidR="0031413C" w:rsidRPr="0031413C" w:rsidRDefault="0031413C" w:rsidP="0031413C">
      <w:pPr>
        <w:widowControl/>
        <w:spacing w:line="752"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t>1、临床医学岗位</w:t>
      </w:r>
      <w:r w:rsidRPr="0031413C">
        <w:rPr>
          <w:rFonts w:ascii="仿宋_gb2312" w:eastAsia="仿宋_gb2312" w:hAnsi="宋体" w:cs="宋体" w:hint="eastAsia"/>
          <w:spacing w:val="21"/>
          <w:kern w:val="0"/>
          <w:sz w:val="45"/>
          <w:szCs w:val="45"/>
          <w:shd w:val="clear" w:color="auto" w:fill="FFFFFF"/>
        </w:rPr>
        <w:t>①</w:t>
      </w:r>
      <w:r w:rsidRPr="0031413C">
        <w:rPr>
          <w:rFonts w:ascii="仿宋_gb2312" w:eastAsia="仿宋_gb2312" w:hAnsi="宋体" w:cs="宋体" w:hint="eastAsia"/>
          <w:kern w:val="0"/>
          <w:sz w:val="45"/>
          <w:szCs w:val="45"/>
        </w:rPr>
        <w:t>：本科学历（第一学历必须是全日制临床医学类大专以上学历），取得执业医师资格，年龄45周岁以下，即1972年11月1日（含）以后出生，下同。</w:t>
      </w:r>
    </w:p>
    <w:p w:rsidR="0031413C" w:rsidRPr="0031413C" w:rsidRDefault="0031413C" w:rsidP="0031413C">
      <w:pPr>
        <w:widowControl/>
        <w:spacing w:line="752"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t>2、临床医学岗位</w:t>
      </w:r>
      <w:r w:rsidRPr="0031413C">
        <w:rPr>
          <w:rFonts w:ascii="仿宋_gb2312" w:eastAsia="仿宋_gb2312" w:hAnsi="宋体" w:cs="宋体" w:hint="eastAsia"/>
          <w:spacing w:val="21"/>
          <w:kern w:val="0"/>
          <w:sz w:val="45"/>
          <w:szCs w:val="45"/>
          <w:shd w:val="clear" w:color="auto" w:fill="FFFFFF"/>
        </w:rPr>
        <w:t>②</w:t>
      </w:r>
      <w:r w:rsidRPr="0031413C">
        <w:rPr>
          <w:rFonts w:ascii="仿宋_gb2312" w:eastAsia="仿宋_gb2312" w:hAnsi="宋体" w:cs="宋体" w:hint="eastAsia"/>
          <w:kern w:val="0"/>
          <w:sz w:val="45"/>
          <w:szCs w:val="45"/>
        </w:rPr>
        <w:t>，临床医学类大专以上学历，取得执业医师资格，年龄45周岁以下。</w:t>
      </w:r>
    </w:p>
    <w:p w:rsidR="0031413C" w:rsidRPr="0031413C" w:rsidRDefault="0031413C" w:rsidP="0031413C">
      <w:pPr>
        <w:widowControl/>
        <w:spacing w:line="752"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t>3、临床医学（外科）岗位③，本科学历（第一学历必须是全日制临床医学类大专以上学历），取得执业医师资格，主治医师以上职称，在外科岗位工作5年以上，年龄45周岁以下。</w:t>
      </w:r>
    </w:p>
    <w:p w:rsidR="0031413C" w:rsidRPr="0031413C" w:rsidRDefault="0031413C" w:rsidP="0031413C">
      <w:pPr>
        <w:widowControl/>
        <w:spacing w:line="752"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lastRenderedPageBreak/>
        <w:t>4、医学检验岗位，检验专业大专以上学历，检验技士以上职称，年龄40周岁以下，即1977年11月1日（含）以后出生，下同，取得中级以上职称的人员，年龄放宽到45周岁以下。</w:t>
      </w:r>
    </w:p>
    <w:p w:rsidR="0031413C" w:rsidRPr="0031413C" w:rsidRDefault="0031413C" w:rsidP="0031413C">
      <w:pPr>
        <w:widowControl/>
        <w:spacing w:line="752"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t>5、护理岗位，护理、助产专业中专以上学历，取得执业护士资格，年龄40周岁以下。</w:t>
      </w:r>
    </w:p>
    <w:p w:rsidR="0031413C" w:rsidRPr="0031413C" w:rsidRDefault="0031413C" w:rsidP="0031413C">
      <w:pPr>
        <w:widowControl/>
        <w:spacing w:line="752"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t>5、助产岗位，助产专业中专以上学历，取得执业护士资格，年龄40周岁以下。</w:t>
      </w:r>
    </w:p>
    <w:p w:rsidR="0031413C" w:rsidRPr="0031413C" w:rsidRDefault="0031413C" w:rsidP="0031413C">
      <w:pPr>
        <w:widowControl/>
        <w:spacing w:line="752" w:lineRule="atLeast"/>
        <w:ind w:firstLine="924"/>
        <w:jc w:val="left"/>
        <w:rPr>
          <w:rFonts w:ascii="宋体" w:eastAsia="宋体" w:hAnsi="宋体" w:cs="宋体"/>
          <w:kern w:val="0"/>
          <w:sz w:val="26"/>
          <w:szCs w:val="26"/>
        </w:rPr>
      </w:pPr>
      <w:r w:rsidRPr="0031413C">
        <w:rPr>
          <w:rFonts w:ascii="黑体" w:eastAsia="黑体" w:hAnsi="黑体" w:cs="宋体" w:hint="eastAsia"/>
          <w:kern w:val="0"/>
          <w:sz w:val="45"/>
          <w:szCs w:val="45"/>
        </w:rPr>
        <w:t>三、选调程序</w:t>
      </w:r>
    </w:p>
    <w:p w:rsidR="0031413C" w:rsidRPr="0031413C" w:rsidRDefault="0031413C" w:rsidP="0031413C">
      <w:pPr>
        <w:widowControl/>
        <w:spacing w:line="752"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t>本次公开选调采取报名、资格审查、考试、体检、考核、公示、选调等环节和程序。</w:t>
      </w:r>
    </w:p>
    <w:p w:rsidR="0031413C" w:rsidRPr="0031413C" w:rsidRDefault="0031413C" w:rsidP="0031413C">
      <w:pPr>
        <w:widowControl/>
        <w:spacing w:line="752"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t>（一）报名</w:t>
      </w:r>
    </w:p>
    <w:p w:rsidR="0031413C" w:rsidRPr="0031413C" w:rsidRDefault="0031413C" w:rsidP="0031413C">
      <w:pPr>
        <w:widowControl/>
        <w:spacing w:line="752"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t>1、报名采取现场报名方式进行，每人限报一个岗位。</w:t>
      </w:r>
      <w:r w:rsidRPr="0031413C">
        <w:rPr>
          <w:rFonts w:ascii="仿宋_gb2312" w:eastAsia="仿宋_gb2312" w:hAnsi="宋体" w:cs="宋体" w:hint="eastAsia"/>
          <w:spacing w:val="21"/>
          <w:kern w:val="0"/>
          <w:sz w:val="45"/>
          <w:szCs w:val="45"/>
          <w:shd w:val="clear" w:color="auto" w:fill="FFFFFF"/>
        </w:rPr>
        <w:t>凡符合报名条件的人员，于</w:t>
      </w:r>
      <w:r w:rsidRPr="0031413C">
        <w:rPr>
          <w:rFonts w:ascii="仿宋_gb2312" w:eastAsia="仿宋_gb2312" w:hAnsi="宋体" w:cs="宋体" w:hint="eastAsia"/>
          <w:kern w:val="0"/>
          <w:sz w:val="45"/>
          <w:szCs w:val="45"/>
        </w:rPr>
        <w:t>2017年</w:t>
      </w:r>
      <w:r w:rsidRPr="0031413C">
        <w:rPr>
          <w:rFonts w:ascii="仿宋_gb2312" w:eastAsia="仿宋_gb2312" w:hAnsi="宋体" w:cs="宋体" w:hint="eastAsia"/>
          <w:spacing w:val="21"/>
          <w:kern w:val="0"/>
          <w:sz w:val="45"/>
          <w:szCs w:val="45"/>
          <w:shd w:val="clear" w:color="auto" w:fill="FFFFFF"/>
        </w:rPr>
        <w:t>12月5日—12月6日携带身</w:t>
      </w:r>
      <w:r w:rsidRPr="0031413C">
        <w:rPr>
          <w:rFonts w:ascii="仿宋_gb2312" w:eastAsia="仿宋_gb2312" w:hAnsi="宋体" w:cs="宋体" w:hint="eastAsia"/>
          <w:spacing w:val="21"/>
          <w:kern w:val="0"/>
          <w:sz w:val="45"/>
          <w:szCs w:val="45"/>
          <w:shd w:val="clear" w:color="auto" w:fill="FFFFFF"/>
        </w:rPr>
        <w:lastRenderedPageBreak/>
        <w:t>份证、学历证书、资格证、年度考核手册、获奖证书原件和一份复印件以及现工作单位审核盖章的《2017年区直医疗卫生计生单位选调工作人员报名表》（以下简称《报名表》）到区卫生计生委三楼会议室报名并接受资格初审。现工作单位的院（站、所）长要对《报名表》中各项信息的真实性负责，如提供虚假信息，一经查实，将严肃处理相关单位和该单位主要负责人。由此引发的信访、投诉，由出具《报名表》的单位主要负责人负责解释。</w:t>
      </w:r>
    </w:p>
    <w:p w:rsidR="0031413C" w:rsidRPr="0031413C" w:rsidRDefault="0031413C" w:rsidP="0031413C">
      <w:pPr>
        <w:widowControl/>
        <w:spacing w:line="752" w:lineRule="atLeast"/>
        <w:ind w:firstLine="1010"/>
        <w:rPr>
          <w:rFonts w:ascii="宋体" w:eastAsia="宋体" w:hAnsi="宋体" w:cs="宋体"/>
          <w:kern w:val="0"/>
          <w:sz w:val="26"/>
          <w:szCs w:val="26"/>
        </w:rPr>
      </w:pPr>
      <w:r w:rsidRPr="0031413C">
        <w:rPr>
          <w:rFonts w:ascii="仿宋_gb2312" w:eastAsia="仿宋_gb2312" w:hAnsi="宋体" w:cs="宋体" w:hint="eastAsia"/>
          <w:spacing w:val="21"/>
          <w:kern w:val="0"/>
          <w:sz w:val="45"/>
          <w:szCs w:val="45"/>
          <w:shd w:val="clear" w:color="auto" w:fill="FFFFFF"/>
        </w:rPr>
        <w:t>报名时须交1寸正面免冠相片2张，缴纳报名费150元（用于命题、考试和组织工作）。</w:t>
      </w:r>
    </w:p>
    <w:p w:rsidR="0031413C" w:rsidRPr="0031413C" w:rsidRDefault="0031413C" w:rsidP="0031413C">
      <w:pPr>
        <w:widowControl/>
        <w:spacing w:line="752" w:lineRule="atLeast"/>
        <w:ind w:firstLine="1010"/>
        <w:rPr>
          <w:rFonts w:ascii="宋体" w:eastAsia="宋体" w:hAnsi="宋体" w:cs="宋体"/>
          <w:kern w:val="0"/>
          <w:sz w:val="26"/>
          <w:szCs w:val="26"/>
        </w:rPr>
      </w:pPr>
      <w:r w:rsidRPr="0031413C">
        <w:rPr>
          <w:rFonts w:ascii="仿宋_gb2312" w:eastAsia="仿宋_gb2312" w:hAnsi="宋体" w:cs="宋体" w:hint="eastAsia"/>
          <w:spacing w:val="21"/>
          <w:kern w:val="0"/>
          <w:sz w:val="45"/>
          <w:szCs w:val="45"/>
          <w:shd w:val="clear" w:color="auto" w:fill="FFFFFF"/>
        </w:rPr>
        <w:t>2.报名初审后，由选调工作领导小组抽调人员对初审通过人员进行集中资格复审，对不符合选调资格人员取消</w:t>
      </w:r>
      <w:r w:rsidRPr="0031413C">
        <w:rPr>
          <w:rFonts w:ascii="仿宋_gb2312" w:eastAsia="仿宋_gb2312" w:hAnsi="宋体" w:cs="宋体" w:hint="eastAsia"/>
          <w:spacing w:val="21"/>
          <w:kern w:val="0"/>
          <w:sz w:val="45"/>
          <w:szCs w:val="45"/>
          <w:shd w:val="clear" w:color="auto" w:fill="FFFFFF"/>
        </w:rPr>
        <w:lastRenderedPageBreak/>
        <w:t>资格。资格审查贯穿于选调全过程。加分、考试情况将在赣县区卫生计生委大院内公示栏公示，有异议的请于公示期内向选调工作领导小组办公室反映。</w:t>
      </w:r>
    </w:p>
    <w:p w:rsidR="0031413C" w:rsidRPr="0031413C" w:rsidRDefault="0031413C" w:rsidP="0031413C">
      <w:pPr>
        <w:widowControl/>
        <w:spacing w:line="752"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t>3、各专业的选调人数与报考人数比例不得低于1：2，低于该比例的相应核减或取消该专业选调人数，并在</w:t>
      </w:r>
      <w:r w:rsidRPr="0031413C">
        <w:rPr>
          <w:rFonts w:ascii="仿宋_gb2312" w:eastAsia="仿宋_gb2312" w:hAnsi="宋体" w:cs="宋体" w:hint="eastAsia"/>
          <w:spacing w:val="21"/>
          <w:kern w:val="0"/>
          <w:sz w:val="45"/>
          <w:szCs w:val="45"/>
          <w:shd w:val="clear" w:color="auto" w:fill="FFFFFF"/>
        </w:rPr>
        <w:t>赣县区卫生计生委大院内公示</w:t>
      </w:r>
      <w:proofErr w:type="gramStart"/>
      <w:r w:rsidRPr="0031413C">
        <w:rPr>
          <w:rFonts w:ascii="仿宋_gb2312" w:eastAsia="仿宋_gb2312" w:hAnsi="宋体" w:cs="宋体" w:hint="eastAsia"/>
          <w:spacing w:val="21"/>
          <w:kern w:val="0"/>
          <w:sz w:val="45"/>
          <w:szCs w:val="45"/>
          <w:shd w:val="clear" w:color="auto" w:fill="FFFFFF"/>
        </w:rPr>
        <w:t>栏予以</w:t>
      </w:r>
      <w:proofErr w:type="gramEnd"/>
      <w:r w:rsidRPr="0031413C">
        <w:rPr>
          <w:rFonts w:ascii="仿宋_gb2312" w:eastAsia="仿宋_gb2312" w:hAnsi="宋体" w:cs="宋体" w:hint="eastAsia"/>
          <w:spacing w:val="21"/>
          <w:kern w:val="0"/>
          <w:sz w:val="45"/>
          <w:szCs w:val="45"/>
          <w:shd w:val="clear" w:color="auto" w:fill="FFFFFF"/>
        </w:rPr>
        <w:t>公示</w:t>
      </w:r>
      <w:r w:rsidRPr="0031413C">
        <w:rPr>
          <w:rFonts w:ascii="仿宋_gb2312" w:eastAsia="仿宋_gb2312" w:hAnsi="宋体" w:cs="宋体" w:hint="eastAsia"/>
          <w:kern w:val="0"/>
          <w:sz w:val="45"/>
          <w:szCs w:val="45"/>
        </w:rPr>
        <w:t>。报考取消选调计划岗位的考试允许改报另一个符合报考条件的岗位，在领取笔试准考证时一并进行。</w:t>
      </w:r>
    </w:p>
    <w:p w:rsidR="0031413C" w:rsidRPr="0031413C" w:rsidRDefault="0031413C" w:rsidP="0031413C">
      <w:pPr>
        <w:widowControl/>
        <w:spacing w:line="752"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t>4、已报名的考生，请于12月11日自行到</w:t>
      </w:r>
      <w:r w:rsidRPr="0031413C">
        <w:rPr>
          <w:rFonts w:ascii="仿宋_gb2312" w:eastAsia="仿宋_gb2312" w:hAnsi="宋体" w:cs="宋体" w:hint="eastAsia"/>
          <w:spacing w:val="21"/>
          <w:kern w:val="0"/>
          <w:sz w:val="45"/>
          <w:szCs w:val="45"/>
          <w:shd w:val="clear" w:color="auto" w:fill="FFFFFF"/>
        </w:rPr>
        <w:t>区卫生计生委办公室</w:t>
      </w:r>
      <w:r w:rsidRPr="0031413C">
        <w:rPr>
          <w:rFonts w:ascii="仿宋_gb2312" w:eastAsia="仿宋_gb2312" w:hAnsi="宋体" w:cs="宋体" w:hint="eastAsia"/>
          <w:kern w:val="0"/>
          <w:sz w:val="45"/>
          <w:szCs w:val="45"/>
        </w:rPr>
        <w:t>领取准考证，并按准考证上的时间和地点参加考试。</w:t>
      </w:r>
    </w:p>
    <w:p w:rsidR="0031413C" w:rsidRPr="0031413C" w:rsidRDefault="0031413C" w:rsidP="0031413C">
      <w:pPr>
        <w:widowControl/>
        <w:spacing w:line="752"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t>（二）考试</w:t>
      </w:r>
    </w:p>
    <w:p w:rsidR="0031413C" w:rsidRPr="0031413C" w:rsidRDefault="0031413C" w:rsidP="0031413C">
      <w:pPr>
        <w:widowControl/>
        <w:spacing w:line="752"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t>本次选调考试以笔试的方式进行。</w:t>
      </w:r>
    </w:p>
    <w:p w:rsidR="0031413C" w:rsidRPr="0031413C" w:rsidRDefault="0031413C" w:rsidP="0031413C">
      <w:pPr>
        <w:widowControl/>
        <w:spacing w:line="752"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lastRenderedPageBreak/>
        <w:t>1、笔试采取闭卷答题方式进行，笔试内容为</w:t>
      </w:r>
      <w:proofErr w:type="gramStart"/>
      <w:r w:rsidRPr="0031413C">
        <w:rPr>
          <w:rFonts w:ascii="仿宋_gb2312" w:eastAsia="仿宋_gb2312" w:hAnsi="宋体" w:cs="宋体" w:hint="eastAsia"/>
          <w:kern w:val="0"/>
          <w:sz w:val="45"/>
          <w:szCs w:val="45"/>
        </w:rPr>
        <w:t>为</w:t>
      </w:r>
      <w:proofErr w:type="gramEnd"/>
      <w:r w:rsidRPr="0031413C">
        <w:rPr>
          <w:rFonts w:ascii="仿宋_gb2312" w:eastAsia="仿宋_gb2312" w:hAnsi="宋体" w:cs="宋体" w:hint="eastAsia"/>
          <w:kern w:val="0"/>
          <w:sz w:val="45"/>
          <w:szCs w:val="45"/>
        </w:rPr>
        <w:t>医学基础知识和相应学科的专业知识，分数100分。</w:t>
      </w:r>
    </w:p>
    <w:p w:rsidR="0031413C" w:rsidRPr="0031413C" w:rsidRDefault="0031413C" w:rsidP="0031413C">
      <w:pPr>
        <w:widowControl/>
        <w:spacing w:line="752"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t>考试时间：2017年12月16日上午9:00-11:00，考试地点见准考证。</w:t>
      </w:r>
    </w:p>
    <w:p w:rsidR="0031413C" w:rsidRPr="0031413C" w:rsidRDefault="0031413C" w:rsidP="0031413C">
      <w:pPr>
        <w:widowControl/>
        <w:spacing w:line="752"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t>笔试成绩可在12月22日起到区卫生计生委查询。</w:t>
      </w:r>
    </w:p>
    <w:p w:rsidR="0031413C" w:rsidRPr="0031413C" w:rsidRDefault="0031413C" w:rsidP="0031413C">
      <w:pPr>
        <w:widowControl/>
        <w:spacing w:line="752"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t>2、</w:t>
      </w:r>
      <w:r w:rsidRPr="0031413C">
        <w:rPr>
          <w:rFonts w:ascii="仿宋_gb2312" w:eastAsia="仿宋_gb2312" w:hAnsi="宋体" w:cs="宋体" w:hint="eastAsia"/>
          <w:spacing w:val="21"/>
          <w:kern w:val="0"/>
          <w:sz w:val="45"/>
          <w:szCs w:val="45"/>
          <w:shd w:val="clear" w:color="auto" w:fill="FFFFFF"/>
        </w:rPr>
        <w:t>加分办法</w:t>
      </w:r>
    </w:p>
    <w:p w:rsidR="0031413C" w:rsidRPr="0031413C" w:rsidRDefault="0031413C" w:rsidP="0031413C">
      <w:pPr>
        <w:widowControl/>
        <w:spacing w:line="752" w:lineRule="atLeast"/>
        <w:ind w:firstLine="1010"/>
        <w:rPr>
          <w:rFonts w:ascii="宋体" w:eastAsia="宋体" w:hAnsi="宋体" w:cs="宋体"/>
          <w:kern w:val="0"/>
          <w:sz w:val="26"/>
          <w:szCs w:val="26"/>
        </w:rPr>
      </w:pPr>
      <w:r w:rsidRPr="0031413C">
        <w:rPr>
          <w:rFonts w:ascii="仿宋_gb2312" w:eastAsia="仿宋_gb2312" w:hAnsi="宋体" w:cs="宋体" w:hint="eastAsia"/>
          <w:spacing w:val="21"/>
          <w:kern w:val="0"/>
          <w:sz w:val="45"/>
          <w:szCs w:val="45"/>
          <w:shd w:val="clear" w:color="auto" w:fill="FFFFFF"/>
        </w:rPr>
        <w:t>（1）2012年1月以来被各级党委、政府或卫生计生主管部门评为各类先进个人、优秀党员（优秀党务工作者）的，按下表加分。</w:t>
      </w:r>
    </w:p>
    <w:tbl>
      <w:tblPr>
        <w:tblW w:w="5430" w:type="dxa"/>
        <w:jc w:val="center"/>
        <w:tblCellMar>
          <w:left w:w="0" w:type="dxa"/>
          <w:right w:w="0" w:type="dxa"/>
        </w:tblCellMar>
        <w:tblLook w:val="04A0"/>
      </w:tblPr>
      <w:tblGrid>
        <w:gridCol w:w="2093"/>
        <w:gridCol w:w="1154"/>
        <w:gridCol w:w="1029"/>
        <w:gridCol w:w="1154"/>
      </w:tblGrid>
      <w:tr w:rsidR="0031413C" w:rsidRPr="0031413C" w:rsidTr="0031413C">
        <w:trPr>
          <w:jc w:val="center"/>
        </w:trPr>
        <w:tc>
          <w:tcPr>
            <w:tcW w:w="3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spacing w:line="0" w:lineRule="atLeast"/>
              <w:jc w:val="center"/>
              <w:rPr>
                <w:rFonts w:ascii="宋体" w:eastAsia="宋体" w:hAnsi="宋体" w:cs="宋体"/>
                <w:kern w:val="0"/>
                <w:sz w:val="24"/>
                <w:szCs w:val="24"/>
              </w:rPr>
            </w:pPr>
            <w:r w:rsidRPr="0031413C">
              <w:rPr>
                <w:rFonts w:ascii="宋体" w:eastAsia="宋体" w:hAnsi="宋体" w:cs="宋体" w:hint="eastAsia"/>
                <w:kern w:val="0"/>
                <w:sz w:val="45"/>
                <w:szCs w:val="45"/>
                <w:shd w:val="clear" w:color="auto" w:fill="FFFFFF"/>
              </w:rPr>
              <w:t>类别</w:t>
            </w:r>
          </w:p>
        </w:tc>
        <w:tc>
          <w:tcPr>
            <w:tcW w:w="14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spacing w:line="0" w:lineRule="atLeast"/>
              <w:jc w:val="center"/>
              <w:rPr>
                <w:rFonts w:ascii="宋体" w:eastAsia="宋体" w:hAnsi="宋体" w:cs="宋体"/>
                <w:kern w:val="0"/>
                <w:sz w:val="24"/>
                <w:szCs w:val="24"/>
              </w:rPr>
            </w:pPr>
            <w:r w:rsidRPr="0031413C">
              <w:rPr>
                <w:rFonts w:ascii="宋体" w:eastAsia="宋体" w:hAnsi="宋体" w:cs="宋体" w:hint="eastAsia"/>
                <w:kern w:val="0"/>
                <w:sz w:val="45"/>
                <w:szCs w:val="45"/>
                <w:shd w:val="clear" w:color="auto" w:fill="FFFFFF"/>
              </w:rPr>
              <w:t>省级</w:t>
            </w:r>
          </w:p>
        </w:tc>
        <w:tc>
          <w:tcPr>
            <w:tcW w:w="14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spacing w:line="0" w:lineRule="atLeast"/>
              <w:jc w:val="center"/>
              <w:rPr>
                <w:rFonts w:ascii="宋体" w:eastAsia="宋体" w:hAnsi="宋体" w:cs="宋体"/>
                <w:kern w:val="0"/>
                <w:sz w:val="24"/>
                <w:szCs w:val="24"/>
              </w:rPr>
            </w:pPr>
            <w:r w:rsidRPr="0031413C">
              <w:rPr>
                <w:rFonts w:ascii="宋体" w:eastAsia="宋体" w:hAnsi="宋体" w:cs="宋体" w:hint="eastAsia"/>
                <w:kern w:val="0"/>
                <w:sz w:val="45"/>
                <w:szCs w:val="45"/>
                <w:shd w:val="clear" w:color="auto" w:fill="FFFFFF"/>
              </w:rPr>
              <w:t>市级</w:t>
            </w:r>
          </w:p>
        </w:tc>
        <w:tc>
          <w:tcPr>
            <w:tcW w:w="14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spacing w:line="0" w:lineRule="atLeast"/>
              <w:jc w:val="center"/>
              <w:rPr>
                <w:rFonts w:ascii="宋体" w:eastAsia="宋体" w:hAnsi="宋体" w:cs="宋体"/>
                <w:kern w:val="0"/>
                <w:sz w:val="24"/>
                <w:szCs w:val="24"/>
              </w:rPr>
            </w:pPr>
            <w:r w:rsidRPr="0031413C">
              <w:rPr>
                <w:rFonts w:ascii="宋体" w:eastAsia="宋体" w:hAnsi="宋体" w:cs="宋体" w:hint="eastAsia"/>
                <w:kern w:val="0"/>
                <w:sz w:val="45"/>
                <w:szCs w:val="45"/>
                <w:shd w:val="clear" w:color="auto" w:fill="FFFFFF"/>
              </w:rPr>
              <w:t>区级</w:t>
            </w:r>
          </w:p>
        </w:tc>
      </w:tr>
      <w:tr w:rsidR="0031413C" w:rsidRPr="0031413C" w:rsidTr="0031413C">
        <w:trPr>
          <w:jc w:val="center"/>
        </w:trPr>
        <w:tc>
          <w:tcPr>
            <w:tcW w:w="3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spacing w:line="0" w:lineRule="atLeast"/>
              <w:jc w:val="center"/>
              <w:rPr>
                <w:rFonts w:ascii="宋体" w:eastAsia="宋体" w:hAnsi="宋体" w:cs="宋体"/>
                <w:kern w:val="0"/>
                <w:sz w:val="24"/>
                <w:szCs w:val="24"/>
              </w:rPr>
            </w:pPr>
            <w:r w:rsidRPr="0031413C">
              <w:rPr>
                <w:rFonts w:ascii="仿宋_gb2312" w:eastAsia="仿宋_gb2312" w:hAnsi="宋体" w:cs="宋体" w:hint="eastAsia"/>
                <w:kern w:val="0"/>
                <w:sz w:val="45"/>
                <w:szCs w:val="45"/>
              </w:rPr>
              <w:t>党委、政府</w:t>
            </w:r>
          </w:p>
        </w:tc>
        <w:tc>
          <w:tcPr>
            <w:tcW w:w="14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spacing w:line="0" w:lineRule="atLeast"/>
              <w:jc w:val="center"/>
              <w:rPr>
                <w:rFonts w:ascii="宋体" w:eastAsia="宋体" w:hAnsi="宋体" w:cs="宋体"/>
                <w:kern w:val="0"/>
                <w:sz w:val="24"/>
                <w:szCs w:val="24"/>
              </w:rPr>
            </w:pPr>
            <w:r w:rsidRPr="0031413C">
              <w:rPr>
                <w:rFonts w:ascii="宋体" w:eastAsia="宋体" w:hAnsi="宋体" w:cs="宋体" w:hint="eastAsia"/>
                <w:kern w:val="0"/>
                <w:sz w:val="45"/>
                <w:szCs w:val="45"/>
              </w:rPr>
              <w:t>3</w:t>
            </w:r>
          </w:p>
        </w:tc>
        <w:tc>
          <w:tcPr>
            <w:tcW w:w="14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spacing w:line="0" w:lineRule="atLeast"/>
              <w:jc w:val="center"/>
              <w:rPr>
                <w:rFonts w:ascii="宋体" w:eastAsia="宋体" w:hAnsi="宋体" w:cs="宋体"/>
                <w:kern w:val="0"/>
                <w:sz w:val="24"/>
                <w:szCs w:val="24"/>
              </w:rPr>
            </w:pPr>
            <w:r w:rsidRPr="0031413C">
              <w:rPr>
                <w:rFonts w:ascii="宋体" w:eastAsia="宋体" w:hAnsi="宋体" w:cs="宋体" w:hint="eastAsia"/>
                <w:kern w:val="0"/>
                <w:sz w:val="45"/>
                <w:szCs w:val="45"/>
              </w:rPr>
              <w:t>2</w:t>
            </w:r>
          </w:p>
        </w:tc>
        <w:tc>
          <w:tcPr>
            <w:tcW w:w="14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spacing w:line="0" w:lineRule="atLeast"/>
              <w:jc w:val="center"/>
              <w:rPr>
                <w:rFonts w:ascii="宋体" w:eastAsia="宋体" w:hAnsi="宋体" w:cs="宋体"/>
                <w:kern w:val="0"/>
                <w:sz w:val="24"/>
                <w:szCs w:val="24"/>
              </w:rPr>
            </w:pPr>
            <w:r w:rsidRPr="0031413C">
              <w:rPr>
                <w:rFonts w:ascii="宋体" w:eastAsia="宋体" w:hAnsi="宋体" w:cs="宋体" w:hint="eastAsia"/>
                <w:kern w:val="0"/>
                <w:sz w:val="45"/>
                <w:szCs w:val="45"/>
              </w:rPr>
              <w:t>1</w:t>
            </w:r>
          </w:p>
        </w:tc>
      </w:tr>
      <w:tr w:rsidR="0031413C" w:rsidRPr="0031413C" w:rsidTr="0031413C">
        <w:trPr>
          <w:jc w:val="center"/>
        </w:trPr>
        <w:tc>
          <w:tcPr>
            <w:tcW w:w="3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spacing w:line="0" w:lineRule="atLeast"/>
              <w:jc w:val="center"/>
              <w:rPr>
                <w:rFonts w:ascii="宋体" w:eastAsia="宋体" w:hAnsi="宋体" w:cs="宋体"/>
                <w:kern w:val="0"/>
                <w:sz w:val="24"/>
                <w:szCs w:val="24"/>
              </w:rPr>
            </w:pPr>
            <w:r w:rsidRPr="0031413C">
              <w:rPr>
                <w:rFonts w:ascii="宋体" w:eastAsia="宋体" w:hAnsi="宋体" w:cs="宋体" w:hint="eastAsia"/>
                <w:kern w:val="0"/>
                <w:sz w:val="45"/>
                <w:szCs w:val="45"/>
              </w:rPr>
              <w:t>卫生计生部门</w:t>
            </w:r>
          </w:p>
        </w:tc>
        <w:tc>
          <w:tcPr>
            <w:tcW w:w="14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spacing w:line="0" w:lineRule="atLeast"/>
              <w:jc w:val="center"/>
              <w:rPr>
                <w:rFonts w:ascii="宋体" w:eastAsia="宋体" w:hAnsi="宋体" w:cs="宋体"/>
                <w:kern w:val="0"/>
                <w:sz w:val="24"/>
                <w:szCs w:val="24"/>
              </w:rPr>
            </w:pPr>
            <w:r w:rsidRPr="0031413C">
              <w:rPr>
                <w:rFonts w:ascii="宋体" w:eastAsia="宋体" w:hAnsi="宋体" w:cs="宋体" w:hint="eastAsia"/>
                <w:kern w:val="0"/>
                <w:sz w:val="45"/>
                <w:szCs w:val="45"/>
              </w:rPr>
              <w:t>1.5</w:t>
            </w:r>
          </w:p>
        </w:tc>
        <w:tc>
          <w:tcPr>
            <w:tcW w:w="14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spacing w:line="0" w:lineRule="atLeast"/>
              <w:jc w:val="center"/>
              <w:rPr>
                <w:rFonts w:ascii="宋体" w:eastAsia="宋体" w:hAnsi="宋体" w:cs="宋体"/>
                <w:kern w:val="0"/>
                <w:sz w:val="24"/>
                <w:szCs w:val="24"/>
              </w:rPr>
            </w:pPr>
            <w:r w:rsidRPr="0031413C">
              <w:rPr>
                <w:rFonts w:ascii="宋体" w:eastAsia="宋体" w:hAnsi="宋体" w:cs="宋体" w:hint="eastAsia"/>
                <w:kern w:val="0"/>
                <w:sz w:val="45"/>
                <w:szCs w:val="45"/>
              </w:rPr>
              <w:t>1</w:t>
            </w:r>
          </w:p>
        </w:tc>
        <w:tc>
          <w:tcPr>
            <w:tcW w:w="14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spacing w:line="0" w:lineRule="atLeast"/>
              <w:jc w:val="center"/>
              <w:rPr>
                <w:rFonts w:ascii="宋体" w:eastAsia="宋体" w:hAnsi="宋体" w:cs="宋体"/>
                <w:kern w:val="0"/>
                <w:sz w:val="24"/>
                <w:szCs w:val="24"/>
              </w:rPr>
            </w:pPr>
            <w:r w:rsidRPr="0031413C">
              <w:rPr>
                <w:rFonts w:ascii="宋体" w:eastAsia="宋体" w:hAnsi="宋体" w:cs="宋体" w:hint="eastAsia"/>
                <w:kern w:val="0"/>
                <w:sz w:val="45"/>
                <w:szCs w:val="45"/>
              </w:rPr>
              <w:t>0.5</w:t>
            </w:r>
          </w:p>
        </w:tc>
      </w:tr>
    </w:tbl>
    <w:p w:rsidR="0031413C" w:rsidRPr="0031413C" w:rsidRDefault="0031413C" w:rsidP="0031413C">
      <w:pPr>
        <w:widowControl/>
        <w:spacing w:line="752" w:lineRule="atLeast"/>
        <w:ind w:firstLine="1010"/>
        <w:rPr>
          <w:rFonts w:ascii="宋体" w:eastAsia="宋体" w:hAnsi="宋体" w:cs="宋体"/>
          <w:kern w:val="0"/>
          <w:sz w:val="26"/>
          <w:szCs w:val="26"/>
        </w:rPr>
      </w:pPr>
      <w:r w:rsidRPr="0031413C">
        <w:rPr>
          <w:rFonts w:ascii="仿宋_gb2312" w:eastAsia="仿宋_gb2312" w:hAnsi="宋体" w:cs="宋体" w:hint="eastAsia"/>
          <w:spacing w:val="21"/>
          <w:kern w:val="0"/>
          <w:sz w:val="45"/>
          <w:szCs w:val="45"/>
          <w:shd w:val="clear" w:color="auto" w:fill="FFFFFF"/>
        </w:rPr>
        <w:lastRenderedPageBreak/>
        <w:t>加分依据以党委、政府或卫生计生主管部门颁发的证书原件或下发的文件为准。</w:t>
      </w:r>
    </w:p>
    <w:p w:rsidR="0031413C" w:rsidRPr="0031413C" w:rsidRDefault="0031413C" w:rsidP="0031413C">
      <w:pPr>
        <w:widowControl/>
        <w:spacing w:line="752" w:lineRule="atLeast"/>
        <w:ind w:firstLine="1010"/>
        <w:rPr>
          <w:rFonts w:ascii="宋体" w:eastAsia="宋体" w:hAnsi="宋体" w:cs="宋体"/>
          <w:kern w:val="0"/>
          <w:sz w:val="26"/>
          <w:szCs w:val="26"/>
        </w:rPr>
      </w:pPr>
      <w:r w:rsidRPr="0031413C">
        <w:rPr>
          <w:rFonts w:ascii="仿宋_gb2312" w:eastAsia="仿宋_gb2312" w:hAnsi="宋体" w:cs="宋体" w:hint="eastAsia"/>
          <w:spacing w:val="21"/>
          <w:kern w:val="0"/>
          <w:sz w:val="45"/>
          <w:szCs w:val="45"/>
          <w:shd w:val="clear" w:color="auto" w:fill="FFFFFF"/>
        </w:rPr>
        <w:t>（2）2012年1月以来参加卫生计生部门组织的业务大比武获奖，按下表加分：</w:t>
      </w:r>
    </w:p>
    <w:tbl>
      <w:tblPr>
        <w:tblW w:w="6405" w:type="dxa"/>
        <w:jc w:val="center"/>
        <w:tblCellMar>
          <w:left w:w="0" w:type="dxa"/>
          <w:right w:w="0" w:type="dxa"/>
        </w:tblCellMar>
        <w:tblLook w:val="04A0"/>
      </w:tblPr>
      <w:tblGrid>
        <w:gridCol w:w="1479"/>
        <w:gridCol w:w="1642"/>
        <w:gridCol w:w="1642"/>
        <w:gridCol w:w="1642"/>
      </w:tblGrid>
      <w:tr w:rsidR="0031413C" w:rsidRPr="0031413C" w:rsidTr="0031413C">
        <w:trPr>
          <w:trHeight w:val="795"/>
          <w:jc w:val="center"/>
        </w:trPr>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spacing w:line="774" w:lineRule="atLeast"/>
              <w:jc w:val="center"/>
              <w:rPr>
                <w:rFonts w:ascii="宋体" w:eastAsia="宋体" w:hAnsi="宋体" w:cs="宋体"/>
                <w:kern w:val="0"/>
                <w:sz w:val="24"/>
                <w:szCs w:val="24"/>
              </w:rPr>
            </w:pPr>
            <w:r w:rsidRPr="0031413C">
              <w:rPr>
                <w:rFonts w:ascii="宋体" w:eastAsia="宋体" w:hAnsi="宋体" w:cs="宋体" w:hint="eastAsia"/>
                <w:kern w:val="0"/>
                <w:sz w:val="45"/>
                <w:szCs w:val="45"/>
                <w:shd w:val="clear" w:color="auto" w:fill="FFFFFF"/>
              </w:rPr>
              <w:t>等级类别</w:t>
            </w:r>
          </w:p>
        </w:tc>
        <w:tc>
          <w:tcPr>
            <w:tcW w:w="2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spacing w:line="774" w:lineRule="atLeast"/>
              <w:ind w:firstLine="924"/>
              <w:rPr>
                <w:rFonts w:ascii="宋体" w:eastAsia="宋体" w:hAnsi="宋体" w:cs="宋体"/>
                <w:kern w:val="0"/>
                <w:sz w:val="24"/>
                <w:szCs w:val="24"/>
              </w:rPr>
            </w:pPr>
            <w:r w:rsidRPr="0031413C">
              <w:rPr>
                <w:rFonts w:ascii="宋体" w:eastAsia="宋体" w:hAnsi="宋体" w:cs="宋体" w:hint="eastAsia"/>
                <w:kern w:val="0"/>
                <w:sz w:val="45"/>
                <w:szCs w:val="45"/>
                <w:shd w:val="clear" w:color="auto" w:fill="FFFFFF"/>
              </w:rPr>
              <w:t>省级</w:t>
            </w:r>
          </w:p>
        </w:tc>
        <w:tc>
          <w:tcPr>
            <w:tcW w:w="2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spacing w:line="774" w:lineRule="atLeast"/>
              <w:ind w:firstLine="688"/>
              <w:rPr>
                <w:rFonts w:ascii="宋体" w:eastAsia="宋体" w:hAnsi="宋体" w:cs="宋体"/>
                <w:kern w:val="0"/>
                <w:sz w:val="24"/>
                <w:szCs w:val="24"/>
              </w:rPr>
            </w:pPr>
            <w:r w:rsidRPr="0031413C">
              <w:rPr>
                <w:rFonts w:ascii="宋体" w:eastAsia="宋体" w:hAnsi="宋体" w:cs="宋体" w:hint="eastAsia"/>
                <w:kern w:val="0"/>
                <w:sz w:val="45"/>
                <w:szCs w:val="45"/>
                <w:shd w:val="clear" w:color="auto" w:fill="FFFFFF"/>
              </w:rPr>
              <w:t>市级</w:t>
            </w:r>
          </w:p>
        </w:tc>
        <w:tc>
          <w:tcPr>
            <w:tcW w:w="2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spacing w:line="774" w:lineRule="atLeast"/>
              <w:ind w:firstLine="688"/>
              <w:rPr>
                <w:rFonts w:ascii="宋体" w:eastAsia="宋体" w:hAnsi="宋体" w:cs="宋体"/>
                <w:kern w:val="0"/>
                <w:sz w:val="24"/>
                <w:szCs w:val="24"/>
              </w:rPr>
            </w:pPr>
            <w:r w:rsidRPr="0031413C">
              <w:rPr>
                <w:rFonts w:ascii="宋体" w:eastAsia="宋体" w:hAnsi="宋体" w:cs="宋体" w:hint="eastAsia"/>
                <w:kern w:val="0"/>
                <w:sz w:val="45"/>
                <w:szCs w:val="45"/>
                <w:shd w:val="clear" w:color="auto" w:fill="FFFFFF"/>
              </w:rPr>
              <w:t>区级</w:t>
            </w:r>
          </w:p>
        </w:tc>
      </w:tr>
      <w:tr w:rsidR="0031413C" w:rsidRPr="0031413C" w:rsidTr="0031413C">
        <w:trPr>
          <w:trHeight w:val="795"/>
          <w:jc w:val="center"/>
        </w:trPr>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spacing w:line="774" w:lineRule="atLeast"/>
              <w:jc w:val="center"/>
              <w:rPr>
                <w:rFonts w:ascii="宋体" w:eastAsia="宋体" w:hAnsi="宋体" w:cs="宋体"/>
                <w:kern w:val="0"/>
                <w:sz w:val="24"/>
                <w:szCs w:val="24"/>
              </w:rPr>
            </w:pPr>
            <w:r w:rsidRPr="0031413C">
              <w:rPr>
                <w:rFonts w:ascii="宋体" w:eastAsia="宋体" w:hAnsi="宋体" w:cs="宋体" w:hint="eastAsia"/>
                <w:kern w:val="0"/>
                <w:sz w:val="45"/>
                <w:szCs w:val="45"/>
                <w:shd w:val="clear" w:color="auto" w:fill="FFFFFF"/>
              </w:rPr>
              <w:t>一等奖</w:t>
            </w:r>
          </w:p>
        </w:tc>
        <w:tc>
          <w:tcPr>
            <w:tcW w:w="2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spacing w:line="774" w:lineRule="atLeast"/>
              <w:ind w:firstLine="924"/>
              <w:rPr>
                <w:rFonts w:ascii="宋体" w:eastAsia="宋体" w:hAnsi="宋体" w:cs="宋体"/>
                <w:kern w:val="0"/>
                <w:sz w:val="24"/>
                <w:szCs w:val="24"/>
              </w:rPr>
            </w:pPr>
            <w:r w:rsidRPr="0031413C">
              <w:rPr>
                <w:rFonts w:ascii="宋体" w:eastAsia="宋体" w:hAnsi="宋体" w:cs="宋体" w:hint="eastAsia"/>
                <w:kern w:val="0"/>
                <w:sz w:val="45"/>
                <w:szCs w:val="45"/>
                <w:shd w:val="clear" w:color="auto" w:fill="FFFFFF"/>
              </w:rPr>
              <w:t>3</w:t>
            </w:r>
          </w:p>
        </w:tc>
        <w:tc>
          <w:tcPr>
            <w:tcW w:w="2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spacing w:line="774" w:lineRule="atLeast"/>
              <w:ind w:firstLine="924"/>
              <w:rPr>
                <w:rFonts w:ascii="宋体" w:eastAsia="宋体" w:hAnsi="宋体" w:cs="宋体"/>
                <w:kern w:val="0"/>
                <w:sz w:val="24"/>
                <w:szCs w:val="24"/>
              </w:rPr>
            </w:pPr>
            <w:r w:rsidRPr="0031413C">
              <w:rPr>
                <w:rFonts w:ascii="宋体" w:eastAsia="宋体" w:hAnsi="宋体" w:cs="宋体" w:hint="eastAsia"/>
                <w:kern w:val="0"/>
                <w:sz w:val="45"/>
                <w:szCs w:val="45"/>
                <w:shd w:val="clear" w:color="auto" w:fill="FFFFFF"/>
              </w:rPr>
              <w:t>2</w:t>
            </w:r>
          </w:p>
        </w:tc>
        <w:tc>
          <w:tcPr>
            <w:tcW w:w="2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spacing w:line="774" w:lineRule="atLeast"/>
              <w:ind w:firstLine="924"/>
              <w:rPr>
                <w:rFonts w:ascii="宋体" w:eastAsia="宋体" w:hAnsi="宋体" w:cs="宋体"/>
                <w:kern w:val="0"/>
                <w:sz w:val="24"/>
                <w:szCs w:val="24"/>
              </w:rPr>
            </w:pPr>
            <w:r w:rsidRPr="0031413C">
              <w:rPr>
                <w:rFonts w:ascii="宋体" w:eastAsia="宋体" w:hAnsi="宋体" w:cs="宋体" w:hint="eastAsia"/>
                <w:kern w:val="0"/>
                <w:sz w:val="45"/>
                <w:szCs w:val="45"/>
                <w:shd w:val="clear" w:color="auto" w:fill="FFFFFF"/>
              </w:rPr>
              <w:t>1.5</w:t>
            </w:r>
          </w:p>
        </w:tc>
      </w:tr>
      <w:tr w:rsidR="0031413C" w:rsidRPr="0031413C" w:rsidTr="0031413C">
        <w:trPr>
          <w:trHeight w:val="795"/>
          <w:jc w:val="center"/>
        </w:trPr>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spacing w:line="774" w:lineRule="atLeast"/>
              <w:jc w:val="center"/>
              <w:rPr>
                <w:rFonts w:ascii="宋体" w:eastAsia="宋体" w:hAnsi="宋体" w:cs="宋体"/>
                <w:kern w:val="0"/>
                <w:sz w:val="24"/>
                <w:szCs w:val="24"/>
              </w:rPr>
            </w:pPr>
            <w:r w:rsidRPr="0031413C">
              <w:rPr>
                <w:rFonts w:ascii="宋体" w:eastAsia="宋体" w:hAnsi="宋体" w:cs="宋体" w:hint="eastAsia"/>
                <w:kern w:val="0"/>
                <w:sz w:val="45"/>
                <w:szCs w:val="45"/>
                <w:shd w:val="clear" w:color="auto" w:fill="FFFFFF"/>
              </w:rPr>
              <w:t>二等奖</w:t>
            </w:r>
          </w:p>
        </w:tc>
        <w:tc>
          <w:tcPr>
            <w:tcW w:w="2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spacing w:line="774" w:lineRule="atLeast"/>
              <w:ind w:firstLine="924"/>
              <w:rPr>
                <w:rFonts w:ascii="宋体" w:eastAsia="宋体" w:hAnsi="宋体" w:cs="宋体"/>
                <w:kern w:val="0"/>
                <w:sz w:val="24"/>
                <w:szCs w:val="24"/>
              </w:rPr>
            </w:pPr>
            <w:r w:rsidRPr="0031413C">
              <w:rPr>
                <w:rFonts w:ascii="宋体" w:eastAsia="宋体" w:hAnsi="宋体" w:cs="宋体" w:hint="eastAsia"/>
                <w:kern w:val="0"/>
                <w:sz w:val="45"/>
                <w:szCs w:val="45"/>
                <w:shd w:val="clear" w:color="auto" w:fill="FFFFFF"/>
              </w:rPr>
              <w:t>2.5</w:t>
            </w:r>
          </w:p>
        </w:tc>
        <w:tc>
          <w:tcPr>
            <w:tcW w:w="2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spacing w:line="774" w:lineRule="atLeast"/>
              <w:ind w:firstLine="924"/>
              <w:rPr>
                <w:rFonts w:ascii="宋体" w:eastAsia="宋体" w:hAnsi="宋体" w:cs="宋体"/>
                <w:kern w:val="0"/>
                <w:sz w:val="24"/>
                <w:szCs w:val="24"/>
              </w:rPr>
            </w:pPr>
            <w:r w:rsidRPr="0031413C">
              <w:rPr>
                <w:rFonts w:ascii="宋体" w:eastAsia="宋体" w:hAnsi="宋体" w:cs="宋体" w:hint="eastAsia"/>
                <w:kern w:val="0"/>
                <w:sz w:val="45"/>
                <w:szCs w:val="45"/>
                <w:shd w:val="clear" w:color="auto" w:fill="FFFFFF"/>
              </w:rPr>
              <w:t>1.5</w:t>
            </w:r>
          </w:p>
        </w:tc>
        <w:tc>
          <w:tcPr>
            <w:tcW w:w="2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spacing w:line="774" w:lineRule="atLeast"/>
              <w:ind w:firstLine="924"/>
              <w:rPr>
                <w:rFonts w:ascii="宋体" w:eastAsia="宋体" w:hAnsi="宋体" w:cs="宋体"/>
                <w:kern w:val="0"/>
                <w:sz w:val="24"/>
                <w:szCs w:val="24"/>
              </w:rPr>
            </w:pPr>
            <w:r w:rsidRPr="0031413C">
              <w:rPr>
                <w:rFonts w:ascii="宋体" w:eastAsia="宋体" w:hAnsi="宋体" w:cs="宋体" w:hint="eastAsia"/>
                <w:kern w:val="0"/>
                <w:sz w:val="45"/>
                <w:szCs w:val="45"/>
                <w:shd w:val="clear" w:color="auto" w:fill="FFFFFF"/>
              </w:rPr>
              <w:t>1</w:t>
            </w:r>
          </w:p>
        </w:tc>
      </w:tr>
      <w:tr w:rsidR="0031413C" w:rsidRPr="0031413C" w:rsidTr="0031413C">
        <w:trPr>
          <w:trHeight w:val="795"/>
          <w:jc w:val="center"/>
        </w:trPr>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spacing w:line="774" w:lineRule="atLeast"/>
              <w:jc w:val="center"/>
              <w:rPr>
                <w:rFonts w:ascii="宋体" w:eastAsia="宋体" w:hAnsi="宋体" w:cs="宋体"/>
                <w:kern w:val="0"/>
                <w:sz w:val="24"/>
                <w:szCs w:val="24"/>
              </w:rPr>
            </w:pPr>
            <w:r w:rsidRPr="0031413C">
              <w:rPr>
                <w:rFonts w:ascii="宋体" w:eastAsia="宋体" w:hAnsi="宋体" w:cs="宋体" w:hint="eastAsia"/>
                <w:kern w:val="0"/>
                <w:sz w:val="45"/>
                <w:szCs w:val="45"/>
                <w:shd w:val="clear" w:color="auto" w:fill="FFFFFF"/>
              </w:rPr>
              <w:t>三等奖</w:t>
            </w:r>
          </w:p>
        </w:tc>
        <w:tc>
          <w:tcPr>
            <w:tcW w:w="2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spacing w:line="774" w:lineRule="atLeast"/>
              <w:ind w:firstLine="924"/>
              <w:rPr>
                <w:rFonts w:ascii="宋体" w:eastAsia="宋体" w:hAnsi="宋体" w:cs="宋体"/>
                <w:kern w:val="0"/>
                <w:sz w:val="24"/>
                <w:szCs w:val="24"/>
              </w:rPr>
            </w:pPr>
            <w:r w:rsidRPr="0031413C">
              <w:rPr>
                <w:rFonts w:ascii="宋体" w:eastAsia="宋体" w:hAnsi="宋体" w:cs="宋体" w:hint="eastAsia"/>
                <w:kern w:val="0"/>
                <w:sz w:val="45"/>
                <w:szCs w:val="45"/>
                <w:shd w:val="clear" w:color="auto" w:fill="FFFFFF"/>
              </w:rPr>
              <w:t>2</w:t>
            </w:r>
          </w:p>
        </w:tc>
        <w:tc>
          <w:tcPr>
            <w:tcW w:w="2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spacing w:line="774" w:lineRule="atLeast"/>
              <w:ind w:firstLine="924"/>
              <w:rPr>
                <w:rFonts w:ascii="宋体" w:eastAsia="宋体" w:hAnsi="宋体" w:cs="宋体"/>
                <w:kern w:val="0"/>
                <w:sz w:val="24"/>
                <w:szCs w:val="24"/>
              </w:rPr>
            </w:pPr>
            <w:r w:rsidRPr="0031413C">
              <w:rPr>
                <w:rFonts w:ascii="宋体" w:eastAsia="宋体" w:hAnsi="宋体" w:cs="宋体" w:hint="eastAsia"/>
                <w:kern w:val="0"/>
                <w:sz w:val="45"/>
                <w:szCs w:val="45"/>
                <w:shd w:val="clear" w:color="auto" w:fill="FFFFFF"/>
              </w:rPr>
              <w:t>1</w:t>
            </w:r>
          </w:p>
        </w:tc>
        <w:tc>
          <w:tcPr>
            <w:tcW w:w="2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spacing w:line="774" w:lineRule="atLeast"/>
              <w:ind w:firstLine="924"/>
              <w:rPr>
                <w:rFonts w:ascii="宋体" w:eastAsia="宋体" w:hAnsi="宋体" w:cs="宋体"/>
                <w:kern w:val="0"/>
                <w:sz w:val="24"/>
                <w:szCs w:val="24"/>
              </w:rPr>
            </w:pPr>
            <w:r w:rsidRPr="0031413C">
              <w:rPr>
                <w:rFonts w:ascii="宋体" w:eastAsia="宋体" w:hAnsi="宋体" w:cs="宋体" w:hint="eastAsia"/>
                <w:kern w:val="0"/>
                <w:sz w:val="45"/>
                <w:szCs w:val="45"/>
                <w:shd w:val="clear" w:color="auto" w:fill="FFFFFF"/>
              </w:rPr>
              <w:t>0.5</w:t>
            </w:r>
          </w:p>
        </w:tc>
      </w:tr>
    </w:tbl>
    <w:p w:rsidR="0031413C" w:rsidRPr="0031413C" w:rsidRDefault="0031413C" w:rsidP="0031413C">
      <w:pPr>
        <w:widowControl/>
        <w:spacing w:line="774" w:lineRule="atLeast"/>
        <w:ind w:firstLine="1010"/>
        <w:rPr>
          <w:rFonts w:ascii="宋体" w:eastAsia="宋体" w:hAnsi="宋体" w:cs="宋体"/>
          <w:kern w:val="0"/>
          <w:sz w:val="26"/>
          <w:szCs w:val="26"/>
        </w:rPr>
      </w:pPr>
      <w:r w:rsidRPr="0031413C">
        <w:rPr>
          <w:rFonts w:ascii="仿宋_gb2312" w:eastAsia="仿宋_gb2312" w:hAnsi="宋体" w:cs="宋体" w:hint="eastAsia"/>
          <w:spacing w:val="21"/>
          <w:kern w:val="0"/>
          <w:sz w:val="45"/>
          <w:szCs w:val="45"/>
          <w:shd w:val="clear" w:color="auto" w:fill="FFFFFF"/>
        </w:rPr>
        <w:t>加分依据以卫生计生行政部门或卫生计生行政部门直属机构颁发的证书原件或下发的文件为准。</w:t>
      </w:r>
    </w:p>
    <w:p w:rsidR="0031413C" w:rsidRPr="0031413C" w:rsidRDefault="0031413C" w:rsidP="0031413C">
      <w:pPr>
        <w:widowControl/>
        <w:spacing w:line="774" w:lineRule="atLeast"/>
        <w:ind w:firstLine="1010"/>
        <w:rPr>
          <w:rFonts w:ascii="宋体" w:eastAsia="宋体" w:hAnsi="宋体" w:cs="宋体"/>
          <w:kern w:val="0"/>
          <w:sz w:val="26"/>
          <w:szCs w:val="26"/>
        </w:rPr>
      </w:pPr>
      <w:r w:rsidRPr="0031413C">
        <w:rPr>
          <w:rFonts w:ascii="仿宋_gb2312" w:eastAsia="仿宋_gb2312" w:hAnsi="宋体" w:cs="宋体" w:hint="eastAsia"/>
          <w:spacing w:val="21"/>
          <w:kern w:val="0"/>
          <w:sz w:val="45"/>
          <w:szCs w:val="45"/>
          <w:shd w:val="clear" w:color="auto" w:fill="FFFFFF"/>
        </w:rPr>
        <w:lastRenderedPageBreak/>
        <w:t>(3)以上各项加分取最高奖项的一项加分，不累加。</w:t>
      </w:r>
    </w:p>
    <w:p w:rsidR="0031413C" w:rsidRPr="0031413C" w:rsidRDefault="0031413C" w:rsidP="0031413C">
      <w:pPr>
        <w:widowControl/>
        <w:spacing w:line="774"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t>3、根据考生总成绩（笔试成绩+加分）排名，按各专业选调人数1：1的比例确定选调对象（与入</w:t>
      </w:r>
      <w:proofErr w:type="gramStart"/>
      <w:r w:rsidRPr="0031413C">
        <w:rPr>
          <w:rFonts w:ascii="仿宋_gb2312" w:eastAsia="仿宋_gb2312" w:hAnsi="宋体" w:cs="宋体" w:hint="eastAsia"/>
          <w:kern w:val="0"/>
          <w:sz w:val="45"/>
          <w:szCs w:val="45"/>
        </w:rPr>
        <w:t>闱</w:t>
      </w:r>
      <w:proofErr w:type="gramEnd"/>
      <w:r w:rsidRPr="0031413C">
        <w:rPr>
          <w:rFonts w:ascii="仿宋_gb2312" w:eastAsia="仿宋_gb2312" w:hAnsi="宋体" w:cs="宋体" w:hint="eastAsia"/>
          <w:kern w:val="0"/>
          <w:sz w:val="45"/>
          <w:szCs w:val="45"/>
        </w:rPr>
        <w:t>最后一名总成绩并列者，以第一学历高者优先；第一学历相同，以最高学历高者优先；最高学历仍相同，以职称资格高者优先；职称资格仍相同，以年龄大者优先；出生年月日仍相同，重新组织一次笔试）。</w:t>
      </w:r>
    </w:p>
    <w:p w:rsidR="0031413C" w:rsidRPr="0031413C" w:rsidRDefault="0031413C" w:rsidP="0031413C">
      <w:pPr>
        <w:widowControl/>
        <w:spacing w:line="774" w:lineRule="atLeast"/>
        <w:ind w:firstLine="881"/>
        <w:jc w:val="left"/>
        <w:rPr>
          <w:rFonts w:ascii="宋体" w:eastAsia="宋体" w:hAnsi="宋体" w:cs="宋体"/>
          <w:kern w:val="0"/>
          <w:sz w:val="26"/>
          <w:szCs w:val="26"/>
        </w:rPr>
      </w:pPr>
      <w:r w:rsidRPr="0031413C">
        <w:rPr>
          <w:rFonts w:ascii="仿宋_gb2312" w:eastAsia="仿宋_gb2312" w:hAnsi="宋体" w:cs="宋体" w:hint="eastAsia"/>
          <w:kern w:val="0"/>
          <w:sz w:val="45"/>
          <w:szCs w:val="45"/>
        </w:rPr>
        <w:t>（三）体检</w:t>
      </w:r>
    </w:p>
    <w:p w:rsidR="0031413C" w:rsidRPr="0031413C" w:rsidRDefault="0031413C" w:rsidP="0031413C">
      <w:pPr>
        <w:widowControl/>
        <w:spacing w:line="774" w:lineRule="atLeast"/>
        <w:ind w:firstLine="881"/>
        <w:jc w:val="left"/>
        <w:rPr>
          <w:rFonts w:ascii="宋体" w:eastAsia="宋体" w:hAnsi="宋体" w:cs="宋体"/>
          <w:kern w:val="0"/>
          <w:sz w:val="26"/>
          <w:szCs w:val="26"/>
        </w:rPr>
      </w:pPr>
      <w:r w:rsidRPr="0031413C">
        <w:rPr>
          <w:rFonts w:ascii="仿宋_gb2312" w:eastAsia="仿宋_gb2312" w:hAnsi="宋体" w:cs="宋体" w:hint="eastAsia"/>
          <w:kern w:val="0"/>
          <w:sz w:val="45"/>
          <w:szCs w:val="45"/>
        </w:rPr>
        <w:t>12月25日前组织选调对象到区人民医院参加体检。如有体检不合格出现人员空缺时，则根据考试成绩从高分到低分依次递补。</w:t>
      </w:r>
    </w:p>
    <w:p w:rsidR="0031413C" w:rsidRPr="0031413C" w:rsidRDefault="0031413C" w:rsidP="0031413C">
      <w:pPr>
        <w:widowControl/>
        <w:shd w:val="clear" w:color="auto" w:fill="FEFEFE"/>
        <w:spacing w:line="774" w:lineRule="atLeast"/>
        <w:ind w:firstLine="924"/>
        <w:jc w:val="left"/>
        <w:rPr>
          <w:rFonts w:ascii="宋体" w:eastAsia="宋体" w:hAnsi="宋体" w:cs="宋体"/>
          <w:kern w:val="0"/>
          <w:sz w:val="26"/>
          <w:szCs w:val="26"/>
        </w:rPr>
      </w:pPr>
      <w:r w:rsidRPr="0031413C">
        <w:rPr>
          <w:rFonts w:ascii="仿宋_gb2312" w:eastAsia="仿宋_gb2312" w:hAnsi="宋体" w:cs="宋体" w:hint="eastAsia"/>
          <w:kern w:val="0"/>
          <w:sz w:val="45"/>
          <w:szCs w:val="45"/>
        </w:rPr>
        <w:t>（四）考核</w:t>
      </w:r>
    </w:p>
    <w:p w:rsidR="0031413C" w:rsidRPr="0031413C" w:rsidRDefault="0031413C" w:rsidP="0031413C">
      <w:pPr>
        <w:widowControl/>
        <w:shd w:val="clear" w:color="auto" w:fill="FEFEFE"/>
        <w:spacing w:line="774" w:lineRule="atLeast"/>
        <w:ind w:firstLine="924"/>
        <w:jc w:val="left"/>
        <w:rPr>
          <w:rFonts w:ascii="宋体" w:eastAsia="宋体" w:hAnsi="宋体" w:cs="宋体"/>
          <w:kern w:val="0"/>
          <w:sz w:val="26"/>
          <w:szCs w:val="26"/>
        </w:rPr>
      </w:pPr>
      <w:r w:rsidRPr="0031413C">
        <w:rPr>
          <w:rFonts w:ascii="仿宋_gb2312" w:eastAsia="仿宋_gb2312" w:hAnsi="宋体" w:cs="宋体" w:hint="eastAsia"/>
          <w:kern w:val="0"/>
          <w:sz w:val="45"/>
          <w:szCs w:val="45"/>
        </w:rPr>
        <w:t>由区卫生计生委对体检合格人员进行考核，主要对拟选调人员思想政治、道德</w:t>
      </w:r>
      <w:r w:rsidRPr="0031413C">
        <w:rPr>
          <w:rFonts w:ascii="仿宋_gb2312" w:eastAsia="仿宋_gb2312" w:hAnsi="宋体" w:cs="宋体" w:hint="eastAsia"/>
          <w:kern w:val="0"/>
          <w:sz w:val="45"/>
          <w:szCs w:val="45"/>
        </w:rPr>
        <w:lastRenderedPageBreak/>
        <w:t>品质以及有无违法违纪等情况进行考核，并对其资格条件进行复审。</w:t>
      </w:r>
    </w:p>
    <w:p w:rsidR="0031413C" w:rsidRPr="0031413C" w:rsidRDefault="0031413C" w:rsidP="0031413C">
      <w:pPr>
        <w:widowControl/>
        <w:spacing w:line="774"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t>（五）公示</w:t>
      </w:r>
    </w:p>
    <w:p w:rsidR="0031413C" w:rsidRPr="0031413C" w:rsidRDefault="0031413C" w:rsidP="0031413C">
      <w:pPr>
        <w:widowControl/>
        <w:spacing w:line="774"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t>对确定为拟选调体检考核合格的人员名单，在赣县区人民政府网公示一周。有异议者经查属实的，取消选调资格，由此产生的人员空缺根据考试成绩一次性递补选调人员。</w:t>
      </w:r>
    </w:p>
    <w:p w:rsidR="0031413C" w:rsidRPr="0031413C" w:rsidRDefault="0031413C" w:rsidP="0031413C">
      <w:pPr>
        <w:widowControl/>
        <w:spacing w:line="774"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t>（六）正式选调</w:t>
      </w:r>
    </w:p>
    <w:p w:rsidR="0031413C" w:rsidRPr="0031413C" w:rsidRDefault="0031413C" w:rsidP="0031413C">
      <w:pPr>
        <w:widowControl/>
        <w:spacing w:line="774" w:lineRule="atLeast"/>
        <w:ind w:firstLine="924"/>
        <w:rPr>
          <w:rFonts w:ascii="宋体" w:eastAsia="宋体" w:hAnsi="宋体" w:cs="宋体"/>
          <w:kern w:val="0"/>
          <w:sz w:val="26"/>
          <w:szCs w:val="26"/>
        </w:rPr>
      </w:pPr>
      <w:r w:rsidRPr="0031413C">
        <w:rPr>
          <w:rFonts w:ascii="仿宋_gb2312" w:eastAsia="仿宋_gb2312" w:hAnsi="宋体" w:cs="宋体" w:hint="eastAsia"/>
          <w:kern w:val="0"/>
          <w:sz w:val="45"/>
          <w:szCs w:val="45"/>
        </w:rPr>
        <w:t>公示无异议者或虽有异议但查无实据者，报区人事工作领导小组批准后，正式办理选调手续。</w:t>
      </w:r>
    </w:p>
    <w:p w:rsidR="0031413C" w:rsidRPr="0031413C" w:rsidRDefault="0031413C" w:rsidP="0031413C">
      <w:pPr>
        <w:widowControl/>
        <w:spacing w:line="774" w:lineRule="atLeast"/>
        <w:ind w:firstLine="924"/>
        <w:rPr>
          <w:rFonts w:ascii="宋体" w:eastAsia="宋体" w:hAnsi="宋体" w:cs="宋体"/>
          <w:kern w:val="0"/>
          <w:sz w:val="26"/>
          <w:szCs w:val="26"/>
        </w:rPr>
      </w:pPr>
      <w:r w:rsidRPr="0031413C">
        <w:rPr>
          <w:rFonts w:ascii="黑体" w:eastAsia="黑体" w:hAnsi="黑体" w:cs="宋体" w:hint="eastAsia"/>
          <w:kern w:val="0"/>
          <w:sz w:val="45"/>
          <w:szCs w:val="45"/>
        </w:rPr>
        <w:t>四、</w:t>
      </w:r>
      <w:r w:rsidRPr="0031413C">
        <w:rPr>
          <w:rFonts w:ascii="黑体" w:eastAsia="黑体" w:hAnsi="黑体" w:cs="宋体" w:hint="eastAsia"/>
          <w:spacing w:val="21"/>
          <w:kern w:val="0"/>
          <w:sz w:val="43"/>
          <w:szCs w:val="43"/>
          <w:shd w:val="clear" w:color="auto" w:fill="FFFFFF"/>
        </w:rPr>
        <w:t>其他</w:t>
      </w:r>
    </w:p>
    <w:p w:rsidR="0031413C" w:rsidRPr="0031413C" w:rsidRDefault="0031413C" w:rsidP="0031413C">
      <w:pPr>
        <w:widowControl/>
        <w:spacing w:line="774" w:lineRule="atLeast"/>
        <w:ind w:firstLine="1010"/>
        <w:rPr>
          <w:rFonts w:ascii="宋体" w:eastAsia="宋体" w:hAnsi="宋体" w:cs="宋体"/>
          <w:kern w:val="0"/>
          <w:sz w:val="26"/>
          <w:szCs w:val="26"/>
        </w:rPr>
      </w:pPr>
      <w:r w:rsidRPr="0031413C">
        <w:rPr>
          <w:rFonts w:ascii="仿宋_gb2312" w:eastAsia="仿宋_gb2312" w:hAnsi="宋体" w:cs="宋体" w:hint="eastAsia"/>
          <w:spacing w:val="21"/>
          <w:kern w:val="0"/>
          <w:sz w:val="45"/>
          <w:szCs w:val="45"/>
          <w:shd w:val="clear" w:color="auto" w:fill="FFFFFF"/>
        </w:rPr>
        <w:t>1、凡在本次报考过程中，有弄虚作假行为者，如：伪造学历、证书、虚报年龄、工作业绩、加分项目及考试舞弊等，一律取消选调资格，并视情节轻重给予相应处分，对提供假材料、假业</w:t>
      </w:r>
      <w:r w:rsidRPr="0031413C">
        <w:rPr>
          <w:rFonts w:ascii="仿宋_gb2312" w:eastAsia="仿宋_gb2312" w:hAnsi="宋体" w:cs="宋体" w:hint="eastAsia"/>
          <w:spacing w:val="21"/>
          <w:kern w:val="0"/>
          <w:sz w:val="45"/>
          <w:szCs w:val="45"/>
          <w:shd w:val="clear" w:color="auto" w:fill="FFFFFF"/>
        </w:rPr>
        <w:lastRenderedPageBreak/>
        <w:t>绩的院（站、所）长等相关责任人也将视情节轻重给予相应处分。</w:t>
      </w:r>
    </w:p>
    <w:p w:rsidR="0031413C" w:rsidRPr="0031413C" w:rsidRDefault="0031413C" w:rsidP="0031413C">
      <w:pPr>
        <w:widowControl/>
        <w:spacing w:line="774" w:lineRule="atLeast"/>
        <w:ind w:firstLine="1010"/>
        <w:rPr>
          <w:rFonts w:ascii="宋体" w:eastAsia="宋体" w:hAnsi="宋体" w:cs="宋体"/>
          <w:kern w:val="0"/>
          <w:sz w:val="26"/>
          <w:szCs w:val="26"/>
        </w:rPr>
      </w:pPr>
      <w:r w:rsidRPr="0031413C">
        <w:rPr>
          <w:rFonts w:ascii="仿宋_gb2312" w:eastAsia="仿宋_gb2312" w:hAnsi="宋体" w:cs="宋体" w:hint="eastAsia"/>
          <w:spacing w:val="21"/>
          <w:kern w:val="0"/>
          <w:sz w:val="45"/>
          <w:szCs w:val="45"/>
          <w:shd w:val="clear" w:color="auto" w:fill="FFFFFF"/>
        </w:rPr>
        <w:t>2、本方案由赣县区</w:t>
      </w:r>
      <w:r w:rsidRPr="0031413C">
        <w:rPr>
          <w:rFonts w:ascii="仿宋_gb2312" w:eastAsia="仿宋_gb2312" w:hAnsi="宋体" w:cs="宋体" w:hint="eastAsia"/>
          <w:kern w:val="0"/>
          <w:sz w:val="45"/>
          <w:szCs w:val="45"/>
        </w:rPr>
        <w:t>区</w:t>
      </w:r>
      <w:proofErr w:type="gramStart"/>
      <w:r w:rsidRPr="0031413C">
        <w:rPr>
          <w:rFonts w:ascii="仿宋_gb2312" w:eastAsia="仿宋_gb2312" w:hAnsi="宋体" w:cs="宋体" w:hint="eastAsia"/>
          <w:kern w:val="0"/>
          <w:sz w:val="45"/>
          <w:szCs w:val="45"/>
        </w:rPr>
        <w:t>直医疗</w:t>
      </w:r>
      <w:proofErr w:type="gramEnd"/>
      <w:r w:rsidRPr="0031413C">
        <w:rPr>
          <w:rFonts w:ascii="仿宋_gb2312" w:eastAsia="仿宋_gb2312" w:hAnsi="宋体" w:cs="宋体" w:hint="eastAsia"/>
          <w:kern w:val="0"/>
          <w:sz w:val="45"/>
          <w:szCs w:val="45"/>
        </w:rPr>
        <w:t>卫生单位选调工作人员</w:t>
      </w:r>
      <w:r w:rsidRPr="0031413C">
        <w:rPr>
          <w:rFonts w:ascii="仿宋_gb2312" w:eastAsia="仿宋_gb2312" w:hAnsi="宋体" w:cs="宋体" w:hint="eastAsia"/>
          <w:spacing w:val="21"/>
          <w:kern w:val="0"/>
          <w:sz w:val="45"/>
          <w:szCs w:val="45"/>
          <w:shd w:val="clear" w:color="auto" w:fill="FFFFFF"/>
        </w:rPr>
        <w:t>工作领导小组办公室负责解释，其它未尽事宜，由选调工作领导小组讨论决定。</w:t>
      </w:r>
    </w:p>
    <w:p w:rsidR="0031413C" w:rsidRPr="0031413C" w:rsidRDefault="0031413C" w:rsidP="0031413C">
      <w:pPr>
        <w:widowControl/>
        <w:spacing w:line="774" w:lineRule="atLeast"/>
        <w:ind w:firstLine="5223"/>
        <w:rPr>
          <w:rFonts w:ascii="宋体" w:eastAsia="宋体" w:hAnsi="宋体" w:cs="宋体"/>
          <w:kern w:val="0"/>
          <w:sz w:val="26"/>
          <w:szCs w:val="26"/>
        </w:rPr>
      </w:pPr>
      <w:r w:rsidRPr="0031413C">
        <w:rPr>
          <w:rFonts w:ascii="仿宋_gb2312" w:eastAsia="仿宋_gb2312" w:hAnsi="宋体" w:cs="宋体" w:hint="eastAsia"/>
          <w:spacing w:val="21"/>
          <w:kern w:val="0"/>
          <w:sz w:val="45"/>
          <w:szCs w:val="45"/>
          <w:shd w:val="clear" w:color="auto" w:fill="FFFFFF"/>
        </w:rPr>
        <w:t>赣州市赣县区</w:t>
      </w:r>
      <w:r w:rsidRPr="0031413C">
        <w:rPr>
          <w:rFonts w:ascii="仿宋_gb2312" w:eastAsia="仿宋_gb2312" w:hAnsi="宋体" w:cs="宋体" w:hint="eastAsia"/>
          <w:kern w:val="0"/>
          <w:sz w:val="45"/>
          <w:szCs w:val="45"/>
        </w:rPr>
        <w:t>区</w:t>
      </w:r>
      <w:proofErr w:type="gramStart"/>
      <w:r w:rsidRPr="0031413C">
        <w:rPr>
          <w:rFonts w:ascii="仿宋_gb2312" w:eastAsia="仿宋_gb2312" w:hAnsi="宋体" w:cs="宋体" w:hint="eastAsia"/>
          <w:kern w:val="0"/>
          <w:sz w:val="45"/>
          <w:szCs w:val="45"/>
        </w:rPr>
        <w:t>直医疗</w:t>
      </w:r>
      <w:proofErr w:type="gramEnd"/>
      <w:r w:rsidRPr="0031413C">
        <w:rPr>
          <w:rFonts w:ascii="仿宋_gb2312" w:eastAsia="仿宋_gb2312" w:hAnsi="宋体" w:cs="宋体" w:hint="eastAsia"/>
          <w:kern w:val="0"/>
          <w:sz w:val="45"/>
          <w:szCs w:val="45"/>
        </w:rPr>
        <w:t>卫生单位</w:t>
      </w:r>
    </w:p>
    <w:p w:rsidR="0031413C" w:rsidRPr="0031413C" w:rsidRDefault="0031413C" w:rsidP="0031413C">
      <w:pPr>
        <w:widowControl/>
        <w:spacing w:line="774" w:lineRule="atLeast"/>
        <w:ind w:firstLine="5653"/>
        <w:rPr>
          <w:rFonts w:ascii="宋体" w:eastAsia="宋体" w:hAnsi="宋体" w:cs="宋体"/>
          <w:kern w:val="0"/>
          <w:sz w:val="26"/>
          <w:szCs w:val="26"/>
        </w:rPr>
      </w:pPr>
      <w:r w:rsidRPr="0031413C">
        <w:rPr>
          <w:rFonts w:ascii="仿宋_gb2312" w:eastAsia="仿宋_gb2312" w:hAnsi="宋体" w:cs="宋体" w:hint="eastAsia"/>
          <w:kern w:val="0"/>
          <w:sz w:val="45"/>
          <w:szCs w:val="45"/>
        </w:rPr>
        <w:t>选调工作人员</w:t>
      </w:r>
      <w:r w:rsidRPr="0031413C">
        <w:rPr>
          <w:rFonts w:ascii="仿宋_gb2312" w:eastAsia="仿宋_gb2312" w:hAnsi="宋体" w:cs="宋体" w:hint="eastAsia"/>
          <w:spacing w:val="21"/>
          <w:kern w:val="0"/>
          <w:sz w:val="45"/>
          <w:szCs w:val="45"/>
          <w:shd w:val="clear" w:color="auto" w:fill="FFFFFF"/>
        </w:rPr>
        <w:t>工作领导小组</w:t>
      </w:r>
    </w:p>
    <w:p w:rsidR="0031413C" w:rsidRPr="0031413C" w:rsidRDefault="0031413C" w:rsidP="0031413C">
      <w:pPr>
        <w:widowControl/>
        <w:spacing w:before="100" w:beforeAutospacing="1" w:after="100" w:afterAutospacing="1"/>
        <w:jc w:val="left"/>
        <w:rPr>
          <w:rFonts w:ascii="宋体" w:eastAsia="宋体" w:hAnsi="宋体" w:cs="宋体"/>
          <w:kern w:val="0"/>
          <w:sz w:val="26"/>
          <w:szCs w:val="26"/>
        </w:rPr>
      </w:pPr>
      <w:r w:rsidRPr="0031413C">
        <w:rPr>
          <w:rFonts w:ascii="仿宋_gb2312" w:eastAsia="仿宋_gb2312" w:hAnsi="宋体" w:cs="宋体" w:hint="eastAsia"/>
          <w:spacing w:val="21"/>
          <w:kern w:val="0"/>
          <w:sz w:val="45"/>
          <w:szCs w:val="45"/>
          <w:shd w:val="clear" w:color="auto" w:fill="FFFFFF"/>
        </w:rPr>
        <w:t>2017年11月30日</w:t>
      </w:r>
    </w:p>
    <w:p w:rsidR="0031413C" w:rsidRPr="0031413C" w:rsidRDefault="0031413C" w:rsidP="0031413C">
      <w:pPr>
        <w:widowControl/>
        <w:spacing w:before="666" w:after="193" w:line="860" w:lineRule="atLeast"/>
        <w:jc w:val="center"/>
        <w:rPr>
          <w:rFonts w:ascii="宋体" w:eastAsia="宋体" w:hAnsi="宋体" w:cs="宋体"/>
          <w:kern w:val="0"/>
          <w:sz w:val="26"/>
          <w:szCs w:val="26"/>
        </w:rPr>
      </w:pPr>
      <w:r w:rsidRPr="0031413C">
        <w:rPr>
          <w:rFonts w:ascii="宋体" w:eastAsia="宋体" w:hAnsi="宋体" w:cs="宋体" w:hint="eastAsia"/>
          <w:kern w:val="0"/>
          <w:sz w:val="30"/>
          <w:szCs w:val="30"/>
        </w:rPr>
        <w:t>报名序号</w:t>
      </w:r>
      <w:r w:rsidRPr="0031413C">
        <w:rPr>
          <w:rFonts w:ascii="Times New Roman" w:eastAsia="黑体" w:hAnsi="Times New Roman" w:cs="Times New Roman"/>
          <w:kern w:val="0"/>
          <w:sz w:val="30"/>
          <w:szCs w:val="30"/>
        </w:rPr>
        <w:t>（</w:t>
      </w:r>
      <w:r w:rsidRPr="0031413C">
        <w:rPr>
          <w:rFonts w:ascii="宋体" w:eastAsia="宋体" w:hAnsi="宋体" w:cs="宋体" w:hint="eastAsia"/>
          <w:kern w:val="0"/>
          <w:sz w:val="30"/>
          <w:szCs w:val="30"/>
        </w:rPr>
        <w:t>工作人员填写</w:t>
      </w:r>
      <w:r w:rsidRPr="0031413C">
        <w:rPr>
          <w:rFonts w:ascii="Times New Roman" w:eastAsia="黑体" w:hAnsi="Times New Roman" w:cs="Times New Roman"/>
          <w:kern w:val="0"/>
          <w:sz w:val="30"/>
          <w:szCs w:val="30"/>
        </w:rPr>
        <w:t>）：</w:t>
      </w:r>
      <w:r w:rsidRPr="0031413C">
        <w:rPr>
          <w:rFonts w:ascii="Times New Roman" w:eastAsia="黑体" w:hAnsi="Times New Roman" w:cs="Times New Roman"/>
          <w:kern w:val="0"/>
          <w:sz w:val="30"/>
          <w:szCs w:val="30"/>
          <w:u w:val="single"/>
        </w:rPr>
        <w:t xml:space="preserve"> </w:t>
      </w:r>
    </w:p>
    <w:p w:rsidR="0031413C" w:rsidRPr="0031413C" w:rsidRDefault="0031413C" w:rsidP="0031413C">
      <w:pPr>
        <w:widowControl/>
        <w:spacing w:before="666" w:after="193" w:line="860" w:lineRule="atLeast"/>
        <w:jc w:val="left"/>
        <w:rPr>
          <w:rFonts w:ascii="宋体" w:eastAsia="宋体" w:hAnsi="宋体" w:cs="宋体"/>
          <w:kern w:val="0"/>
          <w:sz w:val="26"/>
          <w:szCs w:val="26"/>
        </w:rPr>
      </w:pPr>
      <w:r w:rsidRPr="0031413C">
        <w:rPr>
          <w:rFonts w:ascii="黑体" w:eastAsia="黑体" w:hAnsi="黑体" w:cs="宋体" w:hint="eastAsia"/>
          <w:kern w:val="0"/>
          <w:sz w:val="52"/>
          <w:szCs w:val="52"/>
        </w:rPr>
        <w:t>赣县区区</w:t>
      </w:r>
      <w:proofErr w:type="gramStart"/>
      <w:r w:rsidRPr="0031413C">
        <w:rPr>
          <w:rFonts w:ascii="黑体" w:eastAsia="黑体" w:hAnsi="黑体" w:cs="宋体" w:hint="eastAsia"/>
          <w:kern w:val="0"/>
          <w:sz w:val="52"/>
          <w:szCs w:val="52"/>
        </w:rPr>
        <w:t>直医疗</w:t>
      </w:r>
      <w:proofErr w:type="gramEnd"/>
      <w:r w:rsidRPr="0031413C">
        <w:rPr>
          <w:rFonts w:ascii="黑体" w:eastAsia="黑体" w:hAnsi="黑体" w:cs="宋体" w:hint="eastAsia"/>
          <w:kern w:val="0"/>
          <w:sz w:val="52"/>
          <w:szCs w:val="52"/>
        </w:rPr>
        <w:t>卫生单位公开选调工作人员报名表</w:t>
      </w:r>
    </w:p>
    <w:p w:rsidR="0031413C" w:rsidRPr="0031413C" w:rsidRDefault="0031413C" w:rsidP="0031413C">
      <w:pPr>
        <w:widowControl/>
        <w:spacing w:after="193" w:line="860" w:lineRule="atLeast"/>
        <w:rPr>
          <w:rFonts w:ascii="宋体" w:eastAsia="宋体" w:hAnsi="宋体" w:cs="宋体"/>
          <w:kern w:val="0"/>
          <w:sz w:val="26"/>
          <w:szCs w:val="26"/>
        </w:rPr>
      </w:pPr>
      <w:r w:rsidRPr="0031413C">
        <w:rPr>
          <w:rFonts w:ascii="仿宋_gb2312" w:eastAsia="仿宋_gb2312" w:hAnsi="宋体" w:cs="宋体" w:hint="eastAsia"/>
          <w:kern w:val="0"/>
          <w:sz w:val="45"/>
          <w:szCs w:val="45"/>
        </w:rPr>
        <w:t>报考的岗位：</w:t>
      </w:r>
      <w:r w:rsidRPr="0031413C">
        <w:rPr>
          <w:rFonts w:ascii="仿宋_gb2312" w:eastAsia="仿宋_gb2312" w:hAnsi="宋体" w:cs="宋体" w:hint="eastAsia"/>
          <w:kern w:val="0"/>
          <w:sz w:val="45"/>
          <w:szCs w:val="45"/>
          <w:u w:val="single"/>
        </w:rPr>
        <w:t xml:space="preserve"> </w:t>
      </w:r>
    </w:p>
    <w:tbl>
      <w:tblPr>
        <w:tblW w:w="9240" w:type="dxa"/>
        <w:tblCellMar>
          <w:left w:w="0" w:type="dxa"/>
          <w:right w:w="0" w:type="dxa"/>
        </w:tblCellMar>
        <w:tblLook w:val="04A0"/>
      </w:tblPr>
      <w:tblGrid>
        <w:gridCol w:w="937"/>
        <w:gridCol w:w="246"/>
        <w:gridCol w:w="61"/>
        <w:gridCol w:w="907"/>
        <w:gridCol w:w="361"/>
        <w:gridCol w:w="216"/>
        <w:gridCol w:w="275"/>
        <w:gridCol w:w="276"/>
        <w:gridCol w:w="97"/>
        <w:gridCol w:w="115"/>
        <w:gridCol w:w="63"/>
        <w:gridCol w:w="275"/>
        <w:gridCol w:w="275"/>
        <w:gridCol w:w="284"/>
        <w:gridCol w:w="135"/>
        <w:gridCol w:w="196"/>
        <w:gridCol w:w="105"/>
        <w:gridCol w:w="216"/>
        <w:gridCol w:w="293"/>
        <w:gridCol w:w="296"/>
        <w:gridCol w:w="290"/>
        <w:gridCol w:w="163"/>
        <w:gridCol w:w="121"/>
        <w:gridCol w:w="100"/>
        <w:gridCol w:w="175"/>
        <w:gridCol w:w="275"/>
        <w:gridCol w:w="275"/>
        <w:gridCol w:w="275"/>
        <w:gridCol w:w="275"/>
        <w:gridCol w:w="275"/>
        <w:gridCol w:w="293"/>
        <w:gridCol w:w="1094"/>
      </w:tblGrid>
      <w:tr w:rsidR="0031413C" w:rsidRPr="0031413C" w:rsidTr="0031413C">
        <w:trPr>
          <w:trHeight w:val="924"/>
        </w:trPr>
        <w:tc>
          <w:tcPr>
            <w:tcW w:w="1182" w:type="dxa"/>
            <w:tcBorders>
              <w:top w:val="single" w:sz="18" w:space="0" w:color="000000"/>
              <w:left w:val="single" w:sz="1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center"/>
              <w:rPr>
                <w:rFonts w:ascii="宋体" w:eastAsia="宋体" w:hAnsi="宋体" w:cs="宋体"/>
                <w:kern w:val="0"/>
                <w:sz w:val="24"/>
                <w:szCs w:val="24"/>
              </w:rPr>
            </w:pPr>
            <w:r w:rsidRPr="0031413C">
              <w:rPr>
                <w:rFonts w:ascii="宋体" w:eastAsia="宋体" w:hAnsi="宋体" w:cs="宋体" w:hint="eastAsia"/>
                <w:kern w:val="0"/>
                <w:sz w:val="32"/>
                <w:szCs w:val="32"/>
              </w:rPr>
              <w:lastRenderedPageBreak/>
              <w:t>姓名</w:t>
            </w:r>
          </w:p>
        </w:tc>
        <w:tc>
          <w:tcPr>
            <w:tcW w:w="2429" w:type="dxa"/>
            <w:gridSpan w:val="3"/>
            <w:tcBorders>
              <w:top w:val="single" w:sz="1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left"/>
              <w:rPr>
                <w:rFonts w:ascii="宋体" w:eastAsia="宋体" w:hAnsi="宋体" w:cs="宋体"/>
                <w:kern w:val="0"/>
                <w:sz w:val="24"/>
                <w:szCs w:val="24"/>
              </w:rPr>
            </w:pPr>
          </w:p>
        </w:tc>
        <w:tc>
          <w:tcPr>
            <w:tcW w:w="473" w:type="dxa"/>
            <w:tcBorders>
              <w:top w:val="single" w:sz="1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ind w:left="-150" w:right="-150"/>
              <w:jc w:val="center"/>
              <w:rPr>
                <w:rFonts w:ascii="宋体" w:eastAsia="宋体" w:hAnsi="宋体" w:cs="宋体"/>
                <w:kern w:val="0"/>
                <w:sz w:val="24"/>
                <w:szCs w:val="24"/>
              </w:rPr>
            </w:pPr>
            <w:r w:rsidRPr="0031413C">
              <w:rPr>
                <w:rFonts w:ascii="宋体" w:eastAsia="宋体" w:hAnsi="宋体" w:cs="宋体" w:hint="eastAsia"/>
                <w:kern w:val="0"/>
                <w:sz w:val="32"/>
                <w:szCs w:val="32"/>
              </w:rPr>
              <w:t>性</w:t>
            </w:r>
          </w:p>
          <w:p w:rsidR="0031413C" w:rsidRPr="0031413C" w:rsidRDefault="0031413C" w:rsidP="0031413C">
            <w:pPr>
              <w:widowControl/>
              <w:ind w:left="-150" w:right="-150"/>
              <w:jc w:val="center"/>
              <w:rPr>
                <w:rFonts w:ascii="宋体" w:eastAsia="宋体" w:hAnsi="宋体" w:cs="宋体"/>
                <w:kern w:val="0"/>
                <w:sz w:val="24"/>
                <w:szCs w:val="24"/>
              </w:rPr>
            </w:pPr>
            <w:r w:rsidRPr="0031413C">
              <w:rPr>
                <w:rFonts w:ascii="宋体" w:eastAsia="宋体" w:hAnsi="宋体" w:cs="宋体" w:hint="eastAsia"/>
                <w:kern w:val="0"/>
                <w:sz w:val="32"/>
                <w:szCs w:val="32"/>
              </w:rPr>
              <w:t>别</w:t>
            </w:r>
          </w:p>
        </w:tc>
        <w:tc>
          <w:tcPr>
            <w:tcW w:w="774" w:type="dxa"/>
            <w:gridSpan w:val="2"/>
            <w:tcBorders>
              <w:top w:val="single" w:sz="1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left"/>
              <w:rPr>
                <w:rFonts w:ascii="宋体" w:eastAsia="宋体" w:hAnsi="宋体" w:cs="宋体"/>
                <w:kern w:val="0"/>
                <w:sz w:val="24"/>
                <w:szCs w:val="24"/>
              </w:rPr>
            </w:pPr>
          </w:p>
        </w:tc>
        <w:tc>
          <w:tcPr>
            <w:tcW w:w="602" w:type="dxa"/>
            <w:gridSpan w:val="3"/>
            <w:tcBorders>
              <w:top w:val="single" w:sz="1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ind w:left="-150" w:right="-150"/>
              <w:jc w:val="center"/>
              <w:rPr>
                <w:rFonts w:ascii="宋体" w:eastAsia="宋体" w:hAnsi="宋体" w:cs="宋体"/>
                <w:kern w:val="0"/>
                <w:sz w:val="24"/>
                <w:szCs w:val="24"/>
              </w:rPr>
            </w:pPr>
            <w:r w:rsidRPr="0031413C">
              <w:rPr>
                <w:rFonts w:ascii="宋体" w:eastAsia="宋体" w:hAnsi="宋体" w:cs="宋体" w:hint="eastAsia"/>
                <w:kern w:val="0"/>
                <w:sz w:val="32"/>
                <w:szCs w:val="32"/>
              </w:rPr>
              <w:t>民</w:t>
            </w:r>
          </w:p>
          <w:p w:rsidR="0031413C" w:rsidRPr="0031413C" w:rsidRDefault="0031413C" w:rsidP="0031413C">
            <w:pPr>
              <w:widowControl/>
              <w:ind w:left="-150" w:right="-150"/>
              <w:jc w:val="center"/>
              <w:rPr>
                <w:rFonts w:ascii="宋体" w:eastAsia="宋体" w:hAnsi="宋体" w:cs="宋体"/>
                <w:kern w:val="0"/>
                <w:sz w:val="24"/>
                <w:szCs w:val="24"/>
              </w:rPr>
            </w:pPr>
            <w:r w:rsidRPr="0031413C">
              <w:rPr>
                <w:rFonts w:ascii="宋体" w:eastAsia="宋体" w:hAnsi="宋体" w:cs="宋体" w:hint="eastAsia"/>
                <w:kern w:val="0"/>
                <w:sz w:val="32"/>
                <w:szCs w:val="32"/>
              </w:rPr>
              <w:t>族</w:t>
            </w:r>
          </w:p>
        </w:tc>
        <w:tc>
          <w:tcPr>
            <w:tcW w:w="2450" w:type="dxa"/>
            <w:gridSpan w:val="9"/>
            <w:tcBorders>
              <w:top w:val="single" w:sz="1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left"/>
              <w:rPr>
                <w:rFonts w:ascii="宋体" w:eastAsia="宋体" w:hAnsi="宋体" w:cs="宋体"/>
                <w:kern w:val="0"/>
                <w:sz w:val="24"/>
                <w:szCs w:val="24"/>
              </w:rPr>
            </w:pPr>
          </w:p>
        </w:tc>
        <w:tc>
          <w:tcPr>
            <w:tcW w:w="1053" w:type="dxa"/>
            <w:gridSpan w:val="4"/>
            <w:tcBorders>
              <w:top w:val="single" w:sz="1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center"/>
              <w:rPr>
                <w:rFonts w:ascii="宋体" w:eastAsia="宋体" w:hAnsi="宋体" w:cs="宋体"/>
                <w:kern w:val="0"/>
                <w:sz w:val="24"/>
                <w:szCs w:val="24"/>
              </w:rPr>
            </w:pPr>
            <w:r w:rsidRPr="0031413C">
              <w:rPr>
                <w:rFonts w:ascii="宋体" w:eastAsia="宋体" w:hAnsi="宋体" w:cs="宋体" w:hint="eastAsia"/>
                <w:kern w:val="0"/>
                <w:sz w:val="32"/>
                <w:szCs w:val="32"/>
              </w:rPr>
              <w:t>出生</w:t>
            </w:r>
          </w:p>
          <w:p w:rsidR="0031413C" w:rsidRPr="0031413C" w:rsidRDefault="0031413C" w:rsidP="0031413C">
            <w:pPr>
              <w:widowControl/>
              <w:jc w:val="center"/>
              <w:rPr>
                <w:rFonts w:ascii="宋体" w:eastAsia="宋体" w:hAnsi="宋体" w:cs="宋体"/>
                <w:kern w:val="0"/>
                <w:sz w:val="24"/>
                <w:szCs w:val="24"/>
              </w:rPr>
            </w:pPr>
            <w:r w:rsidRPr="0031413C">
              <w:rPr>
                <w:rFonts w:ascii="宋体" w:eastAsia="宋体" w:hAnsi="宋体" w:cs="宋体" w:hint="eastAsia"/>
                <w:kern w:val="0"/>
                <w:sz w:val="32"/>
                <w:szCs w:val="32"/>
              </w:rPr>
              <w:t>年月</w:t>
            </w:r>
          </w:p>
        </w:tc>
        <w:tc>
          <w:tcPr>
            <w:tcW w:w="2450" w:type="dxa"/>
            <w:gridSpan w:val="8"/>
            <w:tcBorders>
              <w:top w:val="single" w:sz="1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left"/>
              <w:rPr>
                <w:rFonts w:ascii="宋体" w:eastAsia="宋体" w:hAnsi="宋体" w:cs="宋体"/>
                <w:kern w:val="0"/>
                <w:sz w:val="24"/>
                <w:szCs w:val="24"/>
              </w:rPr>
            </w:pPr>
          </w:p>
        </w:tc>
        <w:tc>
          <w:tcPr>
            <w:tcW w:w="1827" w:type="dxa"/>
            <w:vMerge w:val="restart"/>
            <w:tcBorders>
              <w:top w:val="single" w:sz="1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31413C" w:rsidRPr="0031413C" w:rsidRDefault="0031413C" w:rsidP="0031413C">
            <w:pPr>
              <w:widowControl/>
              <w:jc w:val="center"/>
              <w:rPr>
                <w:rFonts w:ascii="宋体" w:eastAsia="宋体" w:hAnsi="宋体" w:cs="宋体"/>
                <w:kern w:val="0"/>
                <w:sz w:val="24"/>
                <w:szCs w:val="24"/>
              </w:rPr>
            </w:pPr>
            <w:r w:rsidRPr="0031413C">
              <w:rPr>
                <w:rFonts w:ascii="宋体" w:eastAsia="宋体" w:hAnsi="宋体" w:cs="宋体" w:hint="eastAsia"/>
                <w:kern w:val="0"/>
                <w:sz w:val="32"/>
                <w:szCs w:val="32"/>
              </w:rPr>
              <w:t>照</w:t>
            </w:r>
          </w:p>
          <w:p w:rsidR="0031413C" w:rsidRPr="0031413C" w:rsidRDefault="0031413C" w:rsidP="0031413C">
            <w:pPr>
              <w:widowControl/>
              <w:jc w:val="center"/>
              <w:rPr>
                <w:rFonts w:ascii="宋体" w:eastAsia="宋体" w:hAnsi="宋体" w:cs="宋体"/>
                <w:kern w:val="0"/>
                <w:sz w:val="24"/>
                <w:szCs w:val="24"/>
              </w:rPr>
            </w:pPr>
            <w:r w:rsidRPr="0031413C">
              <w:rPr>
                <w:rFonts w:ascii="宋体" w:eastAsia="宋体" w:hAnsi="宋体" w:cs="宋体" w:hint="eastAsia"/>
                <w:kern w:val="0"/>
                <w:sz w:val="32"/>
                <w:szCs w:val="32"/>
              </w:rPr>
              <w:t>片</w:t>
            </w:r>
          </w:p>
        </w:tc>
      </w:tr>
      <w:tr w:rsidR="0031413C" w:rsidRPr="0031413C" w:rsidTr="0031413C">
        <w:trPr>
          <w:trHeight w:val="838"/>
        </w:trPr>
        <w:tc>
          <w:tcPr>
            <w:tcW w:w="1182"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ind w:left="-150" w:right="-172"/>
              <w:jc w:val="center"/>
              <w:rPr>
                <w:rFonts w:ascii="宋体" w:eastAsia="宋体" w:hAnsi="宋体" w:cs="宋体"/>
                <w:kern w:val="0"/>
                <w:sz w:val="24"/>
                <w:szCs w:val="24"/>
              </w:rPr>
            </w:pPr>
            <w:r w:rsidRPr="0031413C">
              <w:rPr>
                <w:rFonts w:ascii="宋体" w:eastAsia="宋体" w:hAnsi="宋体" w:cs="宋体" w:hint="eastAsia"/>
                <w:kern w:val="0"/>
                <w:sz w:val="32"/>
                <w:szCs w:val="32"/>
              </w:rPr>
              <w:t>执业</w:t>
            </w:r>
          </w:p>
          <w:p w:rsidR="0031413C" w:rsidRPr="0031413C" w:rsidRDefault="0031413C" w:rsidP="0031413C">
            <w:pPr>
              <w:widowControl/>
              <w:jc w:val="center"/>
              <w:rPr>
                <w:rFonts w:ascii="宋体" w:eastAsia="宋体" w:hAnsi="宋体" w:cs="宋体"/>
                <w:kern w:val="0"/>
                <w:sz w:val="24"/>
                <w:szCs w:val="24"/>
              </w:rPr>
            </w:pPr>
            <w:r w:rsidRPr="0031413C">
              <w:rPr>
                <w:rFonts w:ascii="宋体" w:eastAsia="宋体" w:hAnsi="宋体" w:cs="宋体" w:hint="eastAsia"/>
                <w:kern w:val="0"/>
                <w:sz w:val="32"/>
                <w:szCs w:val="32"/>
              </w:rPr>
              <w:t>资格</w:t>
            </w:r>
          </w:p>
        </w:tc>
        <w:tc>
          <w:tcPr>
            <w:tcW w:w="3697"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left"/>
              <w:rPr>
                <w:rFonts w:ascii="宋体" w:eastAsia="宋体" w:hAnsi="宋体" w:cs="宋体"/>
                <w:kern w:val="0"/>
                <w:sz w:val="24"/>
                <w:szCs w:val="24"/>
              </w:rPr>
            </w:pPr>
          </w:p>
        </w:tc>
        <w:tc>
          <w:tcPr>
            <w:tcW w:w="3052" w:type="dxa"/>
            <w:gridSpan w:val="1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ind w:firstLine="451"/>
              <w:rPr>
                <w:rFonts w:ascii="宋体" w:eastAsia="宋体" w:hAnsi="宋体" w:cs="宋体"/>
                <w:kern w:val="0"/>
                <w:sz w:val="24"/>
                <w:szCs w:val="24"/>
              </w:rPr>
            </w:pPr>
            <w:r w:rsidRPr="0031413C">
              <w:rPr>
                <w:rFonts w:ascii="宋体" w:eastAsia="宋体" w:hAnsi="宋体" w:cs="宋体" w:hint="eastAsia"/>
                <w:kern w:val="0"/>
                <w:sz w:val="32"/>
                <w:szCs w:val="32"/>
              </w:rPr>
              <w:t>专业技术职称</w:t>
            </w:r>
          </w:p>
        </w:tc>
        <w:tc>
          <w:tcPr>
            <w:tcW w:w="3503" w:type="dxa"/>
            <w:gridSpan w:val="1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left"/>
              <w:rPr>
                <w:rFonts w:ascii="宋体" w:eastAsia="宋体" w:hAnsi="宋体" w:cs="宋体"/>
                <w:kern w:val="0"/>
                <w:sz w:val="24"/>
                <w:szCs w:val="24"/>
              </w:rPr>
            </w:pPr>
          </w:p>
        </w:tc>
        <w:tc>
          <w:tcPr>
            <w:tcW w:w="0" w:type="auto"/>
            <w:vMerge/>
            <w:tcBorders>
              <w:top w:val="single" w:sz="18" w:space="0" w:color="000000"/>
              <w:left w:val="single" w:sz="8" w:space="0" w:color="000000"/>
              <w:bottom w:val="single" w:sz="8" w:space="0" w:color="000000"/>
              <w:right w:val="single" w:sz="18" w:space="0" w:color="000000"/>
            </w:tcBorders>
            <w:vAlign w:val="center"/>
            <w:hideMark/>
          </w:tcPr>
          <w:p w:rsidR="0031413C" w:rsidRPr="0031413C" w:rsidRDefault="0031413C" w:rsidP="0031413C">
            <w:pPr>
              <w:widowControl/>
              <w:jc w:val="left"/>
              <w:rPr>
                <w:rFonts w:ascii="宋体" w:eastAsia="宋体" w:hAnsi="宋体" w:cs="宋体"/>
                <w:kern w:val="0"/>
                <w:sz w:val="24"/>
                <w:szCs w:val="24"/>
              </w:rPr>
            </w:pPr>
          </w:p>
        </w:tc>
      </w:tr>
      <w:tr w:rsidR="0031413C" w:rsidRPr="0031413C" w:rsidTr="0031413C">
        <w:trPr>
          <w:trHeight w:val="860"/>
        </w:trPr>
        <w:tc>
          <w:tcPr>
            <w:tcW w:w="1698" w:type="dxa"/>
            <w:gridSpan w:val="2"/>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center"/>
              <w:rPr>
                <w:rFonts w:ascii="宋体" w:eastAsia="宋体" w:hAnsi="宋体" w:cs="宋体"/>
                <w:kern w:val="0"/>
                <w:sz w:val="24"/>
                <w:szCs w:val="24"/>
              </w:rPr>
            </w:pPr>
            <w:r w:rsidRPr="0031413C">
              <w:rPr>
                <w:rFonts w:ascii="宋体" w:eastAsia="宋体" w:hAnsi="宋体" w:cs="宋体" w:hint="eastAsia"/>
                <w:kern w:val="0"/>
                <w:sz w:val="32"/>
                <w:szCs w:val="32"/>
              </w:rPr>
              <w:t>政治面貌</w:t>
            </w:r>
          </w:p>
        </w:tc>
        <w:tc>
          <w:tcPr>
            <w:tcW w:w="191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left"/>
              <w:rPr>
                <w:rFonts w:ascii="宋体" w:eastAsia="宋体" w:hAnsi="宋体" w:cs="宋体"/>
                <w:kern w:val="0"/>
                <w:sz w:val="24"/>
                <w:szCs w:val="24"/>
              </w:rPr>
            </w:pPr>
          </w:p>
        </w:tc>
        <w:tc>
          <w:tcPr>
            <w:tcW w:w="126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center"/>
              <w:rPr>
                <w:rFonts w:ascii="宋体" w:eastAsia="宋体" w:hAnsi="宋体" w:cs="宋体"/>
                <w:kern w:val="0"/>
                <w:sz w:val="24"/>
                <w:szCs w:val="24"/>
              </w:rPr>
            </w:pPr>
            <w:r w:rsidRPr="0031413C">
              <w:rPr>
                <w:rFonts w:ascii="宋体" w:eastAsia="宋体" w:hAnsi="宋体" w:cs="宋体" w:hint="eastAsia"/>
                <w:kern w:val="0"/>
                <w:sz w:val="32"/>
                <w:szCs w:val="32"/>
              </w:rPr>
              <w:t>身份证</w:t>
            </w:r>
          </w:p>
          <w:p w:rsidR="0031413C" w:rsidRPr="0031413C" w:rsidRDefault="0031413C" w:rsidP="0031413C">
            <w:pPr>
              <w:widowControl/>
              <w:jc w:val="center"/>
              <w:rPr>
                <w:rFonts w:ascii="宋体" w:eastAsia="宋体" w:hAnsi="宋体" w:cs="宋体"/>
                <w:kern w:val="0"/>
                <w:sz w:val="24"/>
                <w:szCs w:val="24"/>
              </w:rPr>
            </w:pPr>
            <w:r w:rsidRPr="0031413C">
              <w:rPr>
                <w:rFonts w:ascii="宋体" w:eastAsia="宋体" w:hAnsi="宋体" w:cs="宋体" w:hint="eastAsia"/>
                <w:kern w:val="0"/>
                <w:sz w:val="32"/>
                <w:szCs w:val="32"/>
              </w:rPr>
              <w:t>号码</w:t>
            </w:r>
          </w:p>
        </w:tc>
        <w:tc>
          <w:tcPr>
            <w:tcW w:w="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left"/>
              <w:rPr>
                <w:rFonts w:ascii="宋体" w:eastAsia="宋体" w:hAnsi="宋体" w:cs="宋体"/>
                <w:kern w:val="0"/>
                <w:sz w:val="24"/>
                <w:szCs w:val="24"/>
              </w:rPr>
            </w:pPr>
          </w:p>
        </w:tc>
        <w:tc>
          <w:tcPr>
            <w:tcW w:w="34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left"/>
              <w:rPr>
                <w:rFonts w:ascii="宋体" w:eastAsia="宋体" w:hAnsi="宋体" w:cs="宋体"/>
                <w:kern w:val="0"/>
                <w:sz w:val="24"/>
                <w:szCs w:val="24"/>
              </w:rPr>
            </w:pPr>
          </w:p>
        </w:tc>
        <w:tc>
          <w:tcPr>
            <w:tcW w:w="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left"/>
              <w:rPr>
                <w:rFonts w:ascii="宋体" w:eastAsia="宋体" w:hAnsi="宋体" w:cs="宋体"/>
                <w:kern w:val="0"/>
                <w:sz w:val="24"/>
                <w:szCs w:val="24"/>
              </w:rPr>
            </w:pPr>
          </w:p>
        </w:tc>
        <w:tc>
          <w:tcPr>
            <w:tcW w:w="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left"/>
              <w:rPr>
                <w:rFonts w:ascii="宋体" w:eastAsia="宋体" w:hAnsi="宋体" w:cs="宋体"/>
                <w:kern w:val="0"/>
                <w:sz w:val="24"/>
                <w:szCs w:val="24"/>
              </w:rPr>
            </w:pPr>
          </w:p>
        </w:tc>
        <w:tc>
          <w:tcPr>
            <w:tcW w:w="3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left"/>
              <w:rPr>
                <w:rFonts w:ascii="宋体" w:eastAsia="宋体" w:hAnsi="宋体" w:cs="宋体"/>
                <w:kern w:val="0"/>
                <w:sz w:val="24"/>
                <w:szCs w:val="24"/>
              </w:rPr>
            </w:pPr>
          </w:p>
        </w:tc>
        <w:tc>
          <w:tcPr>
            <w:tcW w:w="4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left"/>
              <w:rPr>
                <w:rFonts w:ascii="宋体" w:eastAsia="宋体" w:hAnsi="宋体" w:cs="宋体"/>
                <w:kern w:val="0"/>
                <w:sz w:val="24"/>
                <w:szCs w:val="24"/>
              </w:rPr>
            </w:pPr>
          </w:p>
        </w:tc>
        <w:tc>
          <w:tcPr>
            <w:tcW w:w="4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left"/>
              <w:rPr>
                <w:rFonts w:ascii="宋体" w:eastAsia="宋体" w:hAnsi="宋体" w:cs="宋体"/>
                <w:kern w:val="0"/>
                <w:sz w:val="24"/>
                <w:szCs w:val="24"/>
              </w:rPr>
            </w:pPr>
          </w:p>
        </w:tc>
        <w:tc>
          <w:tcPr>
            <w:tcW w:w="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left"/>
              <w:rPr>
                <w:rFonts w:ascii="宋体" w:eastAsia="宋体" w:hAnsi="宋体" w:cs="宋体"/>
                <w:kern w:val="0"/>
                <w:sz w:val="24"/>
                <w:szCs w:val="24"/>
              </w:rPr>
            </w:pPr>
          </w:p>
        </w:tc>
        <w:tc>
          <w:tcPr>
            <w:tcW w:w="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left"/>
              <w:rPr>
                <w:rFonts w:ascii="宋体" w:eastAsia="宋体" w:hAnsi="宋体" w:cs="宋体"/>
                <w:kern w:val="0"/>
                <w:sz w:val="24"/>
                <w:szCs w:val="24"/>
              </w:rPr>
            </w:pPr>
          </w:p>
        </w:tc>
        <w:tc>
          <w:tcPr>
            <w:tcW w:w="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left"/>
              <w:rPr>
                <w:rFonts w:ascii="宋体" w:eastAsia="宋体" w:hAnsi="宋体" w:cs="宋体"/>
                <w:kern w:val="0"/>
                <w:sz w:val="24"/>
                <w:szCs w:val="24"/>
              </w:rPr>
            </w:pPr>
          </w:p>
        </w:tc>
        <w:tc>
          <w:tcPr>
            <w:tcW w:w="3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left"/>
              <w:rPr>
                <w:rFonts w:ascii="宋体" w:eastAsia="宋体" w:hAnsi="宋体" w:cs="宋体"/>
                <w:kern w:val="0"/>
                <w:sz w:val="24"/>
                <w:szCs w:val="24"/>
              </w:rPr>
            </w:pPr>
          </w:p>
        </w:tc>
        <w:tc>
          <w:tcPr>
            <w:tcW w:w="3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left"/>
              <w:rPr>
                <w:rFonts w:ascii="宋体" w:eastAsia="宋体" w:hAnsi="宋体" w:cs="宋体"/>
                <w:kern w:val="0"/>
                <w:sz w:val="24"/>
                <w:szCs w:val="24"/>
              </w:rPr>
            </w:pPr>
          </w:p>
        </w:tc>
        <w:tc>
          <w:tcPr>
            <w:tcW w:w="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left"/>
              <w:rPr>
                <w:rFonts w:ascii="宋体" w:eastAsia="宋体" w:hAnsi="宋体" w:cs="宋体"/>
                <w:kern w:val="0"/>
                <w:sz w:val="24"/>
                <w:szCs w:val="24"/>
              </w:rPr>
            </w:pPr>
          </w:p>
        </w:tc>
        <w:tc>
          <w:tcPr>
            <w:tcW w:w="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left"/>
              <w:rPr>
                <w:rFonts w:ascii="宋体" w:eastAsia="宋体" w:hAnsi="宋体" w:cs="宋体"/>
                <w:kern w:val="0"/>
                <w:sz w:val="24"/>
                <w:szCs w:val="24"/>
              </w:rPr>
            </w:pPr>
          </w:p>
        </w:tc>
        <w:tc>
          <w:tcPr>
            <w:tcW w:w="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left"/>
              <w:rPr>
                <w:rFonts w:ascii="宋体" w:eastAsia="宋体" w:hAnsi="宋体" w:cs="宋体"/>
                <w:kern w:val="0"/>
                <w:sz w:val="24"/>
                <w:szCs w:val="24"/>
              </w:rPr>
            </w:pPr>
          </w:p>
        </w:tc>
        <w:tc>
          <w:tcPr>
            <w:tcW w:w="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left"/>
              <w:rPr>
                <w:rFonts w:ascii="宋体" w:eastAsia="宋体" w:hAnsi="宋体" w:cs="宋体"/>
                <w:kern w:val="0"/>
                <w:sz w:val="24"/>
                <w:szCs w:val="24"/>
              </w:rPr>
            </w:pPr>
          </w:p>
        </w:tc>
        <w:tc>
          <w:tcPr>
            <w:tcW w:w="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left"/>
              <w:rPr>
                <w:rFonts w:ascii="宋体" w:eastAsia="宋体" w:hAnsi="宋体" w:cs="宋体"/>
                <w:kern w:val="0"/>
                <w:sz w:val="24"/>
                <w:szCs w:val="24"/>
              </w:rPr>
            </w:pPr>
          </w:p>
        </w:tc>
        <w:tc>
          <w:tcPr>
            <w:tcW w:w="3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left"/>
              <w:rPr>
                <w:rFonts w:ascii="宋体" w:eastAsia="宋体" w:hAnsi="宋体" w:cs="宋体"/>
                <w:kern w:val="0"/>
                <w:sz w:val="24"/>
                <w:szCs w:val="24"/>
              </w:rPr>
            </w:pPr>
          </w:p>
        </w:tc>
        <w:tc>
          <w:tcPr>
            <w:tcW w:w="0" w:type="auto"/>
            <w:vMerge/>
            <w:tcBorders>
              <w:top w:val="single" w:sz="18" w:space="0" w:color="000000"/>
              <w:left w:val="single" w:sz="8" w:space="0" w:color="000000"/>
              <w:bottom w:val="single" w:sz="8" w:space="0" w:color="000000"/>
              <w:right w:val="single" w:sz="18" w:space="0" w:color="000000"/>
            </w:tcBorders>
            <w:vAlign w:val="center"/>
            <w:hideMark/>
          </w:tcPr>
          <w:p w:rsidR="0031413C" w:rsidRPr="0031413C" w:rsidRDefault="0031413C" w:rsidP="0031413C">
            <w:pPr>
              <w:widowControl/>
              <w:jc w:val="left"/>
              <w:rPr>
                <w:rFonts w:ascii="宋体" w:eastAsia="宋体" w:hAnsi="宋体" w:cs="宋体"/>
                <w:kern w:val="0"/>
                <w:sz w:val="24"/>
                <w:szCs w:val="24"/>
              </w:rPr>
            </w:pPr>
          </w:p>
        </w:tc>
      </w:tr>
      <w:tr w:rsidR="0031413C" w:rsidRPr="0031413C" w:rsidTr="0031413C">
        <w:trPr>
          <w:trHeight w:val="817"/>
        </w:trPr>
        <w:tc>
          <w:tcPr>
            <w:tcW w:w="1805" w:type="dxa"/>
            <w:gridSpan w:val="3"/>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center"/>
              <w:rPr>
                <w:rFonts w:ascii="宋体" w:eastAsia="宋体" w:hAnsi="宋体" w:cs="宋体"/>
                <w:kern w:val="0"/>
                <w:sz w:val="24"/>
                <w:szCs w:val="24"/>
              </w:rPr>
            </w:pPr>
            <w:r w:rsidRPr="0031413C">
              <w:rPr>
                <w:rFonts w:ascii="宋体" w:eastAsia="宋体" w:hAnsi="宋体" w:cs="宋体" w:hint="eastAsia"/>
                <w:kern w:val="0"/>
                <w:sz w:val="30"/>
                <w:szCs w:val="30"/>
              </w:rPr>
              <w:t>全日制教育</w:t>
            </w:r>
          </w:p>
          <w:p w:rsidR="0031413C" w:rsidRPr="0031413C" w:rsidRDefault="0031413C" w:rsidP="0031413C">
            <w:pPr>
              <w:widowControl/>
              <w:jc w:val="center"/>
              <w:rPr>
                <w:rFonts w:ascii="宋体" w:eastAsia="宋体" w:hAnsi="宋体" w:cs="宋体"/>
                <w:kern w:val="0"/>
                <w:sz w:val="24"/>
                <w:szCs w:val="24"/>
              </w:rPr>
            </w:pPr>
            <w:r w:rsidRPr="0031413C">
              <w:rPr>
                <w:rFonts w:ascii="宋体" w:eastAsia="宋体" w:hAnsi="宋体" w:cs="宋体" w:hint="eastAsia"/>
                <w:kern w:val="0"/>
                <w:sz w:val="30"/>
                <w:szCs w:val="30"/>
              </w:rPr>
              <w:t>学历</w:t>
            </w:r>
            <w:r w:rsidRPr="0031413C">
              <w:rPr>
                <w:rFonts w:ascii="Times New Roman" w:eastAsia="宋体" w:hAnsi="Times New Roman" w:cs="Times New Roman"/>
                <w:kern w:val="0"/>
                <w:sz w:val="30"/>
                <w:szCs w:val="30"/>
              </w:rPr>
              <w:t>、</w:t>
            </w:r>
            <w:r w:rsidRPr="0031413C">
              <w:rPr>
                <w:rFonts w:ascii="宋体" w:eastAsia="宋体" w:hAnsi="宋体" w:cs="宋体" w:hint="eastAsia"/>
                <w:kern w:val="0"/>
                <w:sz w:val="30"/>
                <w:szCs w:val="30"/>
              </w:rPr>
              <w:t>学位</w:t>
            </w:r>
          </w:p>
        </w:tc>
        <w:tc>
          <w:tcPr>
            <w:tcW w:w="18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left"/>
              <w:rPr>
                <w:rFonts w:ascii="宋体" w:eastAsia="宋体" w:hAnsi="宋体" w:cs="宋体"/>
                <w:kern w:val="0"/>
                <w:sz w:val="24"/>
                <w:szCs w:val="24"/>
              </w:rPr>
            </w:pPr>
          </w:p>
        </w:tc>
        <w:tc>
          <w:tcPr>
            <w:tcW w:w="171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ind w:left="-150" w:right="-150"/>
              <w:jc w:val="center"/>
              <w:rPr>
                <w:rFonts w:ascii="宋体" w:eastAsia="宋体" w:hAnsi="宋体" w:cs="宋体"/>
                <w:kern w:val="0"/>
                <w:sz w:val="24"/>
                <w:szCs w:val="24"/>
              </w:rPr>
            </w:pPr>
            <w:r w:rsidRPr="0031413C">
              <w:rPr>
                <w:rFonts w:ascii="宋体" w:eastAsia="宋体" w:hAnsi="宋体" w:cs="宋体" w:hint="eastAsia"/>
                <w:kern w:val="0"/>
                <w:sz w:val="30"/>
                <w:szCs w:val="30"/>
              </w:rPr>
              <w:t>学制</w:t>
            </w:r>
            <w:r w:rsidRPr="0031413C">
              <w:rPr>
                <w:rFonts w:ascii="Times New Roman" w:eastAsia="宋体" w:hAnsi="Times New Roman" w:cs="Times New Roman"/>
                <w:kern w:val="0"/>
                <w:sz w:val="30"/>
                <w:szCs w:val="30"/>
                <w:u w:val="single"/>
              </w:rPr>
              <w:t xml:space="preserve"> </w:t>
            </w:r>
            <w:r w:rsidRPr="0031413C">
              <w:rPr>
                <w:rFonts w:ascii="宋体" w:eastAsia="宋体" w:hAnsi="宋体" w:cs="宋体" w:hint="eastAsia"/>
                <w:kern w:val="0"/>
                <w:sz w:val="30"/>
                <w:szCs w:val="30"/>
              </w:rPr>
              <w:t>年</w:t>
            </w:r>
          </w:p>
        </w:tc>
        <w:tc>
          <w:tcPr>
            <w:tcW w:w="1461"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ind w:left="-150" w:right="-150"/>
              <w:jc w:val="center"/>
              <w:rPr>
                <w:rFonts w:ascii="宋体" w:eastAsia="宋体" w:hAnsi="宋体" w:cs="宋体"/>
                <w:kern w:val="0"/>
                <w:sz w:val="24"/>
                <w:szCs w:val="24"/>
              </w:rPr>
            </w:pPr>
            <w:r w:rsidRPr="0031413C">
              <w:rPr>
                <w:rFonts w:ascii="宋体" w:eastAsia="宋体" w:hAnsi="宋体" w:cs="宋体" w:hint="eastAsia"/>
                <w:kern w:val="0"/>
                <w:sz w:val="30"/>
                <w:szCs w:val="30"/>
              </w:rPr>
              <w:t>毕业院校</w:t>
            </w:r>
          </w:p>
          <w:p w:rsidR="0031413C" w:rsidRPr="0031413C" w:rsidRDefault="0031413C" w:rsidP="0031413C">
            <w:pPr>
              <w:widowControl/>
              <w:ind w:left="-150" w:right="-150"/>
              <w:jc w:val="center"/>
              <w:rPr>
                <w:rFonts w:ascii="宋体" w:eastAsia="宋体" w:hAnsi="宋体" w:cs="宋体"/>
                <w:kern w:val="0"/>
                <w:sz w:val="24"/>
                <w:szCs w:val="24"/>
              </w:rPr>
            </w:pPr>
            <w:r w:rsidRPr="0031413C">
              <w:rPr>
                <w:rFonts w:ascii="宋体" w:eastAsia="宋体" w:hAnsi="宋体" w:cs="宋体" w:hint="eastAsia"/>
                <w:kern w:val="0"/>
                <w:sz w:val="30"/>
                <w:szCs w:val="30"/>
              </w:rPr>
              <w:t>及专业</w:t>
            </w:r>
          </w:p>
        </w:tc>
        <w:tc>
          <w:tcPr>
            <w:tcW w:w="6426" w:type="dxa"/>
            <w:gridSpan w:val="17"/>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31413C" w:rsidRPr="0031413C" w:rsidRDefault="0031413C" w:rsidP="0031413C">
            <w:pPr>
              <w:widowControl/>
              <w:jc w:val="left"/>
              <w:rPr>
                <w:rFonts w:ascii="宋体" w:eastAsia="宋体" w:hAnsi="宋体" w:cs="宋体"/>
                <w:kern w:val="0"/>
                <w:sz w:val="24"/>
                <w:szCs w:val="24"/>
              </w:rPr>
            </w:pPr>
          </w:p>
        </w:tc>
      </w:tr>
      <w:tr w:rsidR="0031413C" w:rsidRPr="0031413C" w:rsidTr="0031413C">
        <w:trPr>
          <w:trHeight w:val="817"/>
        </w:trPr>
        <w:tc>
          <w:tcPr>
            <w:tcW w:w="1805" w:type="dxa"/>
            <w:gridSpan w:val="3"/>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center"/>
              <w:rPr>
                <w:rFonts w:ascii="宋体" w:eastAsia="宋体" w:hAnsi="宋体" w:cs="宋体"/>
                <w:kern w:val="0"/>
                <w:sz w:val="24"/>
                <w:szCs w:val="24"/>
              </w:rPr>
            </w:pPr>
            <w:r w:rsidRPr="0031413C">
              <w:rPr>
                <w:rFonts w:ascii="宋体" w:eastAsia="宋体" w:hAnsi="宋体" w:cs="宋体" w:hint="eastAsia"/>
                <w:kern w:val="0"/>
                <w:sz w:val="30"/>
                <w:szCs w:val="30"/>
              </w:rPr>
              <w:t>在职教育</w:t>
            </w:r>
          </w:p>
          <w:p w:rsidR="0031413C" w:rsidRPr="0031413C" w:rsidRDefault="0031413C" w:rsidP="0031413C">
            <w:pPr>
              <w:widowControl/>
              <w:jc w:val="center"/>
              <w:rPr>
                <w:rFonts w:ascii="宋体" w:eastAsia="宋体" w:hAnsi="宋体" w:cs="宋体"/>
                <w:kern w:val="0"/>
                <w:sz w:val="24"/>
                <w:szCs w:val="24"/>
              </w:rPr>
            </w:pPr>
            <w:r w:rsidRPr="0031413C">
              <w:rPr>
                <w:rFonts w:ascii="宋体" w:eastAsia="宋体" w:hAnsi="宋体" w:cs="宋体" w:hint="eastAsia"/>
                <w:kern w:val="0"/>
                <w:sz w:val="30"/>
                <w:szCs w:val="30"/>
              </w:rPr>
              <w:t>学历</w:t>
            </w:r>
            <w:r w:rsidRPr="0031413C">
              <w:rPr>
                <w:rFonts w:ascii="Times New Roman" w:eastAsia="宋体" w:hAnsi="Times New Roman" w:cs="Times New Roman"/>
                <w:kern w:val="0"/>
                <w:sz w:val="30"/>
                <w:szCs w:val="30"/>
              </w:rPr>
              <w:t>、</w:t>
            </w:r>
            <w:r w:rsidRPr="0031413C">
              <w:rPr>
                <w:rFonts w:ascii="宋体" w:eastAsia="宋体" w:hAnsi="宋体" w:cs="宋体" w:hint="eastAsia"/>
                <w:kern w:val="0"/>
                <w:sz w:val="30"/>
                <w:szCs w:val="30"/>
              </w:rPr>
              <w:t>学位</w:t>
            </w:r>
          </w:p>
        </w:tc>
        <w:tc>
          <w:tcPr>
            <w:tcW w:w="18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left"/>
              <w:rPr>
                <w:rFonts w:ascii="宋体" w:eastAsia="宋体" w:hAnsi="宋体" w:cs="宋体"/>
                <w:kern w:val="0"/>
                <w:sz w:val="24"/>
                <w:szCs w:val="24"/>
              </w:rPr>
            </w:pPr>
          </w:p>
        </w:tc>
        <w:tc>
          <w:tcPr>
            <w:tcW w:w="171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ind w:left="-150" w:right="-150"/>
              <w:jc w:val="center"/>
              <w:rPr>
                <w:rFonts w:ascii="宋体" w:eastAsia="宋体" w:hAnsi="宋体" w:cs="宋体"/>
                <w:kern w:val="0"/>
                <w:sz w:val="24"/>
                <w:szCs w:val="24"/>
              </w:rPr>
            </w:pPr>
            <w:r w:rsidRPr="0031413C">
              <w:rPr>
                <w:rFonts w:ascii="宋体" w:eastAsia="宋体" w:hAnsi="宋体" w:cs="宋体" w:hint="eastAsia"/>
                <w:kern w:val="0"/>
                <w:sz w:val="30"/>
                <w:szCs w:val="30"/>
              </w:rPr>
              <w:t>学制</w:t>
            </w:r>
            <w:r w:rsidRPr="0031413C">
              <w:rPr>
                <w:rFonts w:ascii="Times New Roman" w:eastAsia="宋体" w:hAnsi="Times New Roman" w:cs="Times New Roman"/>
                <w:kern w:val="0"/>
                <w:sz w:val="30"/>
                <w:szCs w:val="30"/>
                <w:u w:val="single"/>
              </w:rPr>
              <w:t xml:space="preserve"> </w:t>
            </w:r>
            <w:r w:rsidRPr="0031413C">
              <w:rPr>
                <w:rFonts w:ascii="宋体" w:eastAsia="宋体" w:hAnsi="宋体" w:cs="宋体" w:hint="eastAsia"/>
                <w:kern w:val="0"/>
                <w:sz w:val="30"/>
                <w:szCs w:val="30"/>
              </w:rPr>
              <w:t>年</w:t>
            </w:r>
          </w:p>
        </w:tc>
        <w:tc>
          <w:tcPr>
            <w:tcW w:w="1461"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ind w:left="-150" w:right="-150"/>
              <w:jc w:val="center"/>
              <w:rPr>
                <w:rFonts w:ascii="宋体" w:eastAsia="宋体" w:hAnsi="宋体" w:cs="宋体"/>
                <w:kern w:val="0"/>
                <w:sz w:val="24"/>
                <w:szCs w:val="24"/>
              </w:rPr>
            </w:pPr>
            <w:r w:rsidRPr="0031413C">
              <w:rPr>
                <w:rFonts w:ascii="宋体" w:eastAsia="宋体" w:hAnsi="宋体" w:cs="宋体" w:hint="eastAsia"/>
                <w:kern w:val="0"/>
                <w:sz w:val="30"/>
                <w:szCs w:val="30"/>
              </w:rPr>
              <w:t>毕业院校</w:t>
            </w:r>
          </w:p>
          <w:p w:rsidR="0031413C" w:rsidRPr="0031413C" w:rsidRDefault="0031413C" w:rsidP="0031413C">
            <w:pPr>
              <w:widowControl/>
              <w:ind w:left="-150" w:right="-150"/>
              <w:jc w:val="center"/>
              <w:rPr>
                <w:rFonts w:ascii="宋体" w:eastAsia="宋体" w:hAnsi="宋体" w:cs="宋体"/>
                <w:kern w:val="0"/>
                <w:sz w:val="24"/>
                <w:szCs w:val="24"/>
              </w:rPr>
            </w:pPr>
            <w:r w:rsidRPr="0031413C">
              <w:rPr>
                <w:rFonts w:ascii="宋体" w:eastAsia="宋体" w:hAnsi="宋体" w:cs="宋体" w:hint="eastAsia"/>
                <w:kern w:val="0"/>
                <w:sz w:val="30"/>
                <w:szCs w:val="30"/>
              </w:rPr>
              <w:t>及专业</w:t>
            </w:r>
          </w:p>
        </w:tc>
        <w:tc>
          <w:tcPr>
            <w:tcW w:w="6426" w:type="dxa"/>
            <w:gridSpan w:val="17"/>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31413C" w:rsidRPr="0031413C" w:rsidRDefault="0031413C" w:rsidP="0031413C">
            <w:pPr>
              <w:widowControl/>
              <w:jc w:val="left"/>
              <w:rPr>
                <w:rFonts w:ascii="宋体" w:eastAsia="宋体" w:hAnsi="宋体" w:cs="宋体"/>
                <w:kern w:val="0"/>
                <w:sz w:val="24"/>
                <w:szCs w:val="24"/>
              </w:rPr>
            </w:pPr>
          </w:p>
        </w:tc>
      </w:tr>
      <w:tr w:rsidR="0031413C" w:rsidRPr="0031413C" w:rsidTr="0031413C">
        <w:trPr>
          <w:trHeight w:val="774"/>
        </w:trPr>
        <w:tc>
          <w:tcPr>
            <w:tcW w:w="1805" w:type="dxa"/>
            <w:gridSpan w:val="3"/>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ind w:left="-150" w:right="-150"/>
              <w:jc w:val="center"/>
              <w:rPr>
                <w:rFonts w:ascii="宋体" w:eastAsia="宋体" w:hAnsi="宋体" w:cs="宋体"/>
                <w:kern w:val="0"/>
                <w:sz w:val="24"/>
                <w:szCs w:val="24"/>
              </w:rPr>
            </w:pPr>
            <w:r w:rsidRPr="0031413C">
              <w:rPr>
                <w:rFonts w:ascii="宋体" w:eastAsia="宋体" w:hAnsi="宋体" w:cs="宋体" w:hint="eastAsia"/>
                <w:kern w:val="0"/>
                <w:sz w:val="32"/>
                <w:szCs w:val="32"/>
              </w:rPr>
              <w:t>现工作单位及工作岗位</w:t>
            </w:r>
          </w:p>
        </w:tc>
        <w:tc>
          <w:tcPr>
            <w:tcW w:w="5416" w:type="dxa"/>
            <w:gridSpan w:val="1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left"/>
              <w:rPr>
                <w:rFonts w:ascii="宋体" w:eastAsia="宋体" w:hAnsi="宋体" w:cs="宋体"/>
                <w:kern w:val="0"/>
                <w:sz w:val="24"/>
                <w:szCs w:val="24"/>
              </w:rPr>
            </w:pPr>
          </w:p>
        </w:tc>
        <w:tc>
          <w:tcPr>
            <w:tcW w:w="1870"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jc w:val="center"/>
              <w:rPr>
                <w:rFonts w:ascii="宋体" w:eastAsia="宋体" w:hAnsi="宋体" w:cs="宋体"/>
                <w:kern w:val="0"/>
                <w:sz w:val="24"/>
                <w:szCs w:val="24"/>
              </w:rPr>
            </w:pPr>
            <w:r w:rsidRPr="0031413C">
              <w:rPr>
                <w:rFonts w:ascii="宋体" w:eastAsia="宋体" w:hAnsi="宋体" w:cs="宋体" w:hint="eastAsia"/>
                <w:kern w:val="0"/>
                <w:sz w:val="32"/>
                <w:szCs w:val="32"/>
              </w:rPr>
              <w:t>联系电话、手机</w:t>
            </w:r>
          </w:p>
        </w:tc>
        <w:tc>
          <w:tcPr>
            <w:tcW w:w="4148" w:type="dxa"/>
            <w:gridSpan w:val="8"/>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31413C" w:rsidRPr="0031413C" w:rsidRDefault="0031413C" w:rsidP="0031413C">
            <w:pPr>
              <w:widowControl/>
              <w:jc w:val="left"/>
              <w:rPr>
                <w:rFonts w:ascii="宋体" w:eastAsia="宋体" w:hAnsi="宋体" w:cs="宋体"/>
                <w:kern w:val="0"/>
                <w:sz w:val="24"/>
                <w:szCs w:val="24"/>
              </w:rPr>
            </w:pPr>
          </w:p>
        </w:tc>
      </w:tr>
      <w:tr w:rsidR="0031413C" w:rsidRPr="0031413C" w:rsidTr="0031413C">
        <w:trPr>
          <w:trHeight w:val="5696"/>
        </w:trPr>
        <w:tc>
          <w:tcPr>
            <w:tcW w:w="13239" w:type="dxa"/>
            <w:gridSpan w:val="32"/>
            <w:tcBorders>
              <w:top w:val="single" w:sz="8" w:space="0" w:color="000000"/>
              <w:left w:val="single" w:sz="18" w:space="0" w:color="000000"/>
              <w:bottom w:val="single" w:sz="8" w:space="0" w:color="000000"/>
              <w:right w:val="single" w:sz="18" w:space="0" w:color="000000"/>
            </w:tcBorders>
            <w:tcMar>
              <w:top w:w="0" w:type="dxa"/>
              <w:left w:w="108" w:type="dxa"/>
              <w:bottom w:w="0" w:type="dxa"/>
              <w:right w:w="108" w:type="dxa"/>
            </w:tcMar>
            <w:hideMark/>
          </w:tcPr>
          <w:p w:rsidR="0031413C" w:rsidRPr="0031413C" w:rsidRDefault="0031413C" w:rsidP="0031413C">
            <w:pPr>
              <w:widowControl/>
              <w:spacing w:before="193"/>
              <w:rPr>
                <w:rFonts w:ascii="宋体" w:eastAsia="宋体" w:hAnsi="宋体" w:cs="宋体"/>
                <w:kern w:val="0"/>
                <w:sz w:val="24"/>
                <w:szCs w:val="24"/>
              </w:rPr>
            </w:pPr>
            <w:r w:rsidRPr="0031413C">
              <w:rPr>
                <w:rFonts w:ascii="宋体" w:eastAsia="宋体" w:hAnsi="宋体" w:cs="宋体" w:hint="eastAsia"/>
                <w:kern w:val="0"/>
                <w:sz w:val="32"/>
                <w:szCs w:val="32"/>
              </w:rPr>
              <w:lastRenderedPageBreak/>
              <w:t>个人简历：</w:t>
            </w:r>
          </w:p>
        </w:tc>
      </w:tr>
      <w:tr w:rsidR="0031413C" w:rsidRPr="0031413C" w:rsidTr="0031413C">
        <w:tc>
          <w:tcPr>
            <w:tcW w:w="4406" w:type="dxa"/>
            <w:gridSpan w:val="6"/>
            <w:tcBorders>
              <w:top w:val="single" w:sz="8" w:space="0" w:color="000000"/>
              <w:left w:val="single" w:sz="18" w:space="0" w:color="000000"/>
              <w:bottom w:val="single" w:sz="8" w:space="0" w:color="000000"/>
              <w:right w:val="single" w:sz="18" w:space="0" w:color="000000"/>
            </w:tcBorders>
            <w:tcMar>
              <w:top w:w="0" w:type="dxa"/>
              <w:left w:w="108" w:type="dxa"/>
              <w:bottom w:w="0" w:type="dxa"/>
              <w:right w:w="108" w:type="dxa"/>
            </w:tcMar>
            <w:vAlign w:val="center"/>
            <w:hideMark/>
          </w:tcPr>
          <w:p w:rsidR="0031413C" w:rsidRPr="0031413C" w:rsidRDefault="0031413C" w:rsidP="0031413C">
            <w:pPr>
              <w:widowControl/>
              <w:spacing w:line="0" w:lineRule="atLeast"/>
              <w:jc w:val="center"/>
              <w:rPr>
                <w:rFonts w:ascii="宋体" w:eastAsia="宋体" w:hAnsi="宋体" w:cs="宋体"/>
                <w:kern w:val="0"/>
                <w:sz w:val="24"/>
                <w:szCs w:val="24"/>
              </w:rPr>
            </w:pPr>
            <w:r w:rsidRPr="0031413C">
              <w:rPr>
                <w:rFonts w:ascii="宋体" w:eastAsia="宋体" w:hAnsi="宋体" w:cs="宋体" w:hint="eastAsia"/>
                <w:kern w:val="0"/>
                <w:sz w:val="34"/>
                <w:szCs w:val="34"/>
              </w:rPr>
              <w:t>加分情况</w:t>
            </w:r>
          </w:p>
        </w:tc>
        <w:tc>
          <w:tcPr>
            <w:tcW w:w="4406" w:type="dxa"/>
            <w:gridSpan w:val="16"/>
            <w:tcBorders>
              <w:top w:val="single" w:sz="8" w:space="0" w:color="000000"/>
              <w:left w:val="single" w:sz="18" w:space="0" w:color="000000"/>
              <w:bottom w:val="single" w:sz="8" w:space="0" w:color="000000"/>
              <w:right w:val="single" w:sz="18" w:space="0" w:color="000000"/>
            </w:tcBorders>
            <w:tcMar>
              <w:top w:w="0" w:type="dxa"/>
              <w:left w:w="108" w:type="dxa"/>
              <w:bottom w:w="0" w:type="dxa"/>
              <w:right w:w="108" w:type="dxa"/>
            </w:tcMar>
            <w:vAlign w:val="center"/>
            <w:hideMark/>
          </w:tcPr>
          <w:p w:rsidR="0031413C" w:rsidRPr="0031413C" w:rsidRDefault="0031413C" w:rsidP="0031413C">
            <w:pPr>
              <w:widowControl/>
              <w:spacing w:line="0" w:lineRule="atLeast"/>
              <w:jc w:val="center"/>
              <w:rPr>
                <w:rFonts w:ascii="宋体" w:eastAsia="宋体" w:hAnsi="宋体" w:cs="宋体"/>
                <w:kern w:val="0"/>
                <w:sz w:val="24"/>
                <w:szCs w:val="24"/>
              </w:rPr>
            </w:pPr>
            <w:r w:rsidRPr="0031413C">
              <w:rPr>
                <w:rFonts w:ascii="宋体" w:eastAsia="宋体" w:hAnsi="宋体" w:cs="宋体" w:hint="eastAsia"/>
                <w:kern w:val="0"/>
                <w:sz w:val="34"/>
                <w:szCs w:val="34"/>
              </w:rPr>
              <w:t>加分项目</w:t>
            </w:r>
          </w:p>
        </w:tc>
        <w:tc>
          <w:tcPr>
            <w:tcW w:w="4406" w:type="dxa"/>
            <w:gridSpan w:val="10"/>
            <w:tcBorders>
              <w:top w:val="single" w:sz="8" w:space="0" w:color="000000"/>
              <w:left w:val="single" w:sz="18" w:space="0" w:color="000000"/>
              <w:bottom w:val="single" w:sz="8" w:space="0" w:color="000000"/>
              <w:right w:val="single" w:sz="18" w:space="0" w:color="000000"/>
            </w:tcBorders>
            <w:tcMar>
              <w:top w:w="0" w:type="dxa"/>
              <w:left w:w="108" w:type="dxa"/>
              <w:bottom w:w="0" w:type="dxa"/>
              <w:right w:w="108" w:type="dxa"/>
            </w:tcMar>
            <w:vAlign w:val="center"/>
            <w:hideMark/>
          </w:tcPr>
          <w:p w:rsidR="0031413C" w:rsidRPr="0031413C" w:rsidRDefault="0031413C" w:rsidP="0031413C">
            <w:pPr>
              <w:widowControl/>
              <w:spacing w:line="0" w:lineRule="atLeast"/>
              <w:jc w:val="center"/>
              <w:rPr>
                <w:rFonts w:ascii="宋体" w:eastAsia="宋体" w:hAnsi="宋体" w:cs="宋体"/>
                <w:kern w:val="0"/>
                <w:sz w:val="24"/>
                <w:szCs w:val="24"/>
              </w:rPr>
            </w:pPr>
            <w:r w:rsidRPr="0031413C">
              <w:rPr>
                <w:rFonts w:ascii="宋体" w:eastAsia="宋体" w:hAnsi="宋体" w:cs="宋体" w:hint="eastAsia"/>
                <w:kern w:val="0"/>
                <w:sz w:val="34"/>
                <w:szCs w:val="34"/>
              </w:rPr>
              <w:t>得分</w:t>
            </w:r>
          </w:p>
        </w:tc>
      </w:tr>
      <w:tr w:rsidR="0031413C" w:rsidRPr="0031413C" w:rsidTr="0031413C">
        <w:tc>
          <w:tcPr>
            <w:tcW w:w="4406" w:type="dxa"/>
            <w:gridSpan w:val="6"/>
            <w:tcBorders>
              <w:top w:val="single" w:sz="8" w:space="0" w:color="000000"/>
              <w:left w:val="single" w:sz="18" w:space="0" w:color="000000"/>
              <w:bottom w:val="single" w:sz="8" w:space="0" w:color="000000"/>
              <w:right w:val="single" w:sz="18" w:space="0" w:color="000000"/>
            </w:tcBorders>
            <w:tcMar>
              <w:top w:w="0" w:type="dxa"/>
              <w:left w:w="108" w:type="dxa"/>
              <w:bottom w:w="0" w:type="dxa"/>
              <w:right w:w="108" w:type="dxa"/>
            </w:tcMar>
            <w:hideMark/>
          </w:tcPr>
          <w:p w:rsidR="0031413C" w:rsidRPr="0031413C" w:rsidRDefault="0031413C" w:rsidP="0031413C">
            <w:pPr>
              <w:widowControl/>
              <w:jc w:val="left"/>
              <w:rPr>
                <w:rFonts w:ascii="宋体" w:eastAsia="宋体" w:hAnsi="宋体" w:cs="宋体"/>
                <w:kern w:val="0"/>
                <w:sz w:val="1"/>
                <w:szCs w:val="24"/>
              </w:rPr>
            </w:pPr>
          </w:p>
        </w:tc>
        <w:tc>
          <w:tcPr>
            <w:tcW w:w="4406" w:type="dxa"/>
            <w:gridSpan w:val="16"/>
            <w:tcBorders>
              <w:top w:val="single" w:sz="8" w:space="0" w:color="000000"/>
              <w:left w:val="single" w:sz="18" w:space="0" w:color="000000"/>
              <w:bottom w:val="single" w:sz="8" w:space="0" w:color="000000"/>
              <w:right w:val="single" w:sz="18" w:space="0" w:color="000000"/>
            </w:tcBorders>
            <w:tcMar>
              <w:top w:w="0" w:type="dxa"/>
              <w:left w:w="108" w:type="dxa"/>
              <w:bottom w:w="0" w:type="dxa"/>
              <w:right w:w="108" w:type="dxa"/>
            </w:tcMar>
            <w:hideMark/>
          </w:tcPr>
          <w:p w:rsidR="0031413C" w:rsidRPr="0031413C" w:rsidRDefault="0031413C" w:rsidP="0031413C">
            <w:pPr>
              <w:widowControl/>
              <w:jc w:val="left"/>
              <w:rPr>
                <w:rFonts w:ascii="宋体" w:eastAsia="宋体" w:hAnsi="宋体" w:cs="宋体"/>
                <w:kern w:val="0"/>
                <w:sz w:val="1"/>
                <w:szCs w:val="24"/>
              </w:rPr>
            </w:pPr>
          </w:p>
        </w:tc>
        <w:tc>
          <w:tcPr>
            <w:tcW w:w="4406" w:type="dxa"/>
            <w:gridSpan w:val="10"/>
            <w:tcBorders>
              <w:top w:val="single" w:sz="8" w:space="0" w:color="000000"/>
              <w:left w:val="single" w:sz="18" w:space="0" w:color="000000"/>
              <w:bottom w:val="single" w:sz="8" w:space="0" w:color="000000"/>
              <w:right w:val="single" w:sz="18" w:space="0" w:color="000000"/>
            </w:tcBorders>
            <w:tcMar>
              <w:top w:w="0" w:type="dxa"/>
              <w:left w:w="108" w:type="dxa"/>
              <w:bottom w:w="0" w:type="dxa"/>
              <w:right w:w="108" w:type="dxa"/>
            </w:tcMar>
            <w:hideMark/>
          </w:tcPr>
          <w:p w:rsidR="0031413C" w:rsidRPr="0031413C" w:rsidRDefault="0031413C" w:rsidP="0031413C">
            <w:pPr>
              <w:widowControl/>
              <w:jc w:val="left"/>
              <w:rPr>
                <w:rFonts w:ascii="宋体" w:eastAsia="宋体" w:hAnsi="宋体" w:cs="宋体"/>
                <w:kern w:val="0"/>
                <w:sz w:val="1"/>
                <w:szCs w:val="24"/>
              </w:rPr>
            </w:pPr>
          </w:p>
        </w:tc>
      </w:tr>
      <w:tr w:rsidR="0031413C" w:rsidRPr="0031413C" w:rsidTr="0031413C">
        <w:trPr>
          <w:trHeight w:val="1762"/>
        </w:trPr>
        <w:tc>
          <w:tcPr>
            <w:tcW w:w="13239" w:type="dxa"/>
            <w:gridSpan w:val="32"/>
            <w:tcBorders>
              <w:top w:val="single" w:sz="8" w:space="0" w:color="000000"/>
              <w:left w:val="single" w:sz="18" w:space="0" w:color="000000"/>
              <w:bottom w:val="single" w:sz="8" w:space="0" w:color="000000"/>
              <w:right w:val="single" w:sz="18" w:space="0" w:color="000000"/>
            </w:tcBorders>
            <w:tcMar>
              <w:top w:w="0" w:type="dxa"/>
              <w:left w:w="108" w:type="dxa"/>
              <w:bottom w:w="0" w:type="dxa"/>
              <w:right w:w="108" w:type="dxa"/>
            </w:tcMar>
            <w:hideMark/>
          </w:tcPr>
          <w:p w:rsidR="0031413C" w:rsidRPr="0031413C" w:rsidRDefault="0031413C" w:rsidP="0031413C">
            <w:pPr>
              <w:widowControl/>
              <w:spacing w:before="193"/>
              <w:rPr>
                <w:rFonts w:ascii="宋体" w:eastAsia="宋体" w:hAnsi="宋体" w:cs="宋体"/>
                <w:kern w:val="0"/>
                <w:sz w:val="24"/>
                <w:szCs w:val="24"/>
              </w:rPr>
            </w:pPr>
            <w:r w:rsidRPr="0031413C">
              <w:rPr>
                <w:rFonts w:ascii="宋体" w:eastAsia="宋体" w:hAnsi="宋体" w:cs="宋体" w:hint="eastAsia"/>
                <w:kern w:val="0"/>
                <w:sz w:val="32"/>
                <w:szCs w:val="32"/>
              </w:rPr>
              <w:t>本人声明：上述填写的内容真实完整。如有不实，本人愿意完全承担取消选调资格的责任。</w:t>
            </w:r>
          </w:p>
          <w:p w:rsidR="0031413C" w:rsidRPr="0031413C" w:rsidRDefault="0031413C" w:rsidP="0031413C">
            <w:pPr>
              <w:widowControl/>
              <w:spacing w:before="193"/>
              <w:rPr>
                <w:rFonts w:ascii="宋体" w:eastAsia="宋体" w:hAnsi="宋体" w:cs="宋体"/>
                <w:kern w:val="0"/>
                <w:sz w:val="24"/>
                <w:szCs w:val="24"/>
              </w:rPr>
            </w:pPr>
            <w:r w:rsidRPr="0031413C">
              <w:rPr>
                <w:rFonts w:ascii="宋体" w:eastAsia="宋体" w:hAnsi="宋体" w:cs="宋体" w:hint="eastAsia"/>
                <w:kern w:val="0"/>
                <w:sz w:val="32"/>
                <w:szCs w:val="32"/>
              </w:rPr>
              <w:t>申请人（签名）： 年 月 日</w:t>
            </w:r>
          </w:p>
        </w:tc>
      </w:tr>
      <w:tr w:rsidR="0031413C" w:rsidRPr="0031413C" w:rsidTr="0031413C">
        <w:trPr>
          <w:trHeight w:val="2192"/>
        </w:trPr>
        <w:tc>
          <w:tcPr>
            <w:tcW w:w="1805" w:type="dxa"/>
            <w:gridSpan w:val="3"/>
            <w:tcBorders>
              <w:top w:val="single" w:sz="8" w:space="0" w:color="000000"/>
              <w:left w:val="single" w:sz="18" w:space="0" w:color="000000"/>
              <w:bottom w:val="single" w:sz="18" w:space="0" w:color="000000"/>
              <w:right w:val="single" w:sz="8" w:space="0" w:color="000000"/>
            </w:tcBorders>
            <w:tcMar>
              <w:top w:w="0" w:type="dxa"/>
              <w:left w:w="108" w:type="dxa"/>
              <w:bottom w:w="0" w:type="dxa"/>
              <w:right w:w="108" w:type="dxa"/>
            </w:tcMar>
            <w:vAlign w:val="center"/>
            <w:hideMark/>
          </w:tcPr>
          <w:p w:rsidR="0031413C" w:rsidRPr="0031413C" w:rsidRDefault="0031413C" w:rsidP="0031413C">
            <w:pPr>
              <w:widowControl/>
              <w:ind w:left="-107" w:right="-150"/>
              <w:jc w:val="center"/>
              <w:rPr>
                <w:rFonts w:ascii="宋体" w:eastAsia="宋体" w:hAnsi="宋体" w:cs="宋体"/>
                <w:kern w:val="0"/>
                <w:sz w:val="24"/>
                <w:szCs w:val="24"/>
              </w:rPr>
            </w:pPr>
            <w:r w:rsidRPr="0031413C">
              <w:rPr>
                <w:rFonts w:ascii="宋体" w:eastAsia="宋体" w:hAnsi="宋体" w:cs="宋体" w:hint="eastAsia"/>
                <w:kern w:val="0"/>
                <w:sz w:val="32"/>
                <w:szCs w:val="32"/>
              </w:rPr>
              <w:t>现工作单位 审核意见</w:t>
            </w:r>
          </w:p>
        </w:tc>
        <w:tc>
          <w:tcPr>
            <w:tcW w:w="11434" w:type="dxa"/>
            <w:gridSpan w:val="29"/>
            <w:tcBorders>
              <w:top w:val="single" w:sz="8" w:space="0" w:color="000000"/>
              <w:left w:val="single" w:sz="8" w:space="0" w:color="000000"/>
              <w:bottom w:val="single" w:sz="18" w:space="0" w:color="000000"/>
              <w:right w:val="single" w:sz="18" w:space="0" w:color="000000"/>
            </w:tcBorders>
            <w:tcMar>
              <w:top w:w="0" w:type="dxa"/>
              <w:left w:w="108" w:type="dxa"/>
              <w:bottom w:w="0" w:type="dxa"/>
              <w:right w:w="108" w:type="dxa"/>
            </w:tcMar>
            <w:hideMark/>
          </w:tcPr>
          <w:p w:rsidR="0031413C" w:rsidRPr="0031413C" w:rsidRDefault="0031413C" w:rsidP="0031413C">
            <w:pPr>
              <w:widowControl/>
              <w:ind w:firstLine="5696"/>
              <w:rPr>
                <w:rFonts w:ascii="宋体" w:eastAsia="宋体" w:hAnsi="宋体" w:cs="宋体"/>
                <w:kern w:val="0"/>
                <w:sz w:val="24"/>
                <w:szCs w:val="24"/>
              </w:rPr>
            </w:pPr>
            <w:r w:rsidRPr="0031413C">
              <w:rPr>
                <w:rFonts w:ascii="宋体" w:eastAsia="宋体" w:hAnsi="宋体" w:cs="宋体" w:hint="eastAsia"/>
                <w:kern w:val="0"/>
                <w:sz w:val="34"/>
                <w:szCs w:val="34"/>
              </w:rPr>
              <w:t>院（站、所）长签字：</w:t>
            </w:r>
          </w:p>
          <w:p w:rsidR="0031413C" w:rsidRPr="0031413C" w:rsidRDefault="0031413C" w:rsidP="0031413C">
            <w:pPr>
              <w:widowControl/>
              <w:ind w:firstLine="5696"/>
              <w:rPr>
                <w:rFonts w:ascii="宋体" w:eastAsia="宋体" w:hAnsi="宋体" w:cs="宋体"/>
                <w:kern w:val="0"/>
                <w:sz w:val="24"/>
                <w:szCs w:val="24"/>
              </w:rPr>
            </w:pPr>
            <w:r w:rsidRPr="0031413C">
              <w:rPr>
                <w:rFonts w:ascii="宋体" w:eastAsia="宋体" w:hAnsi="宋体" w:cs="宋体" w:hint="eastAsia"/>
                <w:kern w:val="0"/>
                <w:sz w:val="34"/>
                <w:szCs w:val="34"/>
              </w:rPr>
              <w:t xml:space="preserve">单位盖章 </w:t>
            </w:r>
          </w:p>
        </w:tc>
      </w:tr>
    </w:tbl>
    <w:p w:rsidR="0031413C" w:rsidRPr="0031413C" w:rsidRDefault="0031413C" w:rsidP="0031413C">
      <w:pPr>
        <w:widowControl/>
        <w:spacing w:before="100" w:beforeAutospacing="1" w:after="100" w:afterAutospacing="1"/>
        <w:jc w:val="left"/>
        <w:rPr>
          <w:rFonts w:ascii="宋体" w:eastAsia="宋体" w:hAnsi="宋体" w:cs="宋体"/>
          <w:kern w:val="0"/>
          <w:sz w:val="26"/>
          <w:szCs w:val="26"/>
        </w:rPr>
      </w:pPr>
      <w:r w:rsidRPr="0031413C">
        <w:rPr>
          <w:rFonts w:ascii="仿宋_gb2312" w:eastAsia="仿宋_gb2312" w:hAnsi="宋体" w:cs="宋体" w:hint="eastAsia"/>
          <w:kern w:val="0"/>
          <w:sz w:val="41"/>
          <w:szCs w:val="41"/>
        </w:rPr>
        <w:t>填表时间：年月日</w:t>
      </w:r>
    </w:p>
    <w:p w:rsidR="0077392A" w:rsidRDefault="0077392A"/>
    <w:sectPr w:rsidR="0077392A" w:rsidSect="007739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DDC" w:rsidRDefault="001A0DDC" w:rsidP="0031413C">
      <w:r>
        <w:separator/>
      </w:r>
    </w:p>
  </w:endnote>
  <w:endnote w:type="continuationSeparator" w:id="0">
    <w:p w:rsidR="001A0DDC" w:rsidRDefault="001A0DDC" w:rsidP="003141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DDC" w:rsidRDefault="001A0DDC" w:rsidP="0031413C">
      <w:r>
        <w:separator/>
      </w:r>
    </w:p>
  </w:footnote>
  <w:footnote w:type="continuationSeparator" w:id="0">
    <w:p w:rsidR="001A0DDC" w:rsidRDefault="001A0DDC" w:rsidP="003141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413C"/>
    <w:rsid w:val="001A0DDC"/>
    <w:rsid w:val="0031413C"/>
    <w:rsid w:val="007739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9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41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413C"/>
    <w:rPr>
      <w:sz w:val="18"/>
      <w:szCs w:val="18"/>
    </w:rPr>
  </w:style>
  <w:style w:type="paragraph" w:styleId="a4">
    <w:name w:val="footer"/>
    <w:basedOn w:val="a"/>
    <w:link w:val="Char0"/>
    <w:uiPriority w:val="99"/>
    <w:semiHidden/>
    <w:unhideWhenUsed/>
    <w:rsid w:val="003141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413C"/>
    <w:rPr>
      <w:sz w:val="18"/>
      <w:szCs w:val="18"/>
    </w:rPr>
  </w:style>
  <w:style w:type="paragraph" w:styleId="a5">
    <w:name w:val="Normal (Web)"/>
    <w:basedOn w:val="a"/>
    <w:uiPriority w:val="99"/>
    <w:unhideWhenUsed/>
    <w:rsid w:val="0031413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15438608">
      <w:bodyDiv w:val="1"/>
      <w:marLeft w:val="0"/>
      <w:marRight w:val="0"/>
      <w:marTop w:val="0"/>
      <w:marBottom w:val="0"/>
      <w:divBdr>
        <w:top w:val="none" w:sz="0" w:space="0" w:color="auto"/>
        <w:left w:val="none" w:sz="0" w:space="0" w:color="auto"/>
        <w:bottom w:val="none" w:sz="0" w:space="0" w:color="auto"/>
        <w:right w:val="none" w:sz="0" w:space="0" w:color="auto"/>
      </w:divBdr>
      <w:divsChild>
        <w:div w:id="861360560">
          <w:marLeft w:val="0"/>
          <w:marRight w:val="0"/>
          <w:marTop w:val="0"/>
          <w:marBottom w:val="0"/>
          <w:divBdr>
            <w:top w:val="none" w:sz="0" w:space="0" w:color="auto"/>
            <w:left w:val="none" w:sz="0" w:space="0" w:color="auto"/>
            <w:bottom w:val="none" w:sz="0" w:space="0" w:color="auto"/>
            <w:right w:val="none" w:sz="0" w:space="0" w:color="auto"/>
          </w:divBdr>
          <w:divsChild>
            <w:div w:id="1704869280">
              <w:marLeft w:val="0"/>
              <w:marRight w:val="0"/>
              <w:marTop w:val="0"/>
              <w:marBottom w:val="0"/>
              <w:divBdr>
                <w:top w:val="none" w:sz="0" w:space="0" w:color="auto"/>
                <w:left w:val="none" w:sz="0" w:space="0" w:color="auto"/>
                <w:bottom w:val="none" w:sz="0" w:space="0" w:color="auto"/>
                <w:right w:val="none" w:sz="0" w:space="0" w:color="auto"/>
              </w:divBdr>
              <w:divsChild>
                <w:div w:id="14692865">
                  <w:marLeft w:val="0"/>
                  <w:marRight w:val="0"/>
                  <w:marTop w:val="0"/>
                  <w:marBottom w:val="0"/>
                  <w:divBdr>
                    <w:top w:val="none" w:sz="0" w:space="0" w:color="auto"/>
                    <w:left w:val="none" w:sz="0" w:space="0" w:color="auto"/>
                    <w:bottom w:val="none" w:sz="0" w:space="0" w:color="auto"/>
                    <w:right w:val="none" w:sz="0" w:space="0" w:color="auto"/>
                  </w:divBdr>
                  <w:divsChild>
                    <w:div w:id="13601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26473">
          <w:marLeft w:val="0"/>
          <w:marRight w:val="0"/>
          <w:marTop w:val="0"/>
          <w:marBottom w:val="0"/>
          <w:divBdr>
            <w:top w:val="none" w:sz="0" w:space="0" w:color="auto"/>
            <w:left w:val="none" w:sz="0" w:space="0" w:color="auto"/>
            <w:bottom w:val="none" w:sz="0" w:space="0" w:color="auto"/>
            <w:right w:val="none" w:sz="0" w:space="0" w:color="auto"/>
          </w:divBdr>
          <w:divsChild>
            <w:div w:id="1115712194">
              <w:marLeft w:val="0"/>
              <w:marRight w:val="0"/>
              <w:marTop w:val="0"/>
              <w:marBottom w:val="0"/>
              <w:divBdr>
                <w:top w:val="none" w:sz="0" w:space="0" w:color="auto"/>
                <w:left w:val="none" w:sz="0" w:space="0" w:color="auto"/>
                <w:bottom w:val="none" w:sz="0" w:space="0" w:color="auto"/>
                <w:right w:val="none" w:sz="0" w:space="0" w:color="auto"/>
              </w:divBdr>
              <w:divsChild>
                <w:div w:id="1107773867">
                  <w:marLeft w:val="0"/>
                  <w:marRight w:val="0"/>
                  <w:marTop w:val="0"/>
                  <w:marBottom w:val="0"/>
                  <w:divBdr>
                    <w:top w:val="none" w:sz="0" w:space="0" w:color="auto"/>
                    <w:left w:val="none" w:sz="0" w:space="0" w:color="auto"/>
                    <w:bottom w:val="none" w:sz="0" w:space="0" w:color="auto"/>
                    <w:right w:val="none" w:sz="0" w:space="0" w:color="auto"/>
                  </w:divBdr>
                  <w:divsChild>
                    <w:div w:id="1704557074">
                      <w:marLeft w:val="-27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2017-11-30T13:11:00Z</dcterms:created>
  <dcterms:modified xsi:type="dcterms:W3CDTF">2017-11-30T13:14:00Z</dcterms:modified>
</cp:coreProperties>
</file>