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9BA" w:rsidRPr="00AE7C5D" w:rsidRDefault="00AE7C5D" w:rsidP="00AE7C5D">
      <w:pPr>
        <w:spacing w:line="360" w:lineRule="auto"/>
        <w:rPr>
          <w:rFonts w:asciiTheme="minorEastAsia" w:hAnsiTheme="minorEastAsia"/>
          <w:sz w:val="24"/>
          <w:szCs w:val="24"/>
        </w:rPr>
      </w:pPr>
      <w:r w:rsidRPr="00AE7C5D">
        <w:rPr>
          <w:rFonts w:asciiTheme="minorEastAsia" w:hAnsiTheme="minorEastAsia" w:hint="eastAsia"/>
          <w:sz w:val="24"/>
          <w:szCs w:val="24"/>
        </w:rPr>
        <w:t>风湿免疫性疾病</w:t>
      </w:r>
    </w:p>
    <w:p w:rsidR="00AF59BA" w:rsidRPr="00AE7C5D" w:rsidRDefault="00AF59BA" w:rsidP="00AE7C5D">
      <w:pPr>
        <w:spacing w:line="360" w:lineRule="auto"/>
        <w:rPr>
          <w:rFonts w:asciiTheme="minorEastAsia" w:hAnsiTheme="minorEastAsia"/>
          <w:sz w:val="24"/>
          <w:szCs w:val="24"/>
        </w:rPr>
      </w:pPr>
      <w:r w:rsidRPr="00AE7C5D">
        <w:rPr>
          <w:rFonts w:asciiTheme="minorEastAsia" w:hAnsiTheme="minorEastAsia" w:hint="eastAsia"/>
          <w:sz w:val="24"/>
          <w:szCs w:val="24"/>
        </w:rPr>
        <w:t>第</w:t>
      </w:r>
      <w:r w:rsidR="00AE7C5D" w:rsidRPr="00AE7C5D">
        <w:rPr>
          <w:rFonts w:asciiTheme="minorEastAsia" w:hAnsiTheme="minorEastAsia" w:hint="eastAsia"/>
          <w:sz w:val="24"/>
          <w:szCs w:val="24"/>
        </w:rPr>
        <w:t>二十二</w:t>
      </w:r>
      <w:r w:rsidRPr="00AE7C5D">
        <w:rPr>
          <w:rFonts w:asciiTheme="minorEastAsia" w:hAnsiTheme="minorEastAsia" w:hint="eastAsia"/>
          <w:sz w:val="24"/>
          <w:szCs w:val="24"/>
        </w:rPr>
        <w:t>周</w:t>
      </w:r>
    </w:p>
    <w:p w:rsidR="00AF59BA" w:rsidRPr="00AE7C5D" w:rsidRDefault="00AF59BA" w:rsidP="00AE7C5D">
      <w:pPr>
        <w:spacing w:line="360" w:lineRule="auto"/>
        <w:rPr>
          <w:rFonts w:asciiTheme="minorEastAsia" w:hAnsiTheme="minorEastAsia"/>
          <w:sz w:val="24"/>
          <w:szCs w:val="24"/>
        </w:rPr>
      </w:pPr>
      <w:r w:rsidRPr="00AE7C5D">
        <w:rPr>
          <w:rFonts w:asciiTheme="minorEastAsia" w:hAnsiTheme="minorEastAsia" w:hint="eastAsia"/>
          <w:sz w:val="24"/>
          <w:szCs w:val="24"/>
        </w:rPr>
        <w:t>一、最佳选择题</w:t>
      </w:r>
    </w:p>
    <w:p w:rsidR="00AE7C5D" w:rsidRPr="00AE7C5D" w:rsidRDefault="00AF59BA" w:rsidP="00AE7C5D">
      <w:pPr>
        <w:spacing w:line="360" w:lineRule="auto"/>
        <w:rPr>
          <w:rFonts w:asciiTheme="minorEastAsia" w:hAnsiTheme="minorEastAsia"/>
          <w:sz w:val="24"/>
          <w:szCs w:val="24"/>
        </w:rPr>
      </w:pPr>
      <w:r w:rsidRPr="00AE7C5D">
        <w:rPr>
          <w:rFonts w:asciiTheme="minorEastAsia" w:hAnsiTheme="minorEastAsia" w:hint="eastAsia"/>
          <w:sz w:val="24"/>
          <w:szCs w:val="24"/>
        </w:rPr>
        <w:t>1</w:t>
      </w:r>
      <w:r w:rsidR="00AE7C5D">
        <w:rPr>
          <w:rFonts w:asciiTheme="minorEastAsia" w:hAnsiTheme="minorEastAsia" w:hint="eastAsia"/>
          <w:sz w:val="24"/>
          <w:szCs w:val="24"/>
        </w:rPr>
        <w:t>.</w:t>
      </w:r>
      <w:r w:rsidR="00AE7C5D" w:rsidRPr="00AE7C5D">
        <w:rPr>
          <w:rFonts w:asciiTheme="minorEastAsia" w:hAnsiTheme="minorEastAsia"/>
          <w:sz w:val="24"/>
          <w:szCs w:val="24"/>
        </w:rPr>
        <w:t>下列关于风湿性疾病的病理改变叙述错误的是</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A</w:t>
      </w:r>
      <w:r>
        <w:rPr>
          <w:rFonts w:asciiTheme="minorEastAsia" w:hAnsiTheme="minorEastAsia"/>
          <w:sz w:val="24"/>
          <w:szCs w:val="24"/>
        </w:rPr>
        <w:t>.</w:t>
      </w:r>
      <w:r w:rsidRPr="00AE7C5D">
        <w:rPr>
          <w:rFonts w:asciiTheme="minorEastAsia" w:hAnsiTheme="minorEastAsia"/>
          <w:sz w:val="24"/>
          <w:szCs w:val="24"/>
        </w:rPr>
        <w:t>急性坏死性小动脉、细动脉炎是SLE的基本病变</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B</w:t>
      </w:r>
      <w:r>
        <w:rPr>
          <w:rFonts w:asciiTheme="minorEastAsia" w:hAnsiTheme="minorEastAsia"/>
          <w:sz w:val="24"/>
          <w:szCs w:val="24"/>
        </w:rPr>
        <w:t>.</w:t>
      </w:r>
      <w:r w:rsidRPr="00AE7C5D">
        <w:rPr>
          <w:rFonts w:asciiTheme="minorEastAsia" w:hAnsiTheme="minorEastAsia"/>
          <w:sz w:val="24"/>
          <w:szCs w:val="24"/>
        </w:rPr>
        <w:t>类风湿性关节炎以多发性和对称性增生型滑膜炎为主要表现</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C</w:t>
      </w:r>
      <w:r>
        <w:rPr>
          <w:rFonts w:asciiTheme="minorEastAsia" w:hAnsiTheme="minorEastAsia"/>
          <w:sz w:val="24"/>
          <w:szCs w:val="24"/>
        </w:rPr>
        <w:t>.</w:t>
      </w:r>
      <w:r w:rsidRPr="00AE7C5D">
        <w:rPr>
          <w:rFonts w:asciiTheme="minorEastAsia" w:hAnsiTheme="minorEastAsia"/>
          <w:sz w:val="24"/>
          <w:szCs w:val="24"/>
        </w:rPr>
        <w:t>系统性硬化主要累及皮肤，胃肠道及肾脏不常受累</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D</w:t>
      </w:r>
      <w:r>
        <w:rPr>
          <w:rFonts w:asciiTheme="minorEastAsia" w:hAnsiTheme="minorEastAsia"/>
          <w:sz w:val="24"/>
          <w:szCs w:val="24"/>
        </w:rPr>
        <w:t>.</w:t>
      </w:r>
      <w:r w:rsidRPr="00AE7C5D">
        <w:rPr>
          <w:rFonts w:asciiTheme="minorEastAsia" w:hAnsiTheme="minorEastAsia"/>
          <w:sz w:val="24"/>
          <w:szCs w:val="24"/>
        </w:rPr>
        <w:t>痛风主要是关节腔炎症</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E</w:t>
      </w:r>
      <w:r>
        <w:rPr>
          <w:rFonts w:asciiTheme="minorEastAsia" w:hAnsiTheme="minorEastAsia"/>
          <w:sz w:val="24"/>
          <w:szCs w:val="24"/>
        </w:rPr>
        <w:t>.</w:t>
      </w:r>
      <w:r w:rsidRPr="00AE7C5D">
        <w:rPr>
          <w:rFonts w:asciiTheme="minorEastAsia" w:hAnsiTheme="minorEastAsia"/>
          <w:sz w:val="24"/>
          <w:szCs w:val="24"/>
        </w:rPr>
        <w:t>纤维化是系统性硬化的特征性病变</w:t>
      </w:r>
    </w:p>
    <w:p w:rsidR="00AF59BA" w:rsidRPr="00AE7C5D" w:rsidRDefault="00AF59BA" w:rsidP="00AE7C5D">
      <w:pPr>
        <w:spacing w:line="360" w:lineRule="auto"/>
        <w:rPr>
          <w:rFonts w:asciiTheme="minorEastAsia" w:hAnsiTheme="minorEastAsia"/>
          <w:sz w:val="24"/>
          <w:szCs w:val="24"/>
        </w:rPr>
      </w:pPr>
    </w:p>
    <w:p w:rsidR="00AE7C5D" w:rsidRPr="00AE7C5D" w:rsidRDefault="00AF59BA" w:rsidP="00AE7C5D">
      <w:pPr>
        <w:spacing w:line="360" w:lineRule="auto"/>
        <w:rPr>
          <w:rFonts w:asciiTheme="minorEastAsia" w:hAnsiTheme="minorEastAsia"/>
          <w:sz w:val="24"/>
          <w:szCs w:val="24"/>
        </w:rPr>
      </w:pPr>
      <w:r w:rsidRPr="00AE7C5D">
        <w:rPr>
          <w:rFonts w:asciiTheme="minorEastAsia" w:hAnsiTheme="minorEastAsia" w:hint="eastAsia"/>
          <w:sz w:val="24"/>
          <w:szCs w:val="24"/>
        </w:rPr>
        <w:t>2</w:t>
      </w:r>
      <w:r w:rsidR="00AE7C5D">
        <w:rPr>
          <w:rFonts w:asciiTheme="minorEastAsia" w:hAnsiTheme="minorEastAsia" w:hint="eastAsia"/>
          <w:sz w:val="24"/>
          <w:szCs w:val="24"/>
        </w:rPr>
        <w:t>.</w:t>
      </w:r>
      <w:r w:rsidR="00AE7C5D" w:rsidRPr="00AE7C5D">
        <w:rPr>
          <w:rFonts w:asciiTheme="minorEastAsia" w:hAnsiTheme="minorEastAsia"/>
          <w:sz w:val="24"/>
          <w:szCs w:val="24"/>
        </w:rPr>
        <w:t>下列哪种疾病不是风湿性疾病</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A</w:t>
      </w:r>
      <w:r>
        <w:rPr>
          <w:rFonts w:asciiTheme="minorEastAsia" w:hAnsiTheme="minorEastAsia"/>
          <w:sz w:val="24"/>
          <w:szCs w:val="24"/>
        </w:rPr>
        <w:t>.</w:t>
      </w:r>
      <w:r w:rsidRPr="00AE7C5D">
        <w:rPr>
          <w:rFonts w:asciiTheme="minorEastAsia" w:hAnsiTheme="minorEastAsia"/>
          <w:sz w:val="24"/>
          <w:szCs w:val="24"/>
        </w:rPr>
        <w:t>多发性肌炎</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B</w:t>
      </w:r>
      <w:r>
        <w:rPr>
          <w:rFonts w:asciiTheme="minorEastAsia" w:hAnsiTheme="minorEastAsia"/>
          <w:sz w:val="24"/>
          <w:szCs w:val="24"/>
        </w:rPr>
        <w:t>.</w:t>
      </w:r>
      <w:r w:rsidRPr="00AE7C5D">
        <w:rPr>
          <w:rFonts w:asciiTheme="minorEastAsia" w:hAnsiTheme="minorEastAsia"/>
          <w:sz w:val="24"/>
          <w:szCs w:val="24"/>
        </w:rPr>
        <w:t>系统性血管炎</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C</w:t>
      </w:r>
      <w:r>
        <w:rPr>
          <w:rFonts w:asciiTheme="minorEastAsia" w:hAnsiTheme="minorEastAsia"/>
          <w:sz w:val="24"/>
          <w:szCs w:val="24"/>
        </w:rPr>
        <w:t>.</w:t>
      </w:r>
      <w:r w:rsidRPr="00AE7C5D">
        <w:rPr>
          <w:rFonts w:asciiTheme="minorEastAsia" w:hAnsiTheme="minorEastAsia"/>
          <w:sz w:val="24"/>
          <w:szCs w:val="24"/>
        </w:rPr>
        <w:t>炎性肠病关节炎</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D</w:t>
      </w:r>
      <w:r>
        <w:rPr>
          <w:rFonts w:asciiTheme="minorEastAsia" w:hAnsiTheme="minorEastAsia"/>
          <w:sz w:val="24"/>
          <w:szCs w:val="24"/>
        </w:rPr>
        <w:t>.</w:t>
      </w:r>
      <w:r w:rsidRPr="00AE7C5D">
        <w:rPr>
          <w:rFonts w:asciiTheme="minorEastAsia" w:hAnsiTheme="minorEastAsia"/>
          <w:sz w:val="24"/>
          <w:szCs w:val="24"/>
        </w:rPr>
        <w:t>纤维肌痛症</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E</w:t>
      </w:r>
      <w:r>
        <w:rPr>
          <w:rFonts w:asciiTheme="minorEastAsia" w:hAnsiTheme="minorEastAsia"/>
          <w:sz w:val="24"/>
          <w:szCs w:val="24"/>
        </w:rPr>
        <w:t>.</w:t>
      </w:r>
      <w:r w:rsidRPr="00AE7C5D">
        <w:rPr>
          <w:rFonts w:asciiTheme="minorEastAsia" w:hAnsiTheme="minorEastAsia"/>
          <w:sz w:val="24"/>
          <w:szCs w:val="24"/>
        </w:rPr>
        <w:t>吉兰-巴雷综合征</w:t>
      </w:r>
    </w:p>
    <w:p w:rsidR="00AF59BA" w:rsidRPr="00AE7C5D" w:rsidRDefault="00AF59BA" w:rsidP="00AE7C5D">
      <w:pPr>
        <w:spacing w:line="360" w:lineRule="auto"/>
        <w:rPr>
          <w:rFonts w:asciiTheme="minorEastAsia" w:hAnsiTheme="minorEastAsia"/>
          <w:sz w:val="24"/>
          <w:szCs w:val="24"/>
        </w:rPr>
      </w:pPr>
    </w:p>
    <w:p w:rsidR="00AE7C5D" w:rsidRPr="00AE7C5D" w:rsidRDefault="00AF59BA" w:rsidP="00AE7C5D">
      <w:pPr>
        <w:spacing w:line="360" w:lineRule="auto"/>
        <w:rPr>
          <w:rFonts w:asciiTheme="minorEastAsia" w:hAnsiTheme="minorEastAsia"/>
          <w:sz w:val="24"/>
          <w:szCs w:val="24"/>
        </w:rPr>
      </w:pPr>
      <w:r w:rsidRPr="00AE7C5D">
        <w:rPr>
          <w:rFonts w:asciiTheme="minorEastAsia" w:hAnsiTheme="minorEastAsia" w:hint="eastAsia"/>
          <w:sz w:val="24"/>
          <w:szCs w:val="24"/>
        </w:rPr>
        <w:t>3</w:t>
      </w:r>
      <w:r w:rsidR="00AE7C5D">
        <w:rPr>
          <w:rFonts w:asciiTheme="minorEastAsia" w:hAnsiTheme="minorEastAsia" w:hint="eastAsia"/>
          <w:sz w:val="24"/>
          <w:szCs w:val="24"/>
        </w:rPr>
        <w:t>.</w:t>
      </w:r>
      <w:r w:rsidR="00AE7C5D" w:rsidRPr="00AE7C5D">
        <w:rPr>
          <w:rFonts w:asciiTheme="minorEastAsia" w:hAnsiTheme="minorEastAsia"/>
          <w:sz w:val="24"/>
          <w:szCs w:val="24"/>
        </w:rPr>
        <w:t>下列关于风湿性疾病病理特点中哪项说法有误</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A</w:t>
      </w:r>
      <w:r>
        <w:rPr>
          <w:rFonts w:asciiTheme="minorEastAsia" w:hAnsiTheme="minorEastAsia"/>
          <w:sz w:val="24"/>
          <w:szCs w:val="24"/>
        </w:rPr>
        <w:t>.</w:t>
      </w:r>
      <w:r w:rsidRPr="00AE7C5D">
        <w:rPr>
          <w:rFonts w:asciiTheme="minorEastAsia" w:hAnsiTheme="minorEastAsia"/>
          <w:sz w:val="24"/>
          <w:szCs w:val="24"/>
        </w:rPr>
        <w:t>仅分为炎症性和非炎症性两种</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B</w:t>
      </w:r>
      <w:r>
        <w:rPr>
          <w:rFonts w:asciiTheme="minorEastAsia" w:hAnsiTheme="minorEastAsia"/>
          <w:sz w:val="24"/>
          <w:szCs w:val="24"/>
        </w:rPr>
        <w:t>.</w:t>
      </w:r>
      <w:r w:rsidRPr="00AE7C5D">
        <w:rPr>
          <w:rFonts w:asciiTheme="minorEastAsia" w:hAnsiTheme="minorEastAsia"/>
          <w:sz w:val="24"/>
          <w:szCs w:val="24"/>
        </w:rPr>
        <w:t>局部组织中主要是嗜酸性粒细胞浸润和聚集</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C</w:t>
      </w:r>
      <w:r>
        <w:rPr>
          <w:rFonts w:asciiTheme="minorEastAsia" w:hAnsiTheme="minorEastAsia"/>
          <w:sz w:val="24"/>
          <w:szCs w:val="24"/>
        </w:rPr>
        <w:t>.</w:t>
      </w:r>
      <w:r w:rsidRPr="00AE7C5D">
        <w:rPr>
          <w:rFonts w:asciiTheme="minorEastAsia" w:hAnsiTheme="minorEastAsia"/>
          <w:sz w:val="24"/>
          <w:szCs w:val="24"/>
        </w:rPr>
        <w:t>血管炎是风湿性疾病最常见的一种病理改变</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D</w:t>
      </w:r>
      <w:r>
        <w:rPr>
          <w:rFonts w:asciiTheme="minorEastAsia" w:hAnsiTheme="minorEastAsia"/>
          <w:sz w:val="24"/>
          <w:szCs w:val="24"/>
        </w:rPr>
        <w:t>.</w:t>
      </w:r>
      <w:r w:rsidRPr="00AE7C5D">
        <w:rPr>
          <w:rFonts w:asciiTheme="minorEastAsia" w:hAnsiTheme="minorEastAsia"/>
          <w:sz w:val="24"/>
          <w:szCs w:val="24"/>
        </w:rPr>
        <w:t>可有外分泌腺体炎症</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E</w:t>
      </w:r>
      <w:r>
        <w:rPr>
          <w:rFonts w:asciiTheme="minorEastAsia" w:hAnsiTheme="minorEastAsia"/>
          <w:sz w:val="24"/>
          <w:szCs w:val="24"/>
        </w:rPr>
        <w:t>.</w:t>
      </w:r>
      <w:r w:rsidRPr="00AE7C5D">
        <w:rPr>
          <w:rFonts w:asciiTheme="minorEastAsia" w:hAnsiTheme="minorEastAsia"/>
          <w:sz w:val="24"/>
          <w:szCs w:val="24"/>
        </w:rPr>
        <w:t>多数是由免疫反应损伤所致</w:t>
      </w:r>
    </w:p>
    <w:p w:rsidR="00AF59BA" w:rsidRPr="00AE7C5D" w:rsidRDefault="00AF59BA" w:rsidP="00AE7C5D">
      <w:pPr>
        <w:spacing w:line="360" w:lineRule="auto"/>
        <w:rPr>
          <w:rFonts w:asciiTheme="minorEastAsia" w:hAnsiTheme="minorEastAsia"/>
          <w:sz w:val="24"/>
          <w:szCs w:val="24"/>
        </w:rPr>
      </w:pPr>
    </w:p>
    <w:p w:rsidR="00AE7C5D" w:rsidRPr="00AE7C5D" w:rsidRDefault="00AF59BA" w:rsidP="00AE7C5D">
      <w:pPr>
        <w:spacing w:line="360" w:lineRule="auto"/>
        <w:rPr>
          <w:rFonts w:asciiTheme="minorEastAsia" w:hAnsiTheme="minorEastAsia"/>
          <w:sz w:val="24"/>
          <w:szCs w:val="24"/>
        </w:rPr>
      </w:pPr>
      <w:r w:rsidRPr="00AE7C5D">
        <w:rPr>
          <w:rFonts w:asciiTheme="minorEastAsia" w:hAnsiTheme="minorEastAsia" w:hint="eastAsia"/>
          <w:sz w:val="24"/>
          <w:szCs w:val="24"/>
        </w:rPr>
        <w:t>4</w:t>
      </w:r>
      <w:r w:rsidR="00AE7C5D">
        <w:rPr>
          <w:rFonts w:asciiTheme="minorEastAsia" w:hAnsiTheme="minorEastAsia" w:hint="eastAsia"/>
          <w:sz w:val="24"/>
          <w:szCs w:val="24"/>
        </w:rPr>
        <w:t>.</w:t>
      </w:r>
      <w:r w:rsidR="00AE7C5D" w:rsidRPr="00AE7C5D">
        <w:rPr>
          <w:rFonts w:asciiTheme="minorEastAsia" w:hAnsiTheme="minorEastAsia"/>
          <w:sz w:val="24"/>
          <w:szCs w:val="24"/>
        </w:rPr>
        <w:t>关于风湿性疾病的范畴和分类下列叙述错误的</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A</w:t>
      </w:r>
      <w:r>
        <w:rPr>
          <w:rFonts w:asciiTheme="minorEastAsia" w:hAnsiTheme="minorEastAsia"/>
          <w:sz w:val="24"/>
          <w:szCs w:val="24"/>
        </w:rPr>
        <w:t>.</w:t>
      </w:r>
      <w:r w:rsidRPr="00AE7C5D">
        <w:rPr>
          <w:rFonts w:asciiTheme="minorEastAsia" w:hAnsiTheme="minorEastAsia"/>
          <w:sz w:val="24"/>
          <w:szCs w:val="24"/>
        </w:rPr>
        <w:t>骨性关节炎在50岁以上者可达50%</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B</w:t>
      </w:r>
      <w:r>
        <w:rPr>
          <w:rFonts w:asciiTheme="minorEastAsia" w:hAnsiTheme="minorEastAsia"/>
          <w:sz w:val="24"/>
          <w:szCs w:val="24"/>
        </w:rPr>
        <w:t>.</w:t>
      </w:r>
      <w:r w:rsidRPr="00AE7C5D">
        <w:rPr>
          <w:rFonts w:asciiTheme="minorEastAsia" w:hAnsiTheme="minorEastAsia"/>
          <w:sz w:val="24"/>
          <w:szCs w:val="24"/>
        </w:rPr>
        <w:t>风湿性疾病是一种常见病</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C</w:t>
      </w:r>
      <w:r>
        <w:rPr>
          <w:rFonts w:asciiTheme="minorEastAsia" w:hAnsiTheme="minorEastAsia"/>
          <w:sz w:val="24"/>
          <w:szCs w:val="24"/>
        </w:rPr>
        <w:t>.</w:t>
      </w:r>
      <w:r w:rsidRPr="00AE7C5D">
        <w:rPr>
          <w:rFonts w:asciiTheme="minorEastAsia" w:hAnsiTheme="minorEastAsia"/>
          <w:sz w:val="24"/>
          <w:szCs w:val="24"/>
        </w:rPr>
        <w:t>马方综合征属于风湿性疾病</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D</w:t>
      </w:r>
      <w:r>
        <w:rPr>
          <w:rFonts w:asciiTheme="minorEastAsia" w:hAnsiTheme="minorEastAsia"/>
          <w:sz w:val="24"/>
          <w:szCs w:val="24"/>
        </w:rPr>
        <w:t>.</w:t>
      </w:r>
      <w:r w:rsidRPr="00AE7C5D">
        <w:rPr>
          <w:rFonts w:asciiTheme="minorEastAsia" w:hAnsiTheme="minorEastAsia"/>
          <w:sz w:val="24"/>
          <w:szCs w:val="24"/>
        </w:rPr>
        <w:t>压迫性神经病变不属于风湿性疾病的范畴</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lastRenderedPageBreak/>
        <w:t>E</w:t>
      </w:r>
      <w:r>
        <w:rPr>
          <w:rFonts w:asciiTheme="minorEastAsia" w:hAnsiTheme="minorEastAsia"/>
          <w:sz w:val="24"/>
          <w:szCs w:val="24"/>
        </w:rPr>
        <w:t>.</w:t>
      </w:r>
      <w:r w:rsidRPr="00AE7C5D">
        <w:rPr>
          <w:rFonts w:asciiTheme="minorEastAsia" w:hAnsiTheme="minorEastAsia"/>
          <w:sz w:val="24"/>
          <w:szCs w:val="24"/>
        </w:rPr>
        <w:t>骨关节炎是退行性变</w:t>
      </w:r>
    </w:p>
    <w:p w:rsidR="00AF59BA" w:rsidRPr="00AE7C5D" w:rsidRDefault="00AF59BA" w:rsidP="00AE7C5D">
      <w:pPr>
        <w:spacing w:line="360" w:lineRule="auto"/>
        <w:rPr>
          <w:rFonts w:asciiTheme="minorEastAsia" w:hAnsiTheme="minorEastAsia"/>
          <w:sz w:val="24"/>
          <w:szCs w:val="24"/>
        </w:rPr>
      </w:pPr>
    </w:p>
    <w:p w:rsidR="00AE7C5D" w:rsidRPr="00AE7C5D" w:rsidRDefault="00AF59BA" w:rsidP="00AE7C5D">
      <w:pPr>
        <w:spacing w:line="360" w:lineRule="auto"/>
        <w:rPr>
          <w:rFonts w:asciiTheme="minorEastAsia" w:hAnsiTheme="minorEastAsia"/>
          <w:sz w:val="24"/>
          <w:szCs w:val="24"/>
        </w:rPr>
      </w:pPr>
      <w:r w:rsidRPr="00AE7C5D">
        <w:rPr>
          <w:rFonts w:asciiTheme="minorEastAsia" w:hAnsiTheme="minorEastAsia" w:hint="eastAsia"/>
          <w:sz w:val="24"/>
          <w:szCs w:val="24"/>
        </w:rPr>
        <w:t>5</w:t>
      </w:r>
      <w:r w:rsidR="00AE7C5D">
        <w:rPr>
          <w:rFonts w:asciiTheme="minorEastAsia" w:hAnsiTheme="minorEastAsia" w:hint="eastAsia"/>
          <w:sz w:val="24"/>
          <w:szCs w:val="24"/>
        </w:rPr>
        <w:t>.</w:t>
      </w:r>
      <w:r w:rsidR="00AE7C5D" w:rsidRPr="00AE7C5D">
        <w:rPr>
          <w:rFonts w:asciiTheme="minorEastAsia" w:hAnsiTheme="minorEastAsia"/>
          <w:sz w:val="24"/>
          <w:szCs w:val="24"/>
        </w:rPr>
        <w:t>关于糖皮质激素治疗SLE中错误的一项是</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A</w:t>
      </w:r>
      <w:r>
        <w:rPr>
          <w:rFonts w:asciiTheme="minorEastAsia" w:hAnsiTheme="minorEastAsia"/>
          <w:sz w:val="24"/>
          <w:szCs w:val="24"/>
        </w:rPr>
        <w:t>.</w:t>
      </w:r>
      <w:r w:rsidRPr="00AE7C5D">
        <w:rPr>
          <w:rFonts w:asciiTheme="minorEastAsia" w:hAnsiTheme="minorEastAsia"/>
          <w:sz w:val="24"/>
          <w:szCs w:val="24"/>
        </w:rPr>
        <w:t>波尼松起始剂量0.5～1mg/（kg/d）</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B</w:t>
      </w:r>
      <w:r>
        <w:rPr>
          <w:rFonts w:asciiTheme="minorEastAsia" w:hAnsiTheme="minorEastAsia"/>
          <w:sz w:val="24"/>
          <w:szCs w:val="24"/>
        </w:rPr>
        <w:t>.</w:t>
      </w:r>
      <w:r w:rsidRPr="00AE7C5D">
        <w:rPr>
          <w:rFonts w:asciiTheme="minorEastAsia" w:hAnsiTheme="minorEastAsia"/>
          <w:sz w:val="24"/>
          <w:szCs w:val="24"/>
        </w:rPr>
        <w:t>维持剂量小于10mg/d</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C</w:t>
      </w:r>
      <w:r>
        <w:rPr>
          <w:rFonts w:asciiTheme="minorEastAsia" w:hAnsiTheme="minorEastAsia"/>
          <w:sz w:val="24"/>
          <w:szCs w:val="24"/>
        </w:rPr>
        <w:t>.</w:t>
      </w:r>
      <w:r w:rsidRPr="00AE7C5D">
        <w:rPr>
          <w:rFonts w:asciiTheme="minorEastAsia" w:hAnsiTheme="minorEastAsia"/>
          <w:sz w:val="24"/>
          <w:szCs w:val="24"/>
        </w:rPr>
        <w:t>长期使用可导致血糖降低</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D</w:t>
      </w:r>
      <w:r>
        <w:rPr>
          <w:rFonts w:asciiTheme="minorEastAsia" w:hAnsiTheme="minorEastAsia"/>
          <w:sz w:val="24"/>
          <w:szCs w:val="24"/>
        </w:rPr>
        <w:t>.</w:t>
      </w:r>
      <w:r w:rsidRPr="00AE7C5D">
        <w:rPr>
          <w:rFonts w:asciiTheme="minorEastAsia" w:hAnsiTheme="minorEastAsia"/>
          <w:sz w:val="24"/>
          <w:szCs w:val="24"/>
        </w:rPr>
        <w:t>可与免疫抑制剂联合使用</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E</w:t>
      </w:r>
      <w:r>
        <w:rPr>
          <w:rFonts w:asciiTheme="minorEastAsia" w:hAnsiTheme="minorEastAsia"/>
          <w:sz w:val="24"/>
          <w:szCs w:val="24"/>
        </w:rPr>
        <w:t>.</w:t>
      </w:r>
      <w:r w:rsidRPr="00AE7C5D">
        <w:rPr>
          <w:rFonts w:asciiTheme="minorEastAsia" w:hAnsiTheme="minorEastAsia"/>
          <w:sz w:val="24"/>
          <w:szCs w:val="24"/>
        </w:rPr>
        <w:t>减药时速度应缓慢</w:t>
      </w:r>
    </w:p>
    <w:p w:rsidR="00AF59BA" w:rsidRPr="00AE7C5D" w:rsidRDefault="00AF59BA" w:rsidP="00AE7C5D">
      <w:pPr>
        <w:spacing w:line="360" w:lineRule="auto"/>
        <w:rPr>
          <w:rFonts w:asciiTheme="minorEastAsia" w:hAnsiTheme="minorEastAsia"/>
          <w:sz w:val="24"/>
          <w:szCs w:val="24"/>
        </w:rPr>
      </w:pPr>
    </w:p>
    <w:p w:rsidR="00AE7C5D" w:rsidRPr="00AE7C5D" w:rsidRDefault="00AF59BA" w:rsidP="00AE7C5D">
      <w:pPr>
        <w:spacing w:line="360" w:lineRule="auto"/>
        <w:rPr>
          <w:rFonts w:asciiTheme="minorEastAsia" w:hAnsiTheme="minorEastAsia"/>
          <w:sz w:val="24"/>
          <w:szCs w:val="24"/>
        </w:rPr>
      </w:pPr>
      <w:r w:rsidRPr="00AE7C5D">
        <w:rPr>
          <w:rFonts w:asciiTheme="minorEastAsia" w:hAnsiTheme="minorEastAsia" w:hint="eastAsia"/>
          <w:sz w:val="24"/>
          <w:szCs w:val="24"/>
        </w:rPr>
        <w:t>6</w:t>
      </w:r>
      <w:r w:rsidR="00AE7C5D">
        <w:rPr>
          <w:rFonts w:asciiTheme="minorEastAsia" w:hAnsiTheme="minorEastAsia" w:hint="eastAsia"/>
          <w:sz w:val="24"/>
          <w:szCs w:val="24"/>
        </w:rPr>
        <w:t>.</w:t>
      </w:r>
      <w:r w:rsidR="00AE7C5D" w:rsidRPr="00AE7C5D">
        <w:rPr>
          <w:rFonts w:asciiTheme="minorEastAsia" w:hAnsiTheme="minorEastAsia"/>
          <w:sz w:val="24"/>
          <w:szCs w:val="24"/>
        </w:rPr>
        <w:t>目前治疗SLE的主药为</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A</w:t>
      </w:r>
      <w:r>
        <w:rPr>
          <w:rFonts w:asciiTheme="minorEastAsia" w:hAnsiTheme="minorEastAsia"/>
          <w:sz w:val="24"/>
          <w:szCs w:val="24"/>
        </w:rPr>
        <w:t>.</w:t>
      </w:r>
      <w:r w:rsidRPr="00AE7C5D">
        <w:rPr>
          <w:rFonts w:asciiTheme="minorEastAsia" w:hAnsiTheme="minorEastAsia"/>
          <w:sz w:val="24"/>
          <w:szCs w:val="24"/>
        </w:rPr>
        <w:t>非甾体抗炎药</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B</w:t>
      </w:r>
      <w:r>
        <w:rPr>
          <w:rFonts w:asciiTheme="minorEastAsia" w:hAnsiTheme="minorEastAsia"/>
          <w:sz w:val="24"/>
          <w:szCs w:val="24"/>
        </w:rPr>
        <w:t>.</w:t>
      </w:r>
      <w:r w:rsidRPr="00AE7C5D">
        <w:rPr>
          <w:rFonts w:asciiTheme="minorEastAsia" w:hAnsiTheme="minorEastAsia"/>
          <w:sz w:val="24"/>
          <w:szCs w:val="24"/>
        </w:rPr>
        <w:t>磷酸氯喹</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C</w:t>
      </w:r>
      <w:r>
        <w:rPr>
          <w:rFonts w:asciiTheme="minorEastAsia" w:hAnsiTheme="minorEastAsia"/>
          <w:sz w:val="24"/>
          <w:szCs w:val="24"/>
        </w:rPr>
        <w:t>.</w:t>
      </w:r>
      <w:r w:rsidRPr="00AE7C5D">
        <w:rPr>
          <w:rFonts w:asciiTheme="minorEastAsia" w:hAnsiTheme="minorEastAsia"/>
          <w:sz w:val="24"/>
          <w:szCs w:val="24"/>
        </w:rPr>
        <w:t>雷公藤多苷</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D</w:t>
      </w:r>
      <w:r>
        <w:rPr>
          <w:rFonts w:asciiTheme="minorEastAsia" w:hAnsiTheme="minorEastAsia"/>
          <w:sz w:val="24"/>
          <w:szCs w:val="24"/>
        </w:rPr>
        <w:t>.</w:t>
      </w:r>
      <w:r w:rsidRPr="00AE7C5D">
        <w:rPr>
          <w:rFonts w:asciiTheme="minorEastAsia" w:hAnsiTheme="minorEastAsia"/>
          <w:sz w:val="24"/>
          <w:szCs w:val="24"/>
        </w:rPr>
        <w:t>环磷酰胺</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E</w:t>
      </w:r>
      <w:r>
        <w:rPr>
          <w:rFonts w:asciiTheme="minorEastAsia" w:hAnsiTheme="minorEastAsia"/>
          <w:sz w:val="24"/>
          <w:szCs w:val="24"/>
        </w:rPr>
        <w:t>.</w:t>
      </w:r>
      <w:r w:rsidRPr="00AE7C5D">
        <w:rPr>
          <w:rFonts w:asciiTheme="minorEastAsia" w:hAnsiTheme="minorEastAsia"/>
          <w:sz w:val="24"/>
          <w:szCs w:val="24"/>
        </w:rPr>
        <w:t>泼尼松</w:t>
      </w:r>
    </w:p>
    <w:p w:rsidR="00AF59BA" w:rsidRPr="00AE7C5D" w:rsidRDefault="00AF59BA" w:rsidP="00AE7C5D">
      <w:pPr>
        <w:spacing w:line="360" w:lineRule="auto"/>
        <w:rPr>
          <w:rFonts w:asciiTheme="minorEastAsia" w:hAnsiTheme="minorEastAsia"/>
          <w:sz w:val="24"/>
          <w:szCs w:val="24"/>
        </w:rPr>
      </w:pPr>
    </w:p>
    <w:p w:rsidR="00AE7C5D" w:rsidRPr="00AE7C5D" w:rsidRDefault="00AF59BA" w:rsidP="00AE7C5D">
      <w:pPr>
        <w:spacing w:line="360" w:lineRule="auto"/>
        <w:rPr>
          <w:rFonts w:asciiTheme="minorEastAsia" w:hAnsiTheme="minorEastAsia"/>
          <w:sz w:val="24"/>
          <w:szCs w:val="24"/>
        </w:rPr>
      </w:pPr>
      <w:r w:rsidRPr="00AE7C5D">
        <w:rPr>
          <w:rFonts w:asciiTheme="minorEastAsia" w:hAnsiTheme="minorEastAsia" w:hint="eastAsia"/>
          <w:sz w:val="24"/>
          <w:szCs w:val="24"/>
        </w:rPr>
        <w:t>7</w:t>
      </w:r>
      <w:r w:rsidR="00AE7C5D">
        <w:rPr>
          <w:rFonts w:asciiTheme="minorEastAsia" w:hAnsiTheme="minorEastAsia" w:hint="eastAsia"/>
          <w:sz w:val="24"/>
          <w:szCs w:val="24"/>
        </w:rPr>
        <w:t>.</w:t>
      </w:r>
      <w:r w:rsidR="00AE7C5D" w:rsidRPr="00AE7C5D">
        <w:rPr>
          <w:rFonts w:asciiTheme="minorEastAsia" w:hAnsiTheme="minorEastAsia"/>
          <w:sz w:val="24"/>
          <w:szCs w:val="24"/>
        </w:rPr>
        <w:t>关于SLE病人妊娠问题，哪项不正确</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A</w:t>
      </w:r>
      <w:r>
        <w:rPr>
          <w:rFonts w:asciiTheme="minorEastAsia" w:hAnsiTheme="minorEastAsia"/>
          <w:sz w:val="24"/>
          <w:szCs w:val="24"/>
        </w:rPr>
        <w:t>.</w:t>
      </w:r>
      <w:r w:rsidRPr="00AE7C5D">
        <w:rPr>
          <w:rFonts w:asciiTheme="minorEastAsia" w:hAnsiTheme="minorEastAsia"/>
          <w:sz w:val="24"/>
          <w:szCs w:val="24"/>
        </w:rPr>
        <w:t>易发生流产、早产</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B</w:t>
      </w:r>
      <w:r>
        <w:rPr>
          <w:rFonts w:asciiTheme="minorEastAsia" w:hAnsiTheme="minorEastAsia"/>
          <w:sz w:val="24"/>
          <w:szCs w:val="24"/>
        </w:rPr>
        <w:t>.</w:t>
      </w:r>
      <w:r w:rsidRPr="00AE7C5D">
        <w:rPr>
          <w:rFonts w:asciiTheme="minorEastAsia" w:hAnsiTheme="minorEastAsia"/>
          <w:sz w:val="24"/>
          <w:szCs w:val="24"/>
        </w:rPr>
        <w:t>应病情稳定，心肾功能正常，方可妊娠</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C</w:t>
      </w:r>
      <w:r>
        <w:rPr>
          <w:rFonts w:asciiTheme="minorEastAsia" w:hAnsiTheme="minorEastAsia"/>
          <w:sz w:val="24"/>
          <w:szCs w:val="24"/>
        </w:rPr>
        <w:t>.</w:t>
      </w:r>
      <w:r w:rsidRPr="00AE7C5D">
        <w:rPr>
          <w:rFonts w:asciiTheme="minorEastAsia" w:hAnsiTheme="minorEastAsia"/>
          <w:sz w:val="24"/>
          <w:szCs w:val="24"/>
        </w:rPr>
        <w:t>可出现新生儿狼疮</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D</w:t>
      </w:r>
      <w:r>
        <w:rPr>
          <w:rFonts w:asciiTheme="minorEastAsia" w:hAnsiTheme="minorEastAsia"/>
          <w:sz w:val="24"/>
          <w:szCs w:val="24"/>
        </w:rPr>
        <w:t>.</w:t>
      </w:r>
      <w:r w:rsidRPr="00AE7C5D">
        <w:rPr>
          <w:rFonts w:asciiTheme="minorEastAsia" w:hAnsiTheme="minorEastAsia"/>
          <w:sz w:val="24"/>
          <w:szCs w:val="24"/>
        </w:rPr>
        <w:t>妊娠时可使SLE病情恶化</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E</w:t>
      </w:r>
      <w:r>
        <w:rPr>
          <w:rFonts w:asciiTheme="minorEastAsia" w:hAnsiTheme="minorEastAsia"/>
          <w:sz w:val="24"/>
          <w:szCs w:val="24"/>
        </w:rPr>
        <w:t>.</w:t>
      </w:r>
      <w:r w:rsidRPr="00AE7C5D">
        <w:rPr>
          <w:rFonts w:asciiTheme="minorEastAsia" w:hAnsiTheme="minorEastAsia"/>
          <w:sz w:val="24"/>
          <w:szCs w:val="24"/>
        </w:rPr>
        <w:t>妊娠头3个月内可应用免疫抑制剂</w:t>
      </w:r>
    </w:p>
    <w:p w:rsidR="00AF59BA" w:rsidRPr="00AE7C5D" w:rsidRDefault="00AF59BA" w:rsidP="00AE7C5D">
      <w:pPr>
        <w:spacing w:line="360" w:lineRule="auto"/>
        <w:rPr>
          <w:rFonts w:asciiTheme="minorEastAsia" w:hAnsiTheme="minorEastAsia"/>
          <w:sz w:val="24"/>
          <w:szCs w:val="24"/>
        </w:rPr>
      </w:pPr>
    </w:p>
    <w:p w:rsidR="00AE7C5D" w:rsidRPr="00AE7C5D" w:rsidRDefault="00AF59BA" w:rsidP="00AE7C5D">
      <w:pPr>
        <w:spacing w:line="360" w:lineRule="auto"/>
        <w:rPr>
          <w:rFonts w:asciiTheme="minorEastAsia" w:hAnsiTheme="minorEastAsia"/>
          <w:sz w:val="24"/>
          <w:szCs w:val="24"/>
        </w:rPr>
      </w:pPr>
      <w:r w:rsidRPr="00AE7C5D">
        <w:rPr>
          <w:rFonts w:asciiTheme="minorEastAsia" w:hAnsiTheme="minorEastAsia" w:hint="eastAsia"/>
          <w:sz w:val="24"/>
          <w:szCs w:val="24"/>
        </w:rPr>
        <w:t>8</w:t>
      </w:r>
      <w:r w:rsidR="00AE7C5D">
        <w:rPr>
          <w:rFonts w:asciiTheme="minorEastAsia" w:hAnsiTheme="minorEastAsia" w:hint="eastAsia"/>
          <w:sz w:val="24"/>
          <w:szCs w:val="24"/>
        </w:rPr>
        <w:t>.</w:t>
      </w:r>
      <w:r w:rsidR="00AE7C5D" w:rsidRPr="00AE7C5D">
        <w:rPr>
          <w:rFonts w:asciiTheme="minorEastAsia" w:hAnsiTheme="minorEastAsia"/>
          <w:sz w:val="24"/>
          <w:szCs w:val="24"/>
        </w:rPr>
        <w:t>下列关于脊柱关节炎的发病机制叙述正确的是</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A</w:t>
      </w:r>
      <w:r>
        <w:rPr>
          <w:rFonts w:asciiTheme="minorEastAsia" w:hAnsiTheme="minorEastAsia"/>
          <w:sz w:val="24"/>
          <w:szCs w:val="24"/>
        </w:rPr>
        <w:t>.</w:t>
      </w:r>
      <w:r w:rsidRPr="00AE7C5D">
        <w:rPr>
          <w:rFonts w:asciiTheme="minorEastAsia" w:hAnsiTheme="minorEastAsia"/>
          <w:sz w:val="24"/>
          <w:szCs w:val="24"/>
        </w:rPr>
        <w:t>反应性关节炎与HLA-27无关</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B</w:t>
      </w:r>
      <w:r>
        <w:rPr>
          <w:rFonts w:asciiTheme="minorEastAsia" w:hAnsiTheme="minorEastAsia"/>
          <w:sz w:val="24"/>
          <w:szCs w:val="24"/>
        </w:rPr>
        <w:t>.</w:t>
      </w:r>
      <w:r w:rsidRPr="00AE7C5D">
        <w:rPr>
          <w:rFonts w:asciiTheme="minorEastAsia" w:hAnsiTheme="minorEastAsia"/>
          <w:sz w:val="24"/>
          <w:szCs w:val="24"/>
        </w:rPr>
        <w:t>强直性脊柱炎是一组多基因遗传病</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C</w:t>
      </w:r>
      <w:r>
        <w:rPr>
          <w:rFonts w:asciiTheme="minorEastAsia" w:hAnsiTheme="minorEastAsia"/>
          <w:sz w:val="24"/>
          <w:szCs w:val="24"/>
        </w:rPr>
        <w:t>.</w:t>
      </w:r>
      <w:r w:rsidRPr="00AE7C5D">
        <w:rPr>
          <w:rFonts w:asciiTheme="minorEastAsia" w:hAnsiTheme="minorEastAsia"/>
          <w:sz w:val="24"/>
          <w:szCs w:val="24"/>
        </w:rPr>
        <w:t>银屑病关节炎是继发于银屑病之后的</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D</w:t>
      </w:r>
      <w:r>
        <w:rPr>
          <w:rFonts w:asciiTheme="minorEastAsia" w:hAnsiTheme="minorEastAsia"/>
          <w:sz w:val="24"/>
          <w:szCs w:val="24"/>
        </w:rPr>
        <w:t>.</w:t>
      </w:r>
      <w:r w:rsidRPr="00AE7C5D">
        <w:rPr>
          <w:rFonts w:asciiTheme="minorEastAsia" w:hAnsiTheme="minorEastAsia"/>
          <w:sz w:val="24"/>
          <w:szCs w:val="24"/>
        </w:rPr>
        <w:t>炎症性肠病性关节炎只跟克罗恩病相关</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E</w:t>
      </w:r>
      <w:r>
        <w:rPr>
          <w:rFonts w:asciiTheme="minorEastAsia" w:hAnsiTheme="minorEastAsia"/>
          <w:sz w:val="24"/>
          <w:szCs w:val="24"/>
        </w:rPr>
        <w:t>.</w:t>
      </w:r>
      <w:r w:rsidRPr="00AE7C5D">
        <w:rPr>
          <w:rFonts w:asciiTheme="minorEastAsia" w:hAnsiTheme="minorEastAsia"/>
          <w:sz w:val="24"/>
          <w:szCs w:val="24"/>
        </w:rPr>
        <w:t>强直性脊柱炎的发病机制已经很清楚</w:t>
      </w:r>
    </w:p>
    <w:p w:rsidR="00AE7C5D" w:rsidRPr="00AE7C5D" w:rsidRDefault="00AF59BA" w:rsidP="00AE7C5D">
      <w:pPr>
        <w:spacing w:line="360" w:lineRule="auto"/>
        <w:rPr>
          <w:rFonts w:asciiTheme="minorEastAsia" w:hAnsiTheme="minorEastAsia"/>
          <w:sz w:val="24"/>
          <w:szCs w:val="24"/>
        </w:rPr>
      </w:pPr>
      <w:r w:rsidRPr="00AE7C5D">
        <w:rPr>
          <w:rFonts w:asciiTheme="minorEastAsia" w:hAnsiTheme="minorEastAsia" w:hint="eastAsia"/>
          <w:sz w:val="24"/>
          <w:szCs w:val="24"/>
        </w:rPr>
        <w:lastRenderedPageBreak/>
        <w:t>9</w:t>
      </w:r>
      <w:r w:rsidR="00AE7C5D">
        <w:rPr>
          <w:rFonts w:asciiTheme="minorEastAsia" w:hAnsiTheme="minorEastAsia" w:hint="eastAsia"/>
          <w:sz w:val="24"/>
          <w:szCs w:val="24"/>
        </w:rPr>
        <w:t>.</w:t>
      </w:r>
      <w:r w:rsidR="00AE7C5D" w:rsidRPr="00AE7C5D">
        <w:rPr>
          <w:rFonts w:asciiTheme="minorEastAsia" w:hAnsiTheme="minorEastAsia"/>
          <w:sz w:val="24"/>
          <w:szCs w:val="24"/>
        </w:rPr>
        <w:t>下面关于脊柱关节炎的发病机制叙述正确的是</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A</w:t>
      </w:r>
      <w:r>
        <w:rPr>
          <w:rFonts w:asciiTheme="minorEastAsia" w:hAnsiTheme="minorEastAsia"/>
          <w:sz w:val="24"/>
          <w:szCs w:val="24"/>
        </w:rPr>
        <w:t>.</w:t>
      </w:r>
      <w:r w:rsidRPr="00AE7C5D">
        <w:rPr>
          <w:rFonts w:asciiTheme="minorEastAsia" w:hAnsiTheme="minorEastAsia"/>
          <w:sz w:val="24"/>
          <w:szCs w:val="24"/>
        </w:rPr>
        <w:t>强直性脊柱炎是一组多基因遗传病</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B</w:t>
      </w:r>
      <w:r>
        <w:rPr>
          <w:rFonts w:asciiTheme="minorEastAsia" w:hAnsiTheme="minorEastAsia"/>
          <w:sz w:val="24"/>
          <w:szCs w:val="24"/>
        </w:rPr>
        <w:t>.</w:t>
      </w:r>
      <w:r w:rsidRPr="00AE7C5D">
        <w:rPr>
          <w:rFonts w:asciiTheme="minorEastAsia" w:hAnsiTheme="minorEastAsia"/>
          <w:sz w:val="24"/>
          <w:szCs w:val="24"/>
        </w:rPr>
        <w:t>脊柱关节炎与环境因素无关</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C</w:t>
      </w:r>
      <w:r>
        <w:rPr>
          <w:rFonts w:asciiTheme="minorEastAsia" w:hAnsiTheme="minorEastAsia"/>
          <w:sz w:val="24"/>
          <w:szCs w:val="24"/>
        </w:rPr>
        <w:t>.</w:t>
      </w:r>
      <w:r w:rsidRPr="00AE7C5D">
        <w:rPr>
          <w:rFonts w:asciiTheme="minorEastAsia" w:hAnsiTheme="minorEastAsia"/>
          <w:sz w:val="24"/>
          <w:szCs w:val="24"/>
        </w:rPr>
        <w:t>脊柱关节炎不具有遗传性</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D</w:t>
      </w:r>
      <w:r>
        <w:rPr>
          <w:rFonts w:asciiTheme="minorEastAsia" w:hAnsiTheme="minorEastAsia"/>
          <w:sz w:val="24"/>
          <w:szCs w:val="24"/>
        </w:rPr>
        <w:t>.</w:t>
      </w:r>
      <w:r w:rsidRPr="00AE7C5D">
        <w:rPr>
          <w:rFonts w:asciiTheme="minorEastAsia" w:hAnsiTheme="minorEastAsia"/>
          <w:sz w:val="24"/>
          <w:szCs w:val="24"/>
        </w:rPr>
        <w:t>脊柱关节炎与感染因素无关</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E</w:t>
      </w:r>
      <w:r>
        <w:rPr>
          <w:rFonts w:asciiTheme="minorEastAsia" w:hAnsiTheme="minorEastAsia"/>
          <w:sz w:val="24"/>
          <w:szCs w:val="24"/>
        </w:rPr>
        <w:t>.</w:t>
      </w:r>
      <w:r w:rsidRPr="00AE7C5D">
        <w:rPr>
          <w:rFonts w:asciiTheme="minorEastAsia" w:hAnsiTheme="minorEastAsia"/>
          <w:sz w:val="24"/>
          <w:szCs w:val="24"/>
        </w:rPr>
        <w:t>脊柱关节炎与HLA-27无关</w:t>
      </w:r>
    </w:p>
    <w:p w:rsidR="00AF59BA" w:rsidRPr="00AE7C5D" w:rsidRDefault="00AF59BA" w:rsidP="00AE7C5D">
      <w:pPr>
        <w:spacing w:line="360" w:lineRule="auto"/>
        <w:rPr>
          <w:rFonts w:asciiTheme="minorEastAsia" w:hAnsiTheme="minorEastAsia"/>
          <w:sz w:val="24"/>
          <w:szCs w:val="24"/>
        </w:rPr>
      </w:pPr>
    </w:p>
    <w:p w:rsidR="00AE7C5D" w:rsidRPr="00AE7C5D" w:rsidRDefault="00AF59BA" w:rsidP="00AE7C5D">
      <w:pPr>
        <w:spacing w:line="360" w:lineRule="auto"/>
        <w:rPr>
          <w:rFonts w:asciiTheme="minorEastAsia" w:hAnsiTheme="minorEastAsia"/>
          <w:sz w:val="24"/>
          <w:szCs w:val="24"/>
        </w:rPr>
      </w:pPr>
      <w:r w:rsidRPr="00AE7C5D">
        <w:rPr>
          <w:rFonts w:asciiTheme="minorEastAsia" w:hAnsiTheme="minorEastAsia" w:hint="eastAsia"/>
          <w:sz w:val="24"/>
          <w:szCs w:val="24"/>
        </w:rPr>
        <w:t>10</w:t>
      </w:r>
      <w:r w:rsidR="00AE7C5D">
        <w:rPr>
          <w:rFonts w:asciiTheme="minorEastAsia" w:hAnsiTheme="minorEastAsia" w:hint="eastAsia"/>
          <w:sz w:val="24"/>
          <w:szCs w:val="24"/>
        </w:rPr>
        <w:t>.</w:t>
      </w:r>
      <w:r w:rsidR="00AE7C5D" w:rsidRPr="00AE7C5D">
        <w:rPr>
          <w:rFonts w:asciiTheme="minorEastAsia" w:hAnsiTheme="minorEastAsia"/>
          <w:sz w:val="24"/>
          <w:szCs w:val="24"/>
        </w:rPr>
        <w:t>下列属于退行性变的疾病是</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A</w:t>
      </w:r>
      <w:r>
        <w:rPr>
          <w:rFonts w:asciiTheme="minorEastAsia" w:hAnsiTheme="minorEastAsia"/>
          <w:sz w:val="24"/>
          <w:szCs w:val="24"/>
        </w:rPr>
        <w:t>.</w:t>
      </w:r>
      <w:r w:rsidRPr="00AE7C5D">
        <w:rPr>
          <w:rFonts w:asciiTheme="minorEastAsia" w:hAnsiTheme="minorEastAsia"/>
          <w:sz w:val="24"/>
          <w:szCs w:val="24"/>
        </w:rPr>
        <w:t>强直性脊柱炎</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B</w:t>
      </w:r>
      <w:r>
        <w:rPr>
          <w:rFonts w:asciiTheme="minorEastAsia" w:hAnsiTheme="minorEastAsia"/>
          <w:sz w:val="24"/>
          <w:szCs w:val="24"/>
        </w:rPr>
        <w:t>.</w:t>
      </w:r>
      <w:r w:rsidRPr="00AE7C5D">
        <w:rPr>
          <w:rFonts w:asciiTheme="minorEastAsia" w:hAnsiTheme="minorEastAsia"/>
          <w:sz w:val="24"/>
          <w:szCs w:val="24"/>
        </w:rPr>
        <w:t>骨性关节炎</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C</w:t>
      </w:r>
      <w:r>
        <w:rPr>
          <w:rFonts w:asciiTheme="minorEastAsia" w:hAnsiTheme="minorEastAsia"/>
          <w:sz w:val="24"/>
          <w:szCs w:val="24"/>
        </w:rPr>
        <w:t>.</w:t>
      </w:r>
      <w:r w:rsidRPr="00AE7C5D">
        <w:rPr>
          <w:rFonts w:asciiTheme="minorEastAsia" w:hAnsiTheme="minorEastAsia"/>
          <w:sz w:val="24"/>
          <w:szCs w:val="24"/>
        </w:rPr>
        <w:t>Reiter 综合征</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D</w:t>
      </w:r>
      <w:r>
        <w:rPr>
          <w:rFonts w:asciiTheme="minorEastAsia" w:hAnsiTheme="minorEastAsia"/>
          <w:sz w:val="24"/>
          <w:szCs w:val="24"/>
        </w:rPr>
        <w:t>.</w:t>
      </w:r>
      <w:r w:rsidRPr="00AE7C5D">
        <w:rPr>
          <w:rFonts w:asciiTheme="minorEastAsia" w:hAnsiTheme="minorEastAsia"/>
          <w:sz w:val="24"/>
          <w:szCs w:val="24"/>
        </w:rPr>
        <w:t>银屑病关节炎</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E</w:t>
      </w:r>
      <w:r>
        <w:rPr>
          <w:rFonts w:asciiTheme="minorEastAsia" w:hAnsiTheme="minorEastAsia"/>
          <w:sz w:val="24"/>
          <w:szCs w:val="24"/>
        </w:rPr>
        <w:t>.</w:t>
      </w:r>
      <w:r w:rsidRPr="00AE7C5D">
        <w:rPr>
          <w:rFonts w:asciiTheme="minorEastAsia" w:hAnsiTheme="minorEastAsia"/>
          <w:sz w:val="24"/>
          <w:szCs w:val="24"/>
        </w:rPr>
        <w:t>痛风</w:t>
      </w:r>
    </w:p>
    <w:p w:rsidR="00AF59BA" w:rsidRPr="00AE7C5D" w:rsidRDefault="00AF59BA" w:rsidP="00AE7C5D">
      <w:pPr>
        <w:spacing w:line="360" w:lineRule="auto"/>
        <w:rPr>
          <w:rFonts w:asciiTheme="minorEastAsia" w:hAnsiTheme="minorEastAsia"/>
          <w:sz w:val="24"/>
          <w:szCs w:val="24"/>
        </w:rPr>
      </w:pPr>
    </w:p>
    <w:p w:rsidR="00AF59BA" w:rsidRPr="00AE7C5D" w:rsidRDefault="00AF59BA" w:rsidP="00AE7C5D">
      <w:pPr>
        <w:spacing w:line="360" w:lineRule="auto"/>
        <w:rPr>
          <w:rFonts w:asciiTheme="minorEastAsia" w:hAnsiTheme="minorEastAsia"/>
          <w:sz w:val="24"/>
          <w:szCs w:val="24"/>
        </w:rPr>
      </w:pPr>
      <w:r w:rsidRPr="00AE7C5D">
        <w:rPr>
          <w:rFonts w:asciiTheme="minorEastAsia" w:hAnsiTheme="minorEastAsia" w:hint="eastAsia"/>
          <w:sz w:val="24"/>
          <w:szCs w:val="24"/>
        </w:rPr>
        <w:t>答案及解析</w:t>
      </w:r>
    </w:p>
    <w:p w:rsidR="00AF59BA" w:rsidRPr="00AE7C5D" w:rsidRDefault="00AF59BA" w:rsidP="00AE7C5D">
      <w:pPr>
        <w:spacing w:line="360" w:lineRule="auto"/>
        <w:rPr>
          <w:rFonts w:asciiTheme="minorEastAsia" w:hAnsiTheme="minorEastAsia"/>
          <w:sz w:val="24"/>
          <w:szCs w:val="24"/>
        </w:rPr>
      </w:pPr>
      <w:r w:rsidRPr="00AE7C5D">
        <w:rPr>
          <w:rFonts w:asciiTheme="minorEastAsia" w:hAnsiTheme="minorEastAsia" w:hint="eastAsia"/>
          <w:sz w:val="24"/>
          <w:szCs w:val="24"/>
        </w:rPr>
        <w:t>第1题</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【正确答案】 C</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【答案解析】 系统性硬化主要累及皮肤，胃肠道、肾脏、心脏、肌肉及肺也常常受累。</w:t>
      </w:r>
    </w:p>
    <w:p w:rsidR="00AF59BA" w:rsidRPr="00AE7C5D" w:rsidRDefault="00AF59BA" w:rsidP="00AE7C5D">
      <w:pPr>
        <w:spacing w:line="360" w:lineRule="auto"/>
        <w:rPr>
          <w:rFonts w:asciiTheme="minorEastAsia" w:hAnsiTheme="minorEastAsia"/>
          <w:sz w:val="24"/>
          <w:szCs w:val="24"/>
        </w:rPr>
      </w:pPr>
    </w:p>
    <w:p w:rsidR="00AF59BA" w:rsidRPr="00AE7C5D" w:rsidRDefault="00AF59BA" w:rsidP="00AE7C5D">
      <w:pPr>
        <w:spacing w:line="360" w:lineRule="auto"/>
        <w:rPr>
          <w:rFonts w:asciiTheme="minorEastAsia" w:hAnsiTheme="minorEastAsia"/>
          <w:sz w:val="24"/>
          <w:szCs w:val="24"/>
        </w:rPr>
      </w:pPr>
      <w:r w:rsidRPr="00AE7C5D">
        <w:rPr>
          <w:rFonts w:asciiTheme="minorEastAsia" w:hAnsiTheme="minorEastAsia" w:hint="eastAsia"/>
          <w:sz w:val="24"/>
          <w:szCs w:val="24"/>
        </w:rPr>
        <w:t>第2题</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【正确答案】 E</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【答案解析】 吉兰-巴雷综合征是自身免疫介导的迅速进展而大多可恢复的多发性神经病，主要病变是周围神经广泛炎症性节段性脱髓鞘；全称为：急性炎症性脱髓鞘性多发性神经病。</w:t>
      </w:r>
    </w:p>
    <w:p w:rsidR="00AF59BA" w:rsidRPr="00AE7C5D" w:rsidRDefault="00AF59BA" w:rsidP="00AE7C5D">
      <w:pPr>
        <w:spacing w:line="360" w:lineRule="auto"/>
        <w:rPr>
          <w:rFonts w:asciiTheme="minorEastAsia" w:hAnsiTheme="minorEastAsia"/>
          <w:sz w:val="24"/>
          <w:szCs w:val="24"/>
        </w:rPr>
      </w:pPr>
    </w:p>
    <w:p w:rsidR="00AF59BA" w:rsidRPr="00AE7C5D" w:rsidRDefault="00AF59BA" w:rsidP="00AE7C5D">
      <w:pPr>
        <w:spacing w:line="360" w:lineRule="auto"/>
        <w:rPr>
          <w:rFonts w:asciiTheme="minorEastAsia" w:hAnsiTheme="minorEastAsia"/>
          <w:sz w:val="24"/>
          <w:szCs w:val="24"/>
        </w:rPr>
      </w:pPr>
      <w:r w:rsidRPr="00AE7C5D">
        <w:rPr>
          <w:rFonts w:asciiTheme="minorEastAsia" w:hAnsiTheme="minorEastAsia" w:hint="eastAsia"/>
          <w:sz w:val="24"/>
          <w:szCs w:val="24"/>
        </w:rPr>
        <w:t>第3题</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【正确答案】 B</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【答案解析】 主要是局部组织中大量淋巴细胞、巨噬细胞、浆细胞的浸润和聚</w:t>
      </w:r>
      <w:r w:rsidRPr="00AE7C5D">
        <w:rPr>
          <w:rFonts w:asciiTheme="minorEastAsia" w:hAnsiTheme="minorEastAsia"/>
          <w:sz w:val="24"/>
          <w:szCs w:val="24"/>
        </w:rPr>
        <w:lastRenderedPageBreak/>
        <w:t>集。</w:t>
      </w:r>
    </w:p>
    <w:p w:rsidR="00AF59BA" w:rsidRPr="00AE7C5D" w:rsidRDefault="00AF59BA" w:rsidP="00AE7C5D">
      <w:pPr>
        <w:spacing w:line="360" w:lineRule="auto"/>
        <w:rPr>
          <w:rFonts w:asciiTheme="minorEastAsia" w:hAnsiTheme="minorEastAsia"/>
          <w:sz w:val="24"/>
          <w:szCs w:val="24"/>
        </w:rPr>
      </w:pPr>
    </w:p>
    <w:p w:rsidR="00AF59BA" w:rsidRPr="00AE7C5D" w:rsidRDefault="00AF59BA" w:rsidP="00AE7C5D">
      <w:pPr>
        <w:spacing w:line="360" w:lineRule="auto"/>
        <w:rPr>
          <w:rFonts w:asciiTheme="minorEastAsia" w:hAnsiTheme="minorEastAsia"/>
          <w:sz w:val="24"/>
          <w:szCs w:val="24"/>
        </w:rPr>
      </w:pPr>
      <w:r w:rsidRPr="00AE7C5D">
        <w:rPr>
          <w:rFonts w:asciiTheme="minorEastAsia" w:hAnsiTheme="minorEastAsia" w:hint="eastAsia"/>
          <w:sz w:val="24"/>
          <w:szCs w:val="24"/>
        </w:rPr>
        <w:t>第4题</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【正确答案】 D</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【答案解析】 压迫性神经病变属于风湿性疾病的范畴。</w:t>
      </w:r>
    </w:p>
    <w:p w:rsidR="00AF59BA" w:rsidRPr="00AE7C5D" w:rsidRDefault="00AF59BA" w:rsidP="00AE7C5D">
      <w:pPr>
        <w:spacing w:line="360" w:lineRule="auto"/>
        <w:rPr>
          <w:rFonts w:asciiTheme="minorEastAsia" w:hAnsiTheme="minorEastAsia"/>
          <w:sz w:val="24"/>
          <w:szCs w:val="24"/>
        </w:rPr>
      </w:pPr>
    </w:p>
    <w:p w:rsidR="00AF59BA" w:rsidRPr="00AE7C5D" w:rsidRDefault="00AF59BA" w:rsidP="00AE7C5D">
      <w:pPr>
        <w:spacing w:line="360" w:lineRule="auto"/>
        <w:rPr>
          <w:rFonts w:asciiTheme="minorEastAsia" w:hAnsiTheme="minorEastAsia"/>
          <w:sz w:val="24"/>
          <w:szCs w:val="24"/>
        </w:rPr>
      </w:pPr>
      <w:r w:rsidRPr="00AE7C5D">
        <w:rPr>
          <w:rFonts w:asciiTheme="minorEastAsia" w:hAnsiTheme="minorEastAsia" w:hint="eastAsia"/>
          <w:sz w:val="24"/>
          <w:szCs w:val="24"/>
        </w:rPr>
        <w:t>第5题</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【正确答案】 C</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【答案解析】 糖皮质激素可刺激肝糖原异生，增加糖原合成，同时抑制外周组织对血糖的摄取作用，所以长期使用的患者易导致血糖升高。</w:t>
      </w:r>
    </w:p>
    <w:p w:rsidR="00AF59BA" w:rsidRPr="00AE7C5D" w:rsidRDefault="00AF59BA" w:rsidP="00AE7C5D">
      <w:pPr>
        <w:spacing w:line="360" w:lineRule="auto"/>
        <w:rPr>
          <w:rFonts w:asciiTheme="minorEastAsia" w:hAnsiTheme="minorEastAsia"/>
          <w:sz w:val="24"/>
          <w:szCs w:val="24"/>
        </w:rPr>
      </w:pPr>
    </w:p>
    <w:p w:rsidR="00AF59BA" w:rsidRPr="00AE7C5D" w:rsidRDefault="00AF59BA" w:rsidP="00AE7C5D">
      <w:pPr>
        <w:spacing w:line="360" w:lineRule="auto"/>
        <w:rPr>
          <w:rFonts w:asciiTheme="minorEastAsia" w:hAnsiTheme="minorEastAsia"/>
          <w:sz w:val="24"/>
          <w:szCs w:val="24"/>
        </w:rPr>
      </w:pPr>
      <w:r w:rsidRPr="00AE7C5D">
        <w:rPr>
          <w:rFonts w:asciiTheme="minorEastAsia" w:hAnsiTheme="minorEastAsia" w:hint="eastAsia"/>
          <w:sz w:val="24"/>
          <w:szCs w:val="24"/>
        </w:rPr>
        <w:t>第6题</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【正确答案】 E</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【答案解析】 迄今为止，全世界都仍以糖皮质激素为治疗系统性红斑狼疮的主药，这是因为糖皮质激素是当前最强的抗炎药物，能有效的缓解患者的症状，改善病情，其治疗作用是其他药物无法替代的。除了糖皮质激素外，另一类对系统性红斑狼疮较有效的药物就是免疫抑制剂。对于活动程度较严重的SLE，应同时给予大剂量激素和免疫抑制剂。加用免疫抑制剂有利于更好地控制SLE活动，减少SLE爆发，以及减少激素的需要量。</w:t>
      </w:r>
    </w:p>
    <w:p w:rsidR="00AF59BA" w:rsidRPr="00AE7C5D" w:rsidRDefault="00AF59BA" w:rsidP="00AE7C5D">
      <w:pPr>
        <w:spacing w:line="360" w:lineRule="auto"/>
        <w:rPr>
          <w:rFonts w:asciiTheme="minorEastAsia" w:hAnsiTheme="minorEastAsia"/>
          <w:sz w:val="24"/>
          <w:szCs w:val="24"/>
        </w:rPr>
      </w:pPr>
    </w:p>
    <w:p w:rsidR="00AF59BA" w:rsidRPr="00AE7C5D" w:rsidRDefault="00AF59BA" w:rsidP="00AE7C5D">
      <w:pPr>
        <w:spacing w:line="360" w:lineRule="auto"/>
        <w:rPr>
          <w:rFonts w:asciiTheme="minorEastAsia" w:hAnsiTheme="minorEastAsia"/>
          <w:sz w:val="24"/>
          <w:szCs w:val="24"/>
        </w:rPr>
      </w:pPr>
      <w:r w:rsidRPr="00AE7C5D">
        <w:rPr>
          <w:rFonts w:asciiTheme="minorEastAsia" w:hAnsiTheme="minorEastAsia" w:hint="eastAsia"/>
          <w:sz w:val="24"/>
          <w:szCs w:val="24"/>
        </w:rPr>
        <w:t>第7题</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【正确答案】 E</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【答案解析】 没有中枢神经系统、肾脏或其他脏器严重损害，病情处于缓解期达半年以上者，一般能安全地妊娠，并分娩出正常婴儿。非缓解期的SLE患者容易出现流产、早产和死胎，发生率约30%，故应避孕。妊娠前3个月至妊娠期应用环磷酰胺、甲氨蝶呤、硫唑嘌呤者均可能影响胎儿的生长发育，故必须停用以上药物至少3个月方能妊娠。妊娠可诱发SLE活动，特别在妊娠早期和产后6周。有习惯性流产病史或抗磷脂抗体阳性者妊娠时应服低剂量阿司匹林（50mg/d）。激素通过胎盘时被灭活（但是地塞米松和倍他米松是例外）不会对胎儿有害，妊</w:t>
      </w:r>
      <w:r w:rsidRPr="00AE7C5D">
        <w:rPr>
          <w:rFonts w:asciiTheme="minorEastAsia" w:hAnsiTheme="minorEastAsia"/>
          <w:sz w:val="24"/>
          <w:szCs w:val="24"/>
        </w:rPr>
        <w:lastRenderedPageBreak/>
        <w:t>娠时及产后一个月可按病情需要给予激素治疗。产后避免哺乳。</w:t>
      </w:r>
    </w:p>
    <w:p w:rsidR="00AF59BA" w:rsidRPr="00AE7C5D" w:rsidRDefault="00AF59BA" w:rsidP="00AE7C5D">
      <w:pPr>
        <w:spacing w:line="360" w:lineRule="auto"/>
        <w:rPr>
          <w:rFonts w:asciiTheme="minorEastAsia" w:hAnsiTheme="minorEastAsia"/>
          <w:sz w:val="24"/>
          <w:szCs w:val="24"/>
        </w:rPr>
      </w:pPr>
    </w:p>
    <w:p w:rsidR="00AF59BA" w:rsidRPr="00AE7C5D" w:rsidRDefault="00AF59BA" w:rsidP="00AE7C5D">
      <w:pPr>
        <w:spacing w:line="360" w:lineRule="auto"/>
        <w:rPr>
          <w:rFonts w:asciiTheme="minorEastAsia" w:hAnsiTheme="minorEastAsia"/>
          <w:sz w:val="24"/>
          <w:szCs w:val="24"/>
        </w:rPr>
      </w:pPr>
      <w:r w:rsidRPr="00AE7C5D">
        <w:rPr>
          <w:rFonts w:asciiTheme="minorEastAsia" w:hAnsiTheme="minorEastAsia" w:hint="eastAsia"/>
          <w:sz w:val="24"/>
          <w:szCs w:val="24"/>
        </w:rPr>
        <w:t>第8题</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【正确答案】 B</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【答案解析】 反应性关节炎与HLA-27相关，15%的银屑病关节炎可发生在银屑病之前，炎症性肠病性关节炎是指和溃疡性结肠炎、克罗恩病等炎症性肠病相关的脊柱关节病。对于强直性脊柱炎的发病机制目前不是很明了。</w:t>
      </w:r>
    </w:p>
    <w:p w:rsidR="00AF59BA" w:rsidRPr="00AE7C5D" w:rsidRDefault="00AF59BA" w:rsidP="00AE7C5D">
      <w:pPr>
        <w:spacing w:line="360" w:lineRule="auto"/>
        <w:rPr>
          <w:rFonts w:asciiTheme="minorEastAsia" w:hAnsiTheme="minorEastAsia"/>
          <w:sz w:val="24"/>
          <w:szCs w:val="24"/>
        </w:rPr>
      </w:pPr>
    </w:p>
    <w:p w:rsidR="00AF59BA" w:rsidRPr="00AE7C5D" w:rsidRDefault="00AF59BA" w:rsidP="00AE7C5D">
      <w:pPr>
        <w:spacing w:line="360" w:lineRule="auto"/>
        <w:rPr>
          <w:rFonts w:asciiTheme="minorEastAsia" w:hAnsiTheme="minorEastAsia"/>
          <w:sz w:val="24"/>
          <w:szCs w:val="24"/>
        </w:rPr>
      </w:pPr>
      <w:r w:rsidRPr="00AE7C5D">
        <w:rPr>
          <w:rFonts w:asciiTheme="minorEastAsia" w:hAnsiTheme="minorEastAsia" w:hint="eastAsia"/>
          <w:sz w:val="24"/>
          <w:szCs w:val="24"/>
        </w:rPr>
        <w:t>第9题</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【正确答案】 A</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【答案解析】 脊柱关节炎与环境因素有关，与某些肠道病原菌的感染也有一定关系，与HLA-27呈不同程度的相关。</w:t>
      </w:r>
    </w:p>
    <w:p w:rsidR="00AF59BA" w:rsidRPr="00AE7C5D" w:rsidRDefault="00AF59BA" w:rsidP="00AE7C5D">
      <w:pPr>
        <w:spacing w:line="360" w:lineRule="auto"/>
        <w:rPr>
          <w:rFonts w:asciiTheme="minorEastAsia" w:hAnsiTheme="minorEastAsia"/>
          <w:sz w:val="24"/>
          <w:szCs w:val="24"/>
        </w:rPr>
      </w:pPr>
    </w:p>
    <w:p w:rsidR="00AF59BA" w:rsidRPr="00AE7C5D" w:rsidRDefault="00AF59BA" w:rsidP="00AE7C5D">
      <w:pPr>
        <w:spacing w:line="360" w:lineRule="auto"/>
        <w:rPr>
          <w:rFonts w:asciiTheme="minorEastAsia" w:hAnsiTheme="minorEastAsia"/>
          <w:sz w:val="24"/>
          <w:szCs w:val="24"/>
        </w:rPr>
      </w:pPr>
      <w:r w:rsidRPr="00AE7C5D">
        <w:rPr>
          <w:rFonts w:asciiTheme="minorEastAsia" w:hAnsiTheme="minorEastAsia" w:hint="eastAsia"/>
          <w:sz w:val="24"/>
          <w:szCs w:val="24"/>
        </w:rPr>
        <w:t>第10题</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【正确答案】 B</w:t>
      </w:r>
    </w:p>
    <w:p w:rsidR="00AE7C5D" w:rsidRPr="00AE7C5D" w:rsidRDefault="00AE7C5D" w:rsidP="00AE7C5D">
      <w:pPr>
        <w:spacing w:line="360" w:lineRule="auto"/>
        <w:rPr>
          <w:rFonts w:asciiTheme="minorEastAsia" w:hAnsiTheme="minorEastAsia"/>
          <w:sz w:val="24"/>
          <w:szCs w:val="24"/>
        </w:rPr>
      </w:pPr>
      <w:r w:rsidRPr="00AE7C5D">
        <w:rPr>
          <w:rFonts w:asciiTheme="minorEastAsia" w:hAnsiTheme="minorEastAsia"/>
          <w:sz w:val="24"/>
          <w:szCs w:val="24"/>
        </w:rPr>
        <w:t>【答案解析】 骨性关节炎——退行性变；强直性脊柱炎、Reiter 综合征、银屑病关节炎——脊柱关节炎；痛风——晶体相关性关节炎。</w:t>
      </w:r>
    </w:p>
    <w:p w:rsidR="0025326E" w:rsidRPr="00AE7C5D" w:rsidRDefault="0025326E" w:rsidP="00AE7C5D">
      <w:pPr>
        <w:spacing w:line="360" w:lineRule="auto"/>
        <w:rPr>
          <w:rFonts w:asciiTheme="minorEastAsia" w:hAnsiTheme="minorEastAsia"/>
          <w:sz w:val="24"/>
          <w:szCs w:val="24"/>
        </w:rPr>
      </w:pPr>
    </w:p>
    <w:sectPr w:rsidR="0025326E" w:rsidRPr="00AE7C5D" w:rsidSect="0083518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737F" w:rsidRDefault="0091737F" w:rsidP="00AF59BA">
      <w:r>
        <w:separator/>
      </w:r>
    </w:p>
  </w:endnote>
  <w:endnote w:type="continuationSeparator" w:id="1">
    <w:p w:rsidR="0091737F" w:rsidRDefault="0091737F" w:rsidP="00AF59B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737F" w:rsidRDefault="0091737F" w:rsidP="00AF59BA">
      <w:r>
        <w:separator/>
      </w:r>
    </w:p>
  </w:footnote>
  <w:footnote w:type="continuationSeparator" w:id="1">
    <w:p w:rsidR="0091737F" w:rsidRDefault="0091737F" w:rsidP="00AF59B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F59BA"/>
    <w:rsid w:val="0025326E"/>
    <w:rsid w:val="0083518C"/>
    <w:rsid w:val="0091737F"/>
    <w:rsid w:val="00AE7C5D"/>
    <w:rsid w:val="00AF59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59B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F59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F59BA"/>
    <w:rPr>
      <w:sz w:val="18"/>
      <w:szCs w:val="18"/>
    </w:rPr>
  </w:style>
  <w:style w:type="paragraph" w:styleId="a4">
    <w:name w:val="footer"/>
    <w:basedOn w:val="a"/>
    <w:link w:val="Char0"/>
    <w:uiPriority w:val="99"/>
    <w:semiHidden/>
    <w:unhideWhenUsed/>
    <w:rsid w:val="00AF59B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F59BA"/>
    <w:rPr>
      <w:sz w:val="18"/>
      <w:szCs w:val="18"/>
    </w:rPr>
  </w:style>
  <w:style w:type="paragraph" w:styleId="a5">
    <w:name w:val="Normal (Web)"/>
    <w:basedOn w:val="a"/>
    <w:uiPriority w:val="99"/>
    <w:semiHidden/>
    <w:unhideWhenUsed/>
    <w:rsid w:val="00AF59B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91829641">
      <w:bodyDiv w:val="1"/>
      <w:marLeft w:val="0"/>
      <w:marRight w:val="0"/>
      <w:marTop w:val="0"/>
      <w:marBottom w:val="0"/>
      <w:divBdr>
        <w:top w:val="none" w:sz="0" w:space="0" w:color="auto"/>
        <w:left w:val="none" w:sz="0" w:space="0" w:color="auto"/>
        <w:bottom w:val="none" w:sz="0" w:space="0" w:color="auto"/>
        <w:right w:val="none" w:sz="0" w:space="0" w:color="auto"/>
      </w:divBdr>
    </w:div>
    <w:div w:id="101844056">
      <w:bodyDiv w:val="1"/>
      <w:marLeft w:val="0"/>
      <w:marRight w:val="0"/>
      <w:marTop w:val="0"/>
      <w:marBottom w:val="0"/>
      <w:divBdr>
        <w:top w:val="none" w:sz="0" w:space="0" w:color="auto"/>
        <w:left w:val="none" w:sz="0" w:space="0" w:color="auto"/>
        <w:bottom w:val="none" w:sz="0" w:space="0" w:color="auto"/>
        <w:right w:val="none" w:sz="0" w:space="0" w:color="auto"/>
      </w:divBdr>
      <w:divsChild>
        <w:div w:id="1439913225">
          <w:marLeft w:val="0"/>
          <w:marRight w:val="0"/>
          <w:marTop w:val="0"/>
          <w:marBottom w:val="0"/>
          <w:divBdr>
            <w:top w:val="none" w:sz="0" w:space="0" w:color="auto"/>
            <w:left w:val="none" w:sz="0" w:space="0" w:color="auto"/>
            <w:bottom w:val="none" w:sz="0" w:space="0" w:color="auto"/>
            <w:right w:val="none" w:sz="0" w:space="0" w:color="auto"/>
          </w:divBdr>
        </w:div>
        <w:div w:id="1599365043">
          <w:marLeft w:val="0"/>
          <w:marRight w:val="0"/>
          <w:marTop w:val="0"/>
          <w:marBottom w:val="0"/>
          <w:divBdr>
            <w:top w:val="none" w:sz="0" w:space="0" w:color="auto"/>
            <w:left w:val="none" w:sz="0" w:space="0" w:color="auto"/>
            <w:bottom w:val="none" w:sz="0" w:space="0" w:color="auto"/>
            <w:right w:val="none" w:sz="0" w:space="0" w:color="auto"/>
          </w:divBdr>
        </w:div>
      </w:divsChild>
    </w:div>
    <w:div w:id="243951689">
      <w:bodyDiv w:val="1"/>
      <w:marLeft w:val="0"/>
      <w:marRight w:val="0"/>
      <w:marTop w:val="0"/>
      <w:marBottom w:val="0"/>
      <w:divBdr>
        <w:top w:val="none" w:sz="0" w:space="0" w:color="auto"/>
        <w:left w:val="none" w:sz="0" w:space="0" w:color="auto"/>
        <w:bottom w:val="none" w:sz="0" w:space="0" w:color="auto"/>
        <w:right w:val="none" w:sz="0" w:space="0" w:color="auto"/>
      </w:divBdr>
      <w:divsChild>
        <w:div w:id="615142381">
          <w:marLeft w:val="0"/>
          <w:marRight w:val="0"/>
          <w:marTop w:val="0"/>
          <w:marBottom w:val="0"/>
          <w:divBdr>
            <w:top w:val="none" w:sz="0" w:space="0" w:color="auto"/>
            <w:left w:val="none" w:sz="0" w:space="0" w:color="auto"/>
            <w:bottom w:val="none" w:sz="0" w:space="0" w:color="auto"/>
            <w:right w:val="none" w:sz="0" w:space="0" w:color="auto"/>
          </w:divBdr>
        </w:div>
        <w:div w:id="970015689">
          <w:marLeft w:val="0"/>
          <w:marRight w:val="0"/>
          <w:marTop w:val="0"/>
          <w:marBottom w:val="0"/>
          <w:divBdr>
            <w:top w:val="none" w:sz="0" w:space="0" w:color="auto"/>
            <w:left w:val="none" w:sz="0" w:space="0" w:color="auto"/>
            <w:bottom w:val="none" w:sz="0" w:space="0" w:color="auto"/>
            <w:right w:val="none" w:sz="0" w:space="0" w:color="auto"/>
          </w:divBdr>
        </w:div>
      </w:divsChild>
    </w:div>
    <w:div w:id="407118877">
      <w:bodyDiv w:val="1"/>
      <w:marLeft w:val="0"/>
      <w:marRight w:val="0"/>
      <w:marTop w:val="0"/>
      <w:marBottom w:val="0"/>
      <w:divBdr>
        <w:top w:val="none" w:sz="0" w:space="0" w:color="auto"/>
        <w:left w:val="none" w:sz="0" w:space="0" w:color="auto"/>
        <w:bottom w:val="none" w:sz="0" w:space="0" w:color="auto"/>
        <w:right w:val="none" w:sz="0" w:space="0" w:color="auto"/>
      </w:divBdr>
    </w:div>
    <w:div w:id="464782318">
      <w:bodyDiv w:val="1"/>
      <w:marLeft w:val="0"/>
      <w:marRight w:val="0"/>
      <w:marTop w:val="0"/>
      <w:marBottom w:val="0"/>
      <w:divBdr>
        <w:top w:val="none" w:sz="0" w:space="0" w:color="auto"/>
        <w:left w:val="none" w:sz="0" w:space="0" w:color="auto"/>
        <w:bottom w:val="none" w:sz="0" w:space="0" w:color="auto"/>
        <w:right w:val="none" w:sz="0" w:space="0" w:color="auto"/>
      </w:divBdr>
      <w:divsChild>
        <w:div w:id="1038628943">
          <w:marLeft w:val="0"/>
          <w:marRight w:val="0"/>
          <w:marTop w:val="0"/>
          <w:marBottom w:val="0"/>
          <w:divBdr>
            <w:top w:val="none" w:sz="0" w:space="0" w:color="auto"/>
            <w:left w:val="none" w:sz="0" w:space="0" w:color="auto"/>
            <w:bottom w:val="none" w:sz="0" w:space="0" w:color="auto"/>
            <w:right w:val="none" w:sz="0" w:space="0" w:color="auto"/>
          </w:divBdr>
        </w:div>
        <w:div w:id="967197948">
          <w:marLeft w:val="0"/>
          <w:marRight w:val="0"/>
          <w:marTop w:val="0"/>
          <w:marBottom w:val="0"/>
          <w:divBdr>
            <w:top w:val="none" w:sz="0" w:space="0" w:color="auto"/>
            <w:left w:val="none" w:sz="0" w:space="0" w:color="auto"/>
            <w:bottom w:val="none" w:sz="0" w:space="0" w:color="auto"/>
            <w:right w:val="none" w:sz="0" w:space="0" w:color="auto"/>
          </w:divBdr>
        </w:div>
      </w:divsChild>
    </w:div>
    <w:div w:id="657881967">
      <w:bodyDiv w:val="1"/>
      <w:marLeft w:val="0"/>
      <w:marRight w:val="0"/>
      <w:marTop w:val="0"/>
      <w:marBottom w:val="0"/>
      <w:divBdr>
        <w:top w:val="none" w:sz="0" w:space="0" w:color="auto"/>
        <w:left w:val="none" w:sz="0" w:space="0" w:color="auto"/>
        <w:bottom w:val="none" w:sz="0" w:space="0" w:color="auto"/>
        <w:right w:val="none" w:sz="0" w:space="0" w:color="auto"/>
      </w:divBdr>
    </w:div>
    <w:div w:id="807286077">
      <w:bodyDiv w:val="1"/>
      <w:marLeft w:val="0"/>
      <w:marRight w:val="0"/>
      <w:marTop w:val="0"/>
      <w:marBottom w:val="0"/>
      <w:divBdr>
        <w:top w:val="none" w:sz="0" w:space="0" w:color="auto"/>
        <w:left w:val="none" w:sz="0" w:space="0" w:color="auto"/>
        <w:bottom w:val="none" w:sz="0" w:space="0" w:color="auto"/>
        <w:right w:val="none" w:sz="0" w:space="0" w:color="auto"/>
      </w:divBdr>
    </w:div>
    <w:div w:id="840319609">
      <w:bodyDiv w:val="1"/>
      <w:marLeft w:val="0"/>
      <w:marRight w:val="0"/>
      <w:marTop w:val="0"/>
      <w:marBottom w:val="0"/>
      <w:divBdr>
        <w:top w:val="none" w:sz="0" w:space="0" w:color="auto"/>
        <w:left w:val="none" w:sz="0" w:space="0" w:color="auto"/>
        <w:bottom w:val="none" w:sz="0" w:space="0" w:color="auto"/>
        <w:right w:val="none" w:sz="0" w:space="0" w:color="auto"/>
      </w:divBdr>
      <w:divsChild>
        <w:div w:id="1327827600">
          <w:marLeft w:val="0"/>
          <w:marRight w:val="0"/>
          <w:marTop w:val="0"/>
          <w:marBottom w:val="0"/>
          <w:divBdr>
            <w:top w:val="none" w:sz="0" w:space="0" w:color="auto"/>
            <w:left w:val="none" w:sz="0" w:space="0" w:color="auto"/>
            <w:bottom w:val="none" w:sz="0" w:space="0" w:color="auto"/>
            <w:right w:val="none" w:sz="0" w:space="0" w:color="auto"/>
          </w:divBdr>
        </w:div>
        <w:div w:id="1296447139">
          <w:marLeft w:val="0"/>
          <w:marRight w:val="0"/>
          <w:marTop w:val="0"/>
          <w:marBottom w:val="0"/>
          <w:divBdr>
            <w:top w:val="none" w:sz="0" w:space="0" w:color="auto"/>
            <w:left w:val="none" w:sz="0" w:space="0" w:color="auto"/>
            <w:bottom w:val="none" w:sz="0" w:space="0" w:color="auto"/>
            <w:right w:val="none" w:sz="0" w:space="0" w:color="auto"/>
          </w:divBdr>
        </w:div>
      </w:divsChild>
    </w:div>
    <w:div w:id="1043336052">
      <w:bodyDiv w:val="1"/>
      <w:marLeft w:val="0"/>
      <w:marRight w:val="0"/>
      <w:marTop w:val="0"/>
      <w:marBottom w:val="0"/>
      <w:divBdr>
        <w:top w:val="none" w:sz="0" w:space="0" w:color="auto"/>
        <w:left w:val="none" w:sz="0" w:space="0" w:color="auto"/>
        <w:bottom w:val="none" w:sz="0" w:space="0" w:color="auto"/>
        <w:right w:val="none" w:sz="0" w:space="0" w:color="auto"/>
      </w:divBdr>
      <w:divsChild>
        <w:div w:id="1784380337">
          <w:marLeft w:val="0"/>
          <w:marRight w:val="0"/>
          <w:marTop w:val="0"/>
          <w:marBottom w:val="0"/>
          <w:divBdr>
            <w:top w:val="none" w:sz="0" w:space="0" w:color="auto"/>
            <w:left w:val="none" w:sz="0" w:space="0" w:color="auto"/>
            <w:bottom w:val="none" w:sz="0" w:space="0" w:color="auto"/>
            <w:right w:val="none" w:sz="0" w:space="0" w:color="auto"/>
          </w:divBdr>
        </w:div>
        <w:div w:id="1704360049">
          <w:marLeft w:val="0"/>
          <w:marRight w:val="0"/>
          <w:marTop w:val="0"/>
          <w:marBottom w:val="0"/>
          <w:divBdr>
            <w:top w:val="none" w:sz="0" w:space="0" w:color="auto"/>
            <w:left w:val="none" w:sz="0" w:space="0" w:color="auto"/>
            <w:bottom w:val="none" w:sz="0" w:space="0" w:color="auto"/>
            <w:right w:val="none" w:sz="0" w:space="0" w:color="auto"/>
          </w:divBdr>
        </w:div>
      </w:divsChild>
    </w:div>
    <w:div w:id="1055156642">
      <w:bodyDiv w:val="1"/>
      <w:marLeft w:val="0"/>
      <w:marRight w:val="0"/>
      <w:marTop w:val="0"/>
      <w:marBottom w:val="0"/>
      <w:divBdr>
        <w:top w:val="none" w:sz="0" w:space="0" w:color="auto"/>
        <w:left w:val="none" w:sz="0" w:space="0" w:color="auto"/>
        <w:bottom w:val="none" w:sz="0" w:space="0" w:color="auto"/>
        <w:right w:val="none" w:sz="0" w:space="0" w:color="auto"/>
      </w:divBdr>
    </w:div>
    <w:div w:id="1171677979">
      <w:bodyDiv w:val="1"/>
      <w:marLeft w:val="0"/>
      <w:marRight w:val="0"/>
      <w:marTop w:val="0"/>
      <w:marBottom w:val="0"/>
      <w:divBdr>
        <w:top w:val="none" w:sz="0" w:space="0" w:color="auto"/>
        <w:left w:val="none" w:sz="0" w:space="0" w:color="auto"/>
        <w:bottom w:val="none" w:sz="0" w:space="0" w:color="auto"/>
        <w:right w:val="none" w:sz="0" w:space="0" w:color="auto"/>
      </w:divBdr>
      <w:divsChild>
        <w:div w:id="113059857">
          <w:marLeft w:val="0"/>
          <w:marRight w:val="0"/>
          <w:marTop w:val="0"/>
          <w:marBottom w:val="0"/>
          <w:divBdr>
            <w:top w:val="none" w:sz="0" w:space="0" w:color="auto"/>
            <w:left w:val="none" w:sz="0" w:space="0" w:color="auto"/>
            <w:bottom w:val="none" w:sz="0" w:space="0" w:color="auto"/>
            <w:right w:val="none" w:sz="0" w:space="0" w:color="auto"/>
          </w:divBdr>
        </w:div>
        <w:div w:id="977801422">
          <w:marLeft w:val="0"/>
          <w:marRight w:val="0"/>
          <w:marTop w:val="0"/>
          <w:marBottom w:val="0"/>
          <w:divBdr>
            <w:top w:val="none" w:sz="0" w:space="0" w:color="auto"/>
            <w:left w:val="none" w:sz="0" w:space="0" w:color="auto"/>
            <w:bottom w:val="none" w:sz="0" w:space="0" w:color="auto"/>
            <w:right w:val="none" w:sz="0" w:space="0" w:color="auto"/>
          </w:divBdr>
        </w:div>
      </w:divsChild>
    </w:div>
    <w:div w:id="1218319267">
      <w:bodyDiv w:val="1"/>
      <w:marLeft w:val="0"/>
      <w:marRight w:val="0"/>
      <w:marTop w:val="0"/>
      <w:marBottom w:val="0"/>
      <w:divBdr>
        <w:top w:val="none" w:sz="0" w:space="0" w:color="auto"/>
        <w:left w:val="none" w:sz="0" w:space="0" w:color="auto"/>
        <w:bottom w:val="none" w:sz="0" w:space="0" w:color="auto"/>
        <w:right w:val="none" w:sz="0" w:space="0" w:color="auto"/>
      </w:divBdr>
    </w:div>
    <w:div w:id="1264610395">
      <w:bodyDiv w:val="1"/>
      <w:marLeft w:val="0"/>
      <w:marRight w:val="0"/>
      <w:marTop w:val="0"/>
      <w:marBottom w:val="0"/>
      <w:divBdr>
        <w:top w:val="none" w:sz="0" w:space="0" w:color="auto"/>
        <w:left w:val="none" w:sz="0" w:space="0" w:color="auto"/>
        <w:bottom w:val="none" w:sz="0" w:space="0" w:color="auto"/>
        <w:right w:val="none" w:sz="0" w:space="0" w:color="auto"/>
      </w:divBdr>
      <w:divsChild>
        <w:div w:id="1533766895">
          <w:marLeft w:val="0"/>
          <w:marRight w:val="0"/>
          <w:marTop w:val="0"/>
          <w:marBottom w:val="0"/>
          <w:divBdr>
            <w:top w:val="none" w:sz="0" w:space="0" w:color="auto"/>
            <w:left w:val="none" w:sz="0" w:space="0" w:color="auto"/>
            <w:bottom w:val="none" w:sz="0" w:space="0" w:color="auto"/>
            <w:right w:val="none" w:sz="0" w:space="0" w:color="auto"/>
          </w:divBdr>
        </w:div>
        <w:div w:id="1128234932">
          <w:marLeft w:val="0"/>
          <w:marRight w:val="0"/>
          <w:marTop w:val="0"/>
          <w:marBottom w:val="0"/>
          <w:divBdr>
            <w:top w:val="none" w:sz="0" w:space="0" w:color="auto"/>
            <w:left w:val="none" w:sz="0" w:space="0" w:color="auto"/>
            <w:bottom w:val="none" w:sz="0" w:space="0" w:color="auto"/>
            <w:right w:val="none" w:sz="0" w:space="0" w:color="auto"/>
          </w:divBdr>
        </w:div>
      </w:divsChild>
    </w:div>
    <w:div w:id="1289510019">
      <w:bodyDiv w:val="1"/>
      <w:marLeft w:val="0"/>
      <w:marRight w:val="0"/>
      <w:marTop w:val="0"/>
      <w:marBottom w:val="0"/>
      <w:divBdr>
        <w:top w:val="none" w:sz="0" w:space="0" w:color="auto"/>
        <w:left w:val="none" w:sz="0" w:space="0" w:color="auto"/>
        <w:bottom w:val="none" w:sz="0" w:space="0" w:color="auto"/>
        <w:right w:val="none" w:sz="0" w:space="0" w:color="auto"/>
      </w:divBdr>
    </w:div>
    <w:div w:id="1508598099">
      <w:bodyDiv w:val="1"/>
      <w:marLeft w:val="0"/>
      <w:marRight w:val="0"/>
      <w:marTop w:val="0"/>
      <w:marBottom w:val="0"/>
      <w:divBdr>
        <w:top w:val="none" w:sz="0" w:space="0" w:color="auto"/>
        <w:left w:val="none" w:sz="0" w:space="0" w:color="auto"/>
        <w:bottom w:val="none" w:sz="0" w:space="0" w:color="auto"/>
        <w:right w:val="none" w:sz="0" w:space="0" w:color="auto"/>
      </w:divBdr>
    </w:div>
    <w:div w:id="1667972976">
      <w:bodyDiv w:val="1"/>
      <w:marLeft w:val="0"/>
      <w:marRight w:val="0"/>
      <w:marTop w:val="0"/>
      <w:marBottom w:val="0"/>
      <w:divBdr>
        <w:top w:val="none" w:sz="0" w:space="0" w:color="auto"/>
        <w:left w:val="none" w:sz="0" w:space="0" w:color="auto"/>
        <w:bottom w:val="none" w:sz="0" w:space="0" w:color="auto"/>
        <w:right w:val="none" w:sz="0" w:space="0" w:color="auto"/>
      </w:divBdr>
      <w:divsChild>
        <w:div w:id="1761757540">
          <w:marLeft w:val="0"/>
          <w:marRight w:val="0"/>
          <w:marTop w:val="0"/>
          <w:marBottom w:val="0"/>
          <w:divBdr>
            <w:top w:val="none" w:sz="0" w:space="0" w:color="auto"/>
            <w:left w:val="none" w:sz="0" w:space="0" w:color="auto"/>
            <w:bottom w:val="none" w:sz="0" w:space="0" w:color="auto"/>
            <w:right w:val="none" w:sz="0" w:space="0" w:color="auto"/>
          </w:divBdr>
        </w:div>
        <w:div w:id="293339615">
          <w:marLeft w:val="0"/>
          <w:marRight w:val="0"/>
          <w:marTop w:val="0"/>
          <w:marBottom w:val="0"/>
          <w:divBdr>
            <w:top w:val="none" w:sz="0" w:space="0" w:color="auto"/>
            <w:left w:val="none" w:sz="0" w:space="0" w:color="auto"/>
            <w:bottom w:val="none" w:sz="0" w:space="0" w:color="auto"/>
            <w:right w:val="none" w:sz="0" w:space="0" w:color="auto"/>
          </w:divBdr>
        </w:div>
      </w:divsChild>
    </w:div>
    <w:div w:id="1926109107">
      <w:bodyDiv w:val="1"/>
      <w:marLeft w:val="0"/>
      <w:marRight w:val="0"/>
      <w:marTop w:val="0"/>
      <w:marBottom w:val="0"/>
      <w:divBdr>
        <w:top w:val="none" w:sz="0" w:space="0" w:color="auto"/>
        <w:left w:val="none" w:sz="0" w:space="0" w:color="auto"/>
        <w:bottom w:val="none" w:sz="0" w:space="0" w:color="auto"/>
        <w:right w:val="none" w:sz="0" w:space="0" w:color="auto"/>
      </w:divBdr>
      <w:divsChild>
        <w:div w:id="1863784311">
          <w:marLeft w:val="0"/>
          <w:marRight w:val="0"/>
          <w:marTop w:val="0"/>
          <w:marBottom w:val="0"/>
          <w:divBdr>
            <w:top w:val="none" w:sz="0" w:space="0" w:color="auto"/>
            <w:left w:val="none" w:sz="0" w:space="0" w:color="auto"/>
            <w:bottom w:val="none" w:sz="0" w:space="0" w:color="auto"/>
            <w:right w:val="none" w:sz="0" w:space="0" w:color="auto"/>
          </w:divBdr>
        </w:div>
        <w:div w:id="1057555162">
          <w:marLeft w:val="0"/>
          <w:marRight w:val="0"/>
          <w:marTop w:val="0"/>
          <w:marBottom w:val="0"/>
          <w:divBdr>
            <w:top w:val="none" w:sz="0" w:space="0" w:color="auto"/>
            <w:left w:val="none" w:sz="0" w:space="0" w:color="auto"/>
            <w:bottom w:val="none" w:sz="0" w:space="0" w:color="auto"/>
            <w:right w:val="none" w:sz="0" w:space="0" w:color="auto"/>
          </w:divBdr>
        </w:div>
      </w:divsChild>
    </w:div>
    <w:div w:id="1965648070">
      <w:bodyDiv w:val="1"/>
      <w:marLeft w:val="0"/>
      <w:marRight w:val="0"/>
      <w:marTop w:val="0"/>
      <w:marBottom w:val="0"/>
      <w:divBdr>
        <w:top w:val="none" w:sz="0" w:space="0" w:color="auto"/>
        <w:left w:val="none" w:sz="0" w:space="0" w:color="auto"/>
        <w:bottom w:val="none" w:sz="0" w:space="0" w:color="auto"/>
        <w:right w:val="none" w:sz="0" w:space="0" w:color="auto"/>
      </w:divBdr>
      <w:divsChild>
        <w:div w:id="1804808256">
          <w:marLeft w:val="0"/>
          <w:marRight w:val="0"/>
          <w:marTop w:val="0"/>
          <w:marBottom w:val="0"/>
          <w:divBdr>
            <w:top w:val="none" w:sz="0" w:space="0" w:color="auto"/>
            <w:left w:val="none" w:sz="0" w:space="0" w:color="auto"/>
            <w:bottom w:val="none" w:sz="0" w:space="0" w:color="auto"/>
            <w:right w:val="none" w:sz="0" w:space="0" w:color="auto"/>
          </w:divBdr>
        </w:div>
        <w:div w:id="363216450">
          <w:marLeft w:val="0"/>
          <w:marRight w:val="0"/>
          <w:marTop w:val="0"/>
          <w:marBottom w:val="0"/>
          <w:divBdr>
            <w:top w:val="none" w:sz="0" w:space="0" w:color="auto"/>
            <w:left w:val="none" w:sz="0" w:space="0" w:color="auto"/>
            <w:bottom w:val="none" w:sz="0" w:space="0" w:color="auto"/>
            <w:right w:val="none" w:sz="0" w:space="0" w:color="auto"/>
          </w:divBdr>
        </w:div>
      </w:divsChild>
    </w:div>
    <w:div w:id="2058704368">
      <w:bodyDiv w:val="1"/>
      <w:marLeft w:val="0"/>
      <w:marRight w:val="0"/>
      <w:marTop w:val="0"/>
      <w:marBottom w:val="0"/>
      <w:divBdr>
        <w:top w:val="none" w:sz="0" w:space="0" w:color="auto"/>
        <w:left w:val="none" w:sz="0" w:space="0" w:color="auto"/>
        <w:bottom w:val="none" w:sz="0" w:space="0" w:color="auto"/>
        <w:right w:val="none" w:sz="0" w:space="0" w:color="auto"/>
      </w:divBdr>
    </w:div>
    <w:div w:id="2101219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8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1001</Words>
  <Characters>1062</Characters>
  <Application>Microsoft Office Word</Application>
  <DocSecurity>0</DocSecurity>
  <Lines>177</Lines>
  <Paragraphs>206</Paragraphs>
  <ScaleCrop>false</ScaleCrop>
  <Company/>
  <LinksUpToDate>false</LinksUpToDate>
  <CharactersWithSpaces>1857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slj</dc:creator>
  <cp:keywords/>
  <dc:description/>
  <cp:lastModifiedBy>slj</cp:lastModifiedBy>
  <cp:revision>3</cp:revision>
  <dcterms:created xsi:type="dcterms:W3CDTF">2016-11-16T08:29:00Z</dcterms:created>
  <dcterms:modified xsi:type="dcterms:W3CDTF">2016-11-17T03:59:00Z</dcterms:modified>
</cp:coreProperties>
</file>