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54C" w:rsidRDefault="0072754C" w:rsidP="00106ACA">
      <w:r>
        <w:rPr>
          <w:rFonts w:hint="eastAsia"/>
        </w:rPr>
        <w:t>预防医学</w:t>
      </w:r>
    </w:p>
    <w:p w:rsidR="00106ACA" w:rsidRDefault="009C377E" w:rsidP="00106ACA">
      <w:pPr>
        <w:rPr>
          <w:rFonts w:hint="eastAsia"/>
        </w:rPr>
      </w:pPr>
      <w:r>
        <w:rPr>
          <w:rFonts w:hint="eastAsia"/>
        </w:rPr>
        <w:t>第五</w:t>
      </w:r>
      <w:r w:rsidR="00106ACA">
        <w:rPr>
          <w:rFonts w:hint="eastAsia"/>
        </w:rPr>
        <w:t>周</w:t>
      </w:r>
    </w:p>
    <w:p w:rsidR="00245C89" w:rsidRDefault="00245C89" w:rsidP="00106ACA">
      <w:r w:rsidRPr="00245C89">
        <w:rPr>
          <w:rFonts w:hint="eastAsia"/>
        </w:rPr>
        <w:t>最佳选择题</w:t>
      </w:r>
    </w:p>
    <w:p w:rsidR="0072754C" w:rsidRDefault="00106ACA" w:rsidP="0072754C">
      <w:r>
        <w:t>1.</w:t>
      </w:r>
      <w:r w:rsidR="0072754C">
        <w:rPr>
          <w:rFonts w:hint="eastAsia"/>
        </w:rPr>
        <w:t>物质环境因素对健康影响，按有害物的性质可分为</w:t>
      </w:r>
    </w:p>
    <w:p w:rsidR="0072754C" w:rsidRDefault="0072754C" w:rsidP="0072754C">
      <w:r>
        <w:rPr>
          <w:rFonts w:hint="eastAsia"/>
        </w:rPr>
        <w:t>A.</w:t>
      </w:r>
      <w:r>
        <w:rPr>
          <w:rFonts w:hint="eastAsia"/>
        </w:rPr>
        <w:t>生物因素、化学因素和物理因素</w:t>
      </w:r>
    </w:p>
    <w:p w:rsidR="0072754C" w:rsidRDefault="0072754C" w:rsidP="0072754C">
      <w:r>
        <w:rPr>
          <w:rFonts w:hint="eastAsia"/>
        </w:rPr>
        <w:t>B.</w:t>
      </w:r>
      <w:r>
        <w:rPr>
          <w:rFonts w:hint="eastAsia"/>
        </w:rPr>
        <w:t>来自自然环境中的各类物质、来自工业生产的有害物质</w:t>
      </w:r>
    </w:p>
    <w:p w:rsidR="0072754C" w:rsidRDefault="0072754C" w:rsidP="0072754C">
      <w:r>
        <w:rPr>
          <w:rFonts w:hint="eastAsia"/>
        </w:rPr>
        <w:t>C.</w:t>
      </w:r>
      <w:r>
        <w:rPr>
          <w:rFonts w:hint="eastAsia"/>
        </w:rPr>
        <w:t>来自自然环境中的各类物质、来自农业耕种等条件下产生的各种有害因素</w:t>
      </w:r>
    </w:p>
    <w:p w:rsidR="0072754C" w:rsidRDefault="0072754C" w:rsidP="0072754C">
      <w:r>
        <w:rPr>
          <w:rFonts w:hint="eastAsia"/>
        </w:rPr>
        <w:t>D.</w:t>
      </w:r>
      <w:r>
        <w:rPr>
          <w:rFonts w:hint="eastAsia"/>
        </w:rPr>
        <w:t>家庭、学校、工作场所和社区</w:t>
      </w:r>
    </w:p>
    <w:p w:rsidR="00106ACA" w:rsidRDefault="0072754C" w:rsidP="0072754C">
      <w:r>
        <w:rPr>
          <w:rFonts w:hint="eastAsia"/>
        </w:rPr>
        <w:t>E.</w:t>
      </w:r>
      <w:r>
        <w:rPr>
          <w:rFonts w:hint="eastAsia"/>
        </w:rPr>
        <w:t>呼吸道吸入、消化道消化吸收、皮肤渗入和被咬伤</w:t>
      </w:r>
    </w:p>
    <w:p w:rsidR="00106ACA" w:rsidRDefault="00106ACA" w:rsidP="00106ACA"/>
    <w:p w:rsidR="0072754C" w:rsidRDefault="00106ACA" w:rsidP="0072754C">
      <w:r>
        <w:t>2.</w:t>
      </w:r>
      <w:r w:rsidR="0072754C">
        <w:rPr>
          <w:rFonts w:hint="eastAsia"/>
        </w:rPr>
        <w:t>卫生服务不包括</w:t>
      </w:r>
    </w:p>
    <w:p w:rsidR="0072754C" w:rsidRDefault="0072754C" w:rsidP="0072754C">
      <w:r>
        <w:rPr>
          <w:rFonts w:hint="eastAsia"/>
        </w:rPr>
        <w:t>A.</w:t>
      </w:r>
      <w:r>
        <w:rPr>
          <w:rFonts w:hint="eastAsia"/>
        </w:rPr>
        <w:t>拥有促进健康、预防疾病、治疗和康复等服务健全的卫生机构</w:t>
      </w:r>
    </w:p>
    <w:p w:rsidR="0072754C" w:rsidRDefault="0072754C" w:rsidP="0072754C">
      <w:r>
        <w:rPr>
          <w:rFonts w:hint="eastAsia"/>
        </w:rPr>
        <w:t>B.</w:t>
      </w:r>
      <w:r>
        <w:rPr>
          <w:rFonts w:hint="eastAsia"/>
        </w:rPr>
        <w:t>保证服务的可及性</w:t>
      </w:r>
    </w:p>
    <w:p w:rsidR="0072754C" w:rsidRDefault="0072754C" w:rsidP="0072754C">
      <w:r>
        <w:rPr>
          <w:rFonts w:hint="eastAsia"/>
        </w:rPr>
        <w:t>C.</w:t>
      </w:r>
      <w:r>
        <w:rPr>
          <w:rFonts w:hint="eastAsia"/>
        </w:rPr>
        <w:t>完备和质量保证的服务网络</w:t>
      </w:r>
    </w:p>
    <w:p w:rsidR="0072754C" w:rsidRDefault="0072754C" w:rsidP="0072754C">
      <w:r>
        <w:rPr>
          <w:rFonts w:hint="eastAsia"/>
        </w:rPr>
        <w:t>D.</w:t>
      </w:r>
      <w:r>
        <w:rPr>
          <w:rFonts w:hint="eastAsia"/>
        </w:rPr>
        <w:t>个人的心理行为状态</w:t>
      </w:r>
    </w:p>
    <w:p w:rsidR="00106ACA" w:rsidRDefault="0072754C" w:rsidP="0072754C">
      <w:r>
        <w:rPr>
          <w:rFonts w:hint="eastAsia"/>
        </w:rPr>
        <w:t>E.</w:t>
      </w:r>
      <w:r>
        <w:rPr>
          <w:rFonts w:hint="eastAsia"/>
        </w:rPr>
        <w:t>公平合理的卫生资源配置</w:t>
      </w:r>
    </w:p>
    <w:p w:rsidR="00106ACA" w:rsidRDefault="00106ACA" w:rsidP="00106ACA"/>
    <w:p w:rsidR="0072754C" w:rsidRDefault="00106ACA" w:rsidP="0072754C">
      <w:r>
        <w:t>3.</w:t>
      </w:r>
      <w:r w:rsidR="0072754C">
        <w:rPr>
          <w:rFonts w:hint="eastAsia"/>
        </w:rPr>
        <w:t>影响健康的个人因素不包括</w:t>
      </w:r>
    </w:p>
    <w:p w:rsidR="0072754C" w:rsidRDefault="0072754C" w:rsidP="0072754C">
      <w:r>
        <w:rPr>
          <w:rFonts w:hint="eastAsia"/>
        </w:rPr>
        <w:t>A.</w:t>
      </w:r>
      <w:r>
        <w:rPr>
          <w:rFonts w:hint="eastAsia"/>
        </w:rPr>
        <w:t>健康的婴幼儿发育状态</w:t>
      </w:r>
    </w:p>
    <w:p w:rsidR="0072754C" w:rsidRDefault="0072754C" w:rsidP="0072754C">
      <w:r>
        <w:rPr>
          <w:rFonts w:hint="eastAsia"/>
        </w:rPr>
        <w:t>B.</w:t>
      </w:r>
      <w:r>
        <w:rPr>
          <w:rFonts w:hint="eastAsia"/>
        </w:rPr>
        <w:t>个人的生活行为方式</w:t>
      </w:r>
    </w:p>
    <w:p w:rsidR="0072754C" w:rsidRDefault="0072754C" w:rsidP="0072754C">
      <w:r>
        <w:rPr>
          <w:rFonts w:hint="eastAsia"/>
        </w:rPr>
        <w:t>C.</w:t>
      </w:r>
      <w:r>
        <w:rPr>
          <w:rFonts w:hint="eastAsia"/>
        </w:rPr>
        <w:t>个人的能力和技能</w:t>
      </w:r>
    </w:p>
    <w:p w:rsidR="0072754C" w:rsidRDefault="0072754C" w:rsidP="0072754C">
      <w:r>
        <w:rPr>
          <w:rFonts w:hint="eastAsia"/>
        </w:rPr>
        <w:t>D.</w:t>
      </w:r>
      <w:r>
        <w:rPr>
          <w:rFonts w:hint="eastAsia"/>
        </w:rPr>
        <w:t>人类生物学特征和遗传因素</w:t>
      </w:r>
    </w:p>
    <w:p w:rsidR="00106ACA" w:rsidRDefault="0072754C" w:rsidP="0072754C">
      <w:r>
        <w:rPr>
          <w:rFonts w:hint="eastAsia"/>
        </w:rPr>
        <w:t>E.</w:t>
      </w:r>
      <w:r>
        <w:rPr>
          <w:rFonts w:hint="eastAsia"/>
        </w:rPr>
        <w:t>个人的心理状态</w:t>
      </w:r>
    </w:p>
    <w:p w:rsidR="00106ACA" w:rsidRDefault="00106ACA" w:rsidP="00106ACA"/>
    <w:p w:rsidR="0072754C" w:rsidRDefault="00106ACA" w:rsidP="0072754C">
      <w:r>
        <w:t>4.</w:t>
      </w:r>
      <w:r w:rsidR="0072754C">
        <w:rPr>
          <w:rFonts w:hint="eastAsia"/>
        </w:rPr>
        <w:t>影响健康的社会经济环境不包括</w:t>
      </w:r>
    </w:p>
    <w:p w:rsidR="0072754C" w:rsidRDefault="0072754C" w:rsidP="0072754C">
      <w:r>
        <w:rPr>
          <w:rFonts w:hint="eastAsia"/>
        </w:rPr>
        <w:t>A.</w:t>
      </w:r>
      <w:r>
        <w:rPr>
          <w:rFonts w:hint="eastAsia"/>
        </w:rPr>
        <w:t>个人健康状况</w:t>
      </w:r>
    </w:p>
    <w:p w:rsidR="0072754C" w:rsidRDefault="0072754C" w:rsidP="0072754C">
      <w:r>
        <w:rPr>
          <w:rFonts w:hint="eastAsia"/>
        </w:rPr>
        <w:t>B.</w:t>
      </w:r>
      <w:r>
        <w:rPr>
          <w:rFonts w:hint="eastAsia"/>
        </w:rPr>
        <w:t>社会地位</w:t>
      </w:r>
    </w:p>
    <w:p w:rsidR="0072754C" w:rsidRDefault="0072754C" w:rsidP="0072754C">
      <w:r>
        <w:rPr>
          <w:rFonts w:hint="eastAsia"/>
        </w:rPr>
        <w:t>C.</w:t>
      </w:r>
      <w:r>
        <w:rPr>
          <w:rFonts w:hint="eastAsia"/>
        </w:rPr>
        <w:t>文化背景</w:t>
      </w:r>
    </w:p>
    <w:p w:rsidR="0072754C" w:rsidRDefault="0072754C" w:rsidP="0072754C">
      <w:r>
        <w:rPr>
          <w:rFonts w:hint="eastAsia"/>
        </w:rPr>
        <w:t>D.</w:t>
      </w:r>
      <w:r>
        <w:rPr>
          <w:rFonts w:hint="eastAsia"/>
        </w:rPr>
        <w:t>社会支持网络</w:t>
      </w:r>
    </w:p>
    <w:p w:rsidR="00106ACA" w:rsidRDefault="0072754C" w:rsidP="0072754C">
      <w:r>
        <w:rPr>
          <w:rFonts w:hint="eastAsia"/>
        </w:rPr>
        <w:t>E.</w:t>
      </w:r>
      <w:r>
        <w:rPr>
          <w:rFonts w:hint="eastAsia"/>
        </w:rPr>
        <w:t>受教育程度</w:t>
      </w:r>
    </w:p>
    <w:p w:rsidR="00106ACA" w:rsidRDefault="00106ACA" w:rsidP="00106ACA"/>
    <w:p w:rsidR="0072754C" w:rsidRDefault="00106ACA" w:rsidP="0072754C">
      <w:r>
        <w:t>5.</w:t>
      </w:r>
      <w:r w:rsidR="0072754C">
        <w:rPr>
          <w:rFonts w:hint="eastAsia"/>
        </w:rPr>
        <w:t>适用于均数与标准差描述的资料是</w:t>
      </w:r>
    </w:p>
    <w:p w:rsidR="0072754C" w:rsidRDefault="0072754C" w:rsidP="0072754C">
      <w:r>
        <w:rPr>
          <w:rFonts w:hint="eastAsia"/>
        </w:rPr>
        <w:t>A.</w:t>
      </w:r>
      <w:r>
        <w:rPr>
          <w:rFonts w:hint="eastAsia"/>
        </w:rPr>
        <w:t>偏态分布</w:t>
      </w:r>
    </w:p>
    <w:p w:rsidR="0072754C" w:rsidRDefault="0072754C" w:rsidP="0072754C">
      <w:r>
        <w:rPr>
          <w:rFonts w:hint="eastAsia"/>
        </w:rPr>
        <w:t>B.</w:t>
      </w:r>
      <w:r>
        <w:rPr>
          <w:rFonts w:hint="eastAsia"/>
        </w:rPr>
        <w:t>正态分布</w:t>
      </w:r>
    </w:p>
    <w:p w:rsidR="0072754C" w:rsidRDefault="0072754C" w:rsidP="0072754C">
      <w:r>
        <w:rPr>
          <w:rFonts w:hint="eastAsia"/>
        </w:rPr>
        <w:t>C.</w:t>
      </w:r>
      <w:r>
        <w:rPr>
          <w:rFonts w:hint="eastAsia"/>
        </w:rPr>
        <w:t>正偏态分布</w:t>
      </w:r>
    </w:p>
    <w:p w:rsidR="0072754C" w:rsidRDefault="0072754C" w:rsidP="0072754C">
      <w:r>
        <w:rPr>
          <w:rFonts w:hint="eastAsia"/>
        </w:rPr>
        <w:t>D.</w:t>
      </w:r>
      <w:r>
        <w:rPr>
          <w:rFonts w:hint="eastAsia"/>
        </w:rPr>
        <w:t>不对称分布</w:t>
      </w:r>
    </w:p>
    <w:p w:rsidR="00106ACA" w:rsidRDefault="0072754C" w:rsidP="0072754C">
      <w:r>
        <w:rPr>
          <w:rFonts w:hint="eastAsia"/>
        </w:rPr>
        <w:t>E.</w:t>
      </w:r>
      <w:r>
        <w:rPr>
          <w:rFonts w:hint="eastAsia"/>
        </w:rPr>
        <w:t>负偏态分布</w:t>
      </w:r>
    </w:p>
    <w:p w:rsidR="00106ACA" w:rsidRDefault="00106ACA" w:rsidP="00106ACA"/>
    <w:p w:rsidR="0072754C" w:rsidRDefault="00106ACA" w:rsidP="0072754C">
      <w:r>
        <w:t>6.</w:t>
      </w:r>
      <w:r w:rsidR="0072754C">
        <w:rPr>
          <w:rFonts w:hint="eastAsia"/>
        </w:rPr>
        <w:t>以下哪项是以均数为中心，左右两侧基本对称的中间多、两侧逐渐减少的重要连续型分布。</w:t>
      </w:r>
    </w:p>
    <w:p w:rsidR="0072754C" w:rsidRDefault="0072754C" w:rsidP="0072754C">
      <w:r>
        <w:rPr>
          <w:rFonts w:hint="eastAsia"/>
        </w:rPr>
        <w:t>A.</w:t>
      </w:r>
      <w:r>
        <w:rPr>
          <w:rFonts w:hint="eastAsia"/>
        </w:rPr>
        <w:t>正态分布</w:t>
      </w:r>
    </w:p>
    <w:p w:rsidR="0072754C" w:rsidRDefault="0072754C" w:rsidP="0072754C">
      <w:r>
        <w:rPr>
          <w:rFonts w:hint="eastAsia"/>
        </w:rPr>
        <w:t>B.</w:t>
      </w:r>
      <w:r>
        <w:rPr>
          <w:rFonts w:hint="eastAsia"/>
        </w:rPr>
        <w:t>偏态分布</w:t>
      </w:r>
    </w:p>
    <w:p w:rsidR="0072754C" w:rsidRDefault="0072754C" w:rsidP="0072754C">
      <w:r>
        <w:rPr>
          <w:rFonts w:hint="eastAsia"/>
        </w:rPr>
        <w:t>C.</w:t>
      </w:r>
      <w:r>
        <w:rPr>
          <w:rFonts w:hint="eastAsia"/>
        </w:rPr>
        <w:t>不规则分布</w:t>
      </w:r>
    </w:p>
    <w:p w:rsidR="0072754C" w:rsidRDefault="0072754C" w:rsidP="0072754C">
      <w:r>
        <w:rPr>
          <w:rFonts w:hint="eastAsia"/>
        </w:rPr>
        <w:t>D.</w:t>
      </w:r>
      <w:r>
        <w:rPr>
          <w:rFonts w:hint="eastAsia"/>
        </w:rPr>
        <w:t>线性分布</w:t>
      </w:r>
    </w:p>
    <w:p w:rsidR="00106ACA" w:rsidRDefault="0072754C" w:rsidP="0072754C">
      <w:r>
        <w:rPr>
          <w:rFonts w:hint="eastAsia"/>
        </w:rPr>
        <w:t>E.</w:t>
      </w:r>
      <w:r>
        <w:rPr>
          <w:rFonts w:hint="eastAsia"/>
        </w:rPr>
        <w:t>点状分布</w:t>
      </w:r>
    </w:p>
    <w:p w:rsidR="00106ACA" w:rsidRDefault="00106ACA" w:rsidP="00106ACA"/>
    <w:p w:rsidR="0072754C" w:rsidRDefault="00106ACA" w:rsidP="0072754C">
      <w:r>
        <w:t>7.</w:t>
      </w:r>
      <w:r w:rsidR="0072754C">
        <w:rPr>
          <w:rFonts w:hint="eastAsia"/>
        </w:rPr>
        <w:t>若数据分布图形符合正态分布，则以下说法正确的是</w:t>
      </w:r>
    </w:p>
    <w:p w:rsidR="0072754C" w:rsidRDefault="0072754C" w:rsidP="0072754C">
      <w:r>
        <w:rPr>
          <w:rFonts w:hint="eastAsia"/>
        </w:rPr>
        <w:t>A.</w:t>
      </w:r>
      <w:r>
        <w:rPr>
          <w:rFonts w:hint="eastAsia"/>
        </w:rPr>
        <w:t>左右两侧不对称</w:t>
      </w:r>
    </w:p>
    <w:p w:rsidR="0072754C" w:rsidRDefault="0072754C" w:rsidP="0072754C">
      <w:r>
        <w:rPr>
          <w:rFonts w:hint="eastAsia"/>
        </w:rPr>
        <w:t>B.</w:t>
      </w:r>
      <w:r>
        <w:rPr>
          <w:rFonts w:hint="eastAsia"/>
        </w:rPr>
        <w:t>以标准差为中心</w:t>
      </w:r>
    </w:p>
    <w:p w:rsidR="0072754C" w:rsidRDefault="0072754C" w:rsidP="0072754C">
      <w:r>
        <w:rPr>
          <w:rFonts w:hint="eastAsia"/>
        </w:rPr>
        <w:t>C.</w:t>
      </w:r>
      <w:r>
        <w:rPr>
          <w:rFonts w:hint="eastAsia"/>
        </w:rPr>
        <w:t>近均数两侧频数较少</w:t>
      </w:r>
    </w:p>
    <w:p w:rsidR="0072754C" w:rsidRDefault="0072754C" w:rsidP="0072754C">
      <w:r>
        <w:rPr>
          <w:rFonts w:hint="eastAsia"/>
        </w:rPr>
        <w:t>D.</w:t>
      </w:r>
      <w:r>
        <w:rPr>
          <w:rFonts w:hint="eastAsia"/>
        </w:rPr>
        <w:t>离均数越远，则频数较多</w:t>
      </w:r>
    </w:p>
    <w:p w:rsidR="00106ACA" w:rsidRDefault="0072754C" w:rsidP="0072754C">
      <w:r>
        <w:rPr>
          <w:rFonts w:hint="eastAsia"/>
        </w:rPr>
        <w:t>E.</w:t>
      </w:r>
      <w:r>
        <w:rPr>
          <w:rFonts w:hint="eastAsia"/>
        </w:rPr>
        <w:t>均数所在处最高</w:t>
      </w:r>
    </w:p>
    <w:p w:rsidR="00106ACA" w:rsidRDefault="00106ACA" w:rsidP="00106ACA"/>
    <w:p w:rsidR="0072754C" w:rsidRDefault="00106ACA" w:rsidP="0072754C">
      <w:r>
        <w:t>8.</w:t>
      </w:r>
      <w:r w:rsidR="0072754C">
        <w:rPr>
          <w:rFonts w:hint="eastAsia"/>
        </w:rPr>
        <w:t>正态分布图的说法错误的是</w:t>
      </w:r>
    </w:p>
    <w:p w:rsidR="0072754C" w:rsidRDefault="0072754C" w:rsidP="0072754C">
      <w:r>
        <w:rPr>
          <w:rFonts w:hint="eastAsia"/>
        </w:rPr>
        <w:t>A.</w:t>
      </w:r>
      <w:r>
        <w:rPr>
          <w:rFonts w:hint="eastAsia"/>
        </w:rPr>
        <w:t>中间高、两侧逐渐降低</w:t>
      </w:r>
    </w:p>
    <w:p w:rsidR="0072754C" w:rsidRDefault="0072754C" w:rsidP="0072754C">
      <w:r>
        <w:rPr>
          <w:rFonts w:hint="eastAsia"/>
        </w:rPr>
        <w:t>B.</w:t>
      </w:r>
      <w:r>
        <w:rPr>
          <w:rFonts w:hint="eastAsia"/>
        </w:rPr>
        <w:t>两侧对称</w:t>
      </w:r>
    </w:p>
    <w:p w:rsidR="0072754C" w:rsidRDefault="0072754C" w:rsidP="0072754C">
      <w:r>
        <w:rPr>
          <w:rFonts w:hint="eastAsia"/>
        </w:rPr>
        <w:t>C.</w:t>
      </w:r>
      <w:r>
        <w:rPr>
          <w:rFonts w:hint="eastAsia"/>
        </w:rPr>
        <w:t>接近于一条光滑的曲线</w:t>
      </w:r>
    </w:p>
    <w:p w:rsidR="0072754C" w:rsidRDefault="0072754C" w:rsidP="0072754C">
      <w:r>
        <w:rPr>
          <w:rFonts w:hint="eastAsia"/>
        </w:rPr>
        <w:t>D.</w:t>
      </w:r>
      <w:r>
        <w:rPr>
          <w:rFonts w:hint="eastAsia"/>
        </w:rPr>
        <w:t>图形为连接频数分布图各直条顶端的中点</w:t>
      </w:r>
    </w:p>
    <w:p w:rsidR="00106ACA" w:rsidRDefault="0072754C" w:rsidP="0072754C">
      <w:r>
        <w:rPr>
          <w:rFonts w:hint="eastAsia"/>
        </w:rPr>
        <w:t>E.</w:t>
      </w:r>
      <w:r>
        <w:rPr>
          <w:rFonts w:hint="eastAsia"/>
        </w:rPr>
        <w:t>若</w:t>
      </w:r>
      <w:proofErr w:type="gramStart"/>
      <w:r>
        <w:rPr>
          <w:rFonts w:hint="eastAsia"/>
        </w:rPr>
        <w:t>将组段分细</w:t>
      </w:r>
      <w:proofErr w:type="gramEnd"/>
      <w:r>
        <w:rPr>
          <w:rFonts w:hint="eastAsia"/>
        </w:rPr>
        <w:t>，则图中直条变宽</w:t>
      </w:r>
    </w:p>
    <w:p w:rsidR="00106ACA" w:rsidRDefault="00106ACA" w:rsidP="00106ACA"/>
    <w:p w:rsidR="0072754C" w:rsidRDefault="00106ACA" w:rsidP="0072754C">
      <w:r>
        <w:t>9.</w:t>
      </w:r>
      <w:r w:rsidR="0072754C">
        <w:rPr>
          <w:rFonts w:hint="eastAsia"/>
        </w:rPr>
        <w:t>下列哪</w:t>
      </w:r>
      <w:proofErr w:type="gramStart"/>
      <w:r w:rsidR="0072754C">
        <w:rPr>
          <w:rFonts w:hint="eastAsia"/>
        </w:rPr>
        <w:t>项能够</w:t>
      </w:r>
      <w:proofErr w:type="gramEnd"/>
      <w:r w:rsidR="0072754C">
        <w:rPr>
          <w:rFonts w:hint="eastAsia"/>
        </w:rPr>
        <w:t>正确地判定受试者有病与无病的能力</w:t>
      </w:r>
    </w:p>
    <w:p w:rsidR="0072754C" w:rsidRDefault="0072754C" w:rsidP="0072754C">
      <w:r>
        <w:rPr>
          <w:rFonts w:hint="eastAsia"/>
        </w:rPr>
        <w:t>A.</w:t>
      </w:r>
      <w:r>
        <w:rPr>
          <w:rFonts w:hint="eastAsia"/>
        </w:rPr>
        <w:t>广度</w:t>
      </w:r>
    </w:p>
    <w:p w:rsidR="0072754C" w:rsidRDefault="0072754C" w:rsidP="0072754C">
      <w:r>
        <w:rPr>
          <w:rFonts w:hint="eastAsia"/>
        </w:rPr>
        <w:t>B.</w:t>
      </w:r>
      <w:r>
        <w:rPr>
          <w:rFonts w:hint="eastAsia"/>
        </w:rPr>
        <w:t>可信度</w:t>
      </w:r>
    </w:p>
    <w:p w:rsidR="0072754C" w:rsidRDefault="0072754C" w:rsidP="0072754C">
      <w:r>
        <w:rPr>
          <w:rFonts w:hint="eastAsia"/>
        </w:rPr>
        <w:t>C.</w:t>
      </w:r>
      <w:r>
        <w:rPr>
          <w:rFonts w:hint="eastAsia"/>
        </w:rPr>
        <w:t>偏离度</w:t>
      </w:r>
    </w:p>
    <w:p w:rsidR="0072754C" w:rsidRDefault="0072754C" w:rsidP="0072754C">
      <w:r>
        <w:rPr>
          <w:rFonts w:hint="eastAsia"/>
        </w:rPr>
        <w:t>D.</w:t>
      </w:r>
      <w:r>
        <w:rPr>
          <w:rFonts w:hint="eastAsia"/>
        </w:rPr>
        <w:t>阈值</w:t>
      </w:r>
    </w:p>
    <w:p w:rsidR="00106ACA" w:rsidRDefault="0072754C" w:rsidP="0072754C">
      <w:r>
        <w:rPr>
          <w:rFonts w:hint="eastAsia"/>
        </w:rPr>
        <w:t>E.</w:t>
      </w:r>
      <w:r>
        <w:rPr>
          <w:rFonts w:hint="eastAsia"/>
        </w:rPr>
        <w:t>效度</w:t>
      </w:r>
    </w:p>
    <w:p w:rsidR="00106ACA" w:rsidRDefault="00106ACA" w:rsidP="00106ACA"/>
    <w:p w:rsidR="0072754C" w:rsidRDefault="00106ACA" w:rsidP="0072754C">
      <w:r>
        <w:t>10.</w:t>
      </w:r>
      <w:r w:rsidR="0072754C">
        <w:rPr>
          <w:rFonts w:hint="eastAsia"/>
        </w:rPr>
        <w:t>以下哪项不属于评价试验真实性的指标</w:t>
      </w:r>
    </w:p>
    <w:p w:rsidR="0072754C" w:rsidRDefault="0072754C" w:rsidP="0072754C">
      <w:r>
        <w:rPr>
          <w:rFonts w:hint="eastAsia"/>
        </w:rPr>
        <w:t>A.</w:t>
      </w:r>
      <w:r>
        <w:rPr>
          <w:rFonts w:hint="eastAsia"/>
        </w:rPr>
        <w:t>灵敏度</w:t>
      </w:r>
    </w:p>
    <w:p w:rsidR="0072754C" w:rsidRDefault="0072754C" w:rsidP="0072754C">
      <w:r>
        <w:rPr>
          <w:rFonts w:hint="eastAsia"/>
        </w:rPr>
        <w:t>B.</w:t>
      </w:r>
      <w:r>
        <w:rPr>
          <w:rFonts w:hint="eastAsia"/>
        </w:rPr>
        <w:t>假阴性率</w:t>
      </w:r>
    </w:p>
    <w:p w:rsidR="0072754C" w:rsidRDefault="0072754C" w:rsidP="0072754C">
      <w:r>
        <w:rPr>
          <w:rFonts w:hint="eastAsia"/>
        </w:rPr>
        <w:t>C.</w:t>
      </w:r>
      <w:r>
        <w:rPr>
          <w:rFonts w:hint="eastAsia"/>
        </w:rPr>
        <w:t>客观性</w:t>
      </w:r>
    </w:p>
    <w:p w:rsidR="0072754C" w:rsidRDefault="0072754C" w:rsidP="0072754C">
      <w:r>
        <w:rPr>
          <w:rFonts w:hint="eastAsia"/>
        </w:rPr>
        <w:t>D.</w:t>
      </w:r>
      <w:r>
        <w:rPr>
          <w:rFonts w:hint="eastAsia"/>
        </w:rPr>
        <w:t>假阳性率</w:t>
      </w:r>
    </w:p>
    <w:p w:rsidR="00106ACA" w:rsidRDefault="0072754C" w:rsidP="0072754C">
      <w:r>
        <w:rPr>
          <w:rFonts w:hint="eastAsia"/>
        </w:rPr>
        <w:t>E.</w:t>
      </w:r>
      <w:r>
        <w:rPr>
          <w:rFonts w:hint="eastAsia"/>
        </w:rPr>
        <w:t>特异度</w:t>
      </w:r>
    </w:p>
    <w:p w:rsidR="00106ACA" w:rsidRDefault="00106ACA" w:rsidP="00106ACA"/>
    <w:p w:rsidR="00106ACA" w:rsidRDefault="00106ACA" w:rsidP="00106ACA"/>
    <w:p w:rsidR="00106ACA" w:rsidRDefault="00106ACA" w:rsidP="00106ACA">
      <w:r>
        <w:rPr>
          <w:rFonts w:hint="eastAsia"/>
        </w:rPr>
        <w:t>答案及解析</w:t>
      </w:r>
    </w:p>
    <w:p w:rsidR="00106ACA" w:rsidRDefault="00106ACA" w:rsidP="00106ACA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72754C" w:rsidRDefault="0072754C" w:rsidP="0072754C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106ACA" w:rsidRDefault="0072754C" w:rsidP="0072754C">
      <w:r>
        <w:rPr>
          <w:rFonts w:hint="eastAsia"/>
        </w:rPr>
        <w:t>【答案解析】物质环境因素对健康影响的分类：①按有害物的性质分为生物因素、化学因素和物理因素；②按物质的来源分为来自自然环境中的各类物质、来自工业生产的有害物质，以及在农业耕种等条件下产生的各种有害因素；③按所存在的载体分为空气、水、土壤和食物中的各类有害物质；④按接触的地点分为家庭、学校、工作场所和社区；⑤按接触的途径分为呼吸道吸入、消化道消化吸收、皮肤渗入和被咬伤等。</w:t>
      </w:r>
    </w:p>
    <w:p w:rsidR="0072754C" w:rsidRDefault="0072754C" w:rsidP="0072754C"/>
    <w:p w:rsidR="00106ACA" w:rsidRDefault="00106ACA" w:rsidP="00106ACA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72754C" w:rsidRDefault="0072754C" w:rsidP="0072754C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106ACA" w:rsidRDefault="0072754C" w:rsidP="0072754C">
      <w:r>
        <w:rPr>
          <w:rFonts w:hint="eastAsia"/>
        </w:rPr>
        <w:t>【答案解析】卫生服务：包括拥有促进健康、预防疾病、治疗和康复等服务健全的卫生机构，完备和质量保证的服务网络，一定的经济投入和公平合理的卫生资源配置，以及保证服务的可及性。</w:t>
      </w:r>
    </w:p>
    <w:p w:rsidR="0072754C" w:rsidRDefault="0072754C" w:rsidP="0072754C"/>
    <w:p w:rsidR="00106ACA" w:rsidRDefault="00106ACA" w:rsidP="00106ACA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72754C" w:rsidRDefault="0072754C" w:rsidP="0072754C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106ACA" w:rsidRDefault="0072754C" w:rsidP="0072754C">
      <w:r>
        <w:rPr>
          <w:rFonts w:hint="eastAsia"/>
        </w:rPr>
        <w:t>【答案解析】影响健康的个人因素：包括健康的婴幼儿发育状态、个人的生活行为方式和习惯、个人的能力和技能，以及人类生物学特征和遗传因素。</w:t>
      </w:r>
    </w:p>
    <w:p w:rsidR="0072754C" w:rsidRDefault="0072754C" w:rsidP="0072754C"/>
    <w:p w:rsidR="00106ACA" w:rsidRDefault="00106ACA" w:rsidP="00106ACA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72754C" w:rsidRDefault="0072754C" w:rsidP="0072754C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106ACA" w:rsidRDefault="0072754C" w:rsidP="0072754C">
      <w:r>
        <w:rPr>
          <w:rFonts w:hint="eastAsia"/>
        </w:rPr>
        <w:t>【答案解析】影响健康的社会经济环境：包括个人收入和社会地位、文化背景和社会支持网络、受教育程度、就业等。</w:t>
      </w:r>
    </w:p>
    <w:p w:rsidR="0072754C" w:rsidRDefault="0072754C" w:rsidP="0072754C"/>
    <w:p w:rsidR="00106ACA" w:rsidRDefault="00106ACA" w:rsidP="00106ACA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72754C" w:rsidRDefault="0072754C" w:rsidP="0072754C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106ACA" w:rsidRDefault="0072754C" w:rsidP="0072754C">
      <w:r>
        <w:rPr>
          <w:rFonts w:hint="eastAsia"/>
        </w:rPr>
        <w:t>【答案解析】均数又称算数平均数，是一组变量值之和除以变量值个数所得的商。适用于正态或近似正态分布的定量资料。标准差用途极广，可用于计算标准误，结合均值与正态分布的规律估计医学参考值的范围。故此两项可以用于正态分布的资料描述。</w:t>
      </w:r>
    </w:p>
    <w:p w:rsidR="0072754C" w:rsidRDefault="0072754C" w:rsidP="0072754C"/>
    <w:p w:rsidR="00106ACA" w:rsidRDefault="00106ACA" w:rsidP="00106ACA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72754C" w:rsidRDefault="0072754C" w:rsidP="0072754C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106ACA" w:rsidRDefault="0072754C" w:rsidP="0072754C">
      <w:r>
        <w:rPr>
          <w:rFonts w:hint="eastAsia"/>
        </w:rPr>
        <w:t>【答案解析】正态分布是一种重要的连续型分布，以均数为中心，左右两侧基本对称，靠近均数两侧频数较多，离均数愈远，频数愈少，形成一个中间多、两侧逐渐减少、基本对称的分布。</w:t>
      </w:r>
    </w:p>
    <w:p w:rsidR="0072754C" w:rsidRDefault="0072754C" w:rsidP="0072754C"/>
    <w:p w:rsidR="00106ACA" w:rsidRDefault="00106ACA" w:rsidP="00106ACA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72754C" w:rsidRDefault="0072754C" w:rsidP="0072754C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106ACA" w:rsidRDefault="0072754C" w:rsidP="0072754C">
      <w:r>
        <w:rPr>
          <w:rFonts w:hint="eastAsia"/>
        </w:rPr>
        <w:t>【答案解析】正态分布是一种重要的连续型分布，以均数为中心，左右两侧基本对称，靠近均数两侧频数较多，离均数愈远，频数愈少。</w:t>
      </w:r>
    </w:p>
    <w:p w:rsidR="0072754C" w:rsidRDefault="0072754C" w:rsidP="0072754C"/>
    <w:p w:rsidR="00106ACA" w:rsidRDefault="00106ACA" w:rsidP="00106ACA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72754C" w:rsidRDefault="0072754C" w:rsidP="0072754C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106ACA" w:rsidRDefault="0072754C" w:rsidP="0072754C">
      <w:r>
        <w:rPr>
          <w:rFonts w:hint="eastAsia"/>
        </w:rPr>
        <w:t>【答案解析】正态分布样本含量扩大，</w:t>
      </w:r>
      <w:proofErr w:type="gramStart"/>
      <w:r>
        <w:rPr>
          <w:rFonts w:hint="eastAsia"/>
        </w:rPr>
        <w:t>将组段分细</w:t>
      </w:r>
      <w:proofErr w:type="gramEnd"/>
      <w:r>
        <w:rPr>
          <w:rFonts w:hint="eastAsia"/>
        </w:rPr>
        <w:t>，图中直条变窄，就会表现出中间高、两侧逐渐降低，并完全对称的特点，将频数分布图各直条顶端的中点连线，就接近于一条光滑的曲线。这条曲线就称作正态分布曲线。</w:t>
      </w:r>
    </w:p>
    <w:p w:rsidR="0072754C" w:rsidRDefault="0072754C" w:rsidP="0072754C"/>
    <w:p w:rsidR="00106ACA" w:rsidRDefault="00106ACA" w:rsidP="00106ACA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72754C" w:rsidRDefault="0072754C" w:rsidP="0072754C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106ACA" w:rsidRDefault="0072754C" w:rsidP="0072754C">
      <w:r>
        <w:rPr>
          <w:rFonts w:hint="eastAsia"/>
        </w:rPr>
        <w:t>【答案解析】真实性也称效度或准确性，是指测量值与实际值（金标准的测量值）符合的程度，即正确地判定受试者有病与无病的能力。</w:t>
      </w:r>
    </w:p>
    <w:p w:rsidR="0072754C" w:rsidRDefault="0072754C" w:rsidP="0072754C"/>
    <w:p w:rsidR="000C697E" w:rsidRDefault="00106ACA" w:rsidP="00106ACA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72754C" w:rsidRDefault="0072754C" w:rsidP="0072754C">
      <w:r>
        <w:rPr>
          <w:rFonts w:hint="eastAsia"/>
        </w:rPr>
        <w:t>【正确答案】</w:t>
      </w:r>
      <w:r>
        <w:rPr>
          <w:rFonts w:hint="eastAsia"/>
        </w:rPr>
        <w:t>C</w:t>
      </w:r>
    </w:p>
    <w:p w:rsidR="0072754C" w:rsidRDefault="0072754C" w:rsidP="0072754C">
      <w:r>
        <w:rPr>
          <w:rFonts w:hint="eastAsia"/>
        </w:rPr>
        <w:t>【答案解析】评价试验真实性的指标有灵敏度、特异度、假阳性率、假阴性率、</w:t>
      </w:r>
      <w:proofErr w:type="gramStart"/>
      <w:r>
        <w:rPr>
          <w:rFonts w:hint="eastAsia"/>
        </w:rPr>
        <w:t>约登指数和</w:t>
      </w:r>
      <w:proofErr w:type="gramEnd"/>
      <w:r>
        <w:rPr>
          <w:rFonts w:hint="eastAsia"/>
        </w:rPr>
        <w:t>粗一致性。</w:t>
      </w:r>
    </w:p>
    <w:sectPr w:rsidR="0072754C" w:rsidSect="000C69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FAE" w:rsidRDefault="00160FAE" w:rsidP="00106ACA">
      <w:r>
        <w:separator/>
      </w:r>
    </w:p>
  </w:endnote>
  <w:endnote w:type="continuationSeparator" w:id="0">
    <w:p w:rsidR="00160FAE" w:rsidRDefault="00160FAE" w:rsidP="00106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FAE" w:rsidRDefault="00160FAE" w:rsidP="00106ACA">
      <w:r>
        <w:separator/>
      </w:r>
    </w:p>
  </w:footnote>
  <w:footnote w:type="continuationSeparator" w:id="0">
    <w:p w:rsidR="00160FAE" w:rsidRDefault="00160FAE" w:rsidP="00106A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6ACA"/>
    <w:rsid w:val="000C697E"/>
    <w:rsid w:val="00106ACA"/>
    <w:rsid w:val="00160FAE"/>
    <w:rsid w:val="00245C89"/>
    <w:rsid w:val="002913FD"/>
    <w:rsid w:val="0049146F"/>
    <w:rsid w:val="005B3337"/>
    <w:rsid w:val="005F22E7"/>
    <w:rsid w:val="0072754C"/>
    <w:rsid w:val="009C377E"/>
    <w:rsid w:val="00A03690"/>
    <w:rsid w:val="00FC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6A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6A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6A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6A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2016-11-14T03:43:00Z</dcterms:created>
  <dcterms:modified xsi:type="dcterms:W3CDTF">2016-11-16T11:03:00Z</dcterms:modified>
</cp:coreProperties>
</file>