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</w:pP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医学教育网卫生资格</w:t>
      </w:r>
      <w:r>
        <w:rPr>
          <w:rFonts w:hint="eastAsia" w:ascii="宋体" w:cs="宋体"/>
          <w:b/>
          <w:bCs/>
          <w:color w:val="000000"/>
          <w:kern w:val="0"/>
          <w:szCs w:val="21"/>
          <w:lang w:eastAsia="zh-CN" w:bidi="ar-SA"/>
        </w:rPr>
        <w:t>（初级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中药</w:t>
      </w:r>
      <w:r>
        <w:rPr>
          <w:rFonts w:hint="eastAsia" w:ascii="宋体" w:cs="宋体"/>
          <w:b/>
          <w:bCs/>
          <w:color w:val="000000"/>
          <w:kern w:val="0"/>
          <w:szCs w:val="21"/>
          <w:lang w:eastAsia="zh-CN" w:bidi="ar-SA"/>
        </w:rPr>
        <w:t>士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）：《答疑周刊》201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CN" w:bidi="ar-SA"/>
        </w:rPr>
        <w:t>8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年第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CN" w:bidi="ar-SA"/>
        </w:rPr>
        <w:t>40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期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问题索引：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1.【问题】</w:t>
      </w:r>
      <w:r>
        <w:rPr>
          <w:rFonts w:hint="eastAsia" w:ascii="宋体"/>
          <w:b/>
          <w:szCs w:val="21"/>
          <w:lang w:eastAsia="zh-CN"/>
        </w:rPr>
        <w:t>祛暑剂重点小结</w:t>
      </w:r>
      <w:r>
        <w:rPr>
          <w:rFonts w:hint="eastAsia" w:ascii="宋体"/>
          <w:b/>
          <w:szCs w:val="21"/>
        </w:rPr>
        <w:t>。</w:t>
      </w:r>
    </w:p>
    <w:p>
      <w:pPr>
        <w:numPr>
          <w:numId w:val="0"/>
        </w:num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  <w:lang w:val="en-US" w:eastAsia="zh-CN"/>
        </w:rPr>
        <w:t>2.</w:t>
      </w:r>
      <w:r>
        <w:rPr>
          <w:rFonts w:hint="eastAsia" w:ascii="宋体"/>
          <w:b/>
          <w:szCs w:val="21"/>
        </w:rPr>
        <w:t>【问题】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清暑益气汤的君药</w:t>
      </w:r>
      <w:r>
        <w:rPr>
          <w:rFonts w:hint="eastAsia" w:ascii="宋体"/>
          <w:b/>
          <w:szCs w:val="21"/>
        </w:rPr>
        <w:t>。</w:t>
      </w:r>
    </w:p>
    <w:p>
      <w:pPr>
        <w:numPr>
          <w:numId w:val="0"/>
        </w:numPr>
        <w:ind w:firstLine="422" w:firstLineChars="200"/>
        <w:rPr>
          <w:rFonts w:hint="eastAsia" w:ascii="宋体"/>
          <w:b/>
          <w:szCs w:val="21"/>
          <w:lang w:eastAsia="zh-CN"/>
        </w:rPr>
      </w:pPr>
      <w:r>
        <w:rPr>
          <w:rFonts w:hint="eastAsia" w:ascii="宋体"/>
          <w:b/>
          <w:szCs w:val="21"/>
          <w:lang w:val="en-US" w:eastAsia="zh-CN"/>
        </w:rPr>
        <w:t>3.</w:t>
      </w:r>
      <w:r>
        <w:rPr>
          <w:rFonts w:hint="eastAsia" w:ascii="宋体"/>
          <w:b/>
          <w:szCs w:val="21"/>
        </w:rPr>
        <w:t>【问题】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六一散的药物组成</w:t>
      </w:r>
      <w:r>
        <w:rPr>
          <w:rFonts w:hint="eastAsia" w:ascii="宋体"/>
          <w:b/>
          <w:szCs w:val="21"/>
          <w:lang w:eastAsia="zh-CN"/>
        </w:rPr>
        <w:t>。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 xml:space="preserve">具体解答： 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/>
          <w:b/>
          <w:szCs w:val="21"/>
          <w:lang w:eastAsia="zh-CN"/>
        </w:rPr>
      </w:pPr>
      <w:r>
        <w:rPr>
          <w:rFonts w:hint="eastAsia" w:ascii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【问题】</w:t>
      </w:r>
      <w:r>
        <w:rPr>
          <w:rFonts w:hint="eastAsia" w:ascii="宋体"/>
          <w:b/>
          <w:szCs w:val="21"/>
          <w:lang w:eastAsia="zh-CN"/>
        </w:rPr>
        <w:t>祛暑剂重点小结。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130"/>
        <w:gridCol w:w="1755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vertAlign w:val="baseline"/>
                <w:lang w:val="en-US" w:eastAsia="zh-CN"/>
              </w:rPr>
              <w:t>方剂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vertAlign w:val="baseline"/>
                <w:lang w:val="en-US" w:eastAsia="zh-CN"/>
              </w:rPr>
              <w:t>功效</w:t>
            </w: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vertAlign w:val="baseline"/>
                <w:lang w:val="en-US" w:eastAsia="zh-CN"/>
              </w:rPr>
              <w:t>主治</w:t>
            </w:r>
          </w:p>
        </w:tc>
        <w:tc>
          <w:tcPr>
            <w:tcW w:w="285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vertAlign w:val="baseline"/>
                <w:lang w:val="en-US" w:eastAsia="zh-CN"/>
              </w:rPr>
              <w:t>其他重点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六一散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清暑利湿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暑湿证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滑石六两、甘草一两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清暑益气汤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清暑益气，养阴生津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暑热气津两伤证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君药：西洋参、西瓜翠衣，其他药物：石斛 麦冬 黄连 竹叶 荷梗 知母 甘草 粳米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eastAsia" w:ascii="宋体" w:hAnsi="宋体"/>
          <w:color w:val="FF0000"/>
          <w:szCs w:val="21"/>
        </w:rPr>
      </w:pPr>
      <w:r>
        <w:rPr>
          <w:rFonts w:hint="eastAsia" w:ascii="Cambria" w:hAnsi="Cambria"/>
          <w:b w:val="0"/>
          <w:bCs w:val="0"/>
          <w:color w:val="000000"/>
          <w:sz w:val="21"/>
          <w:lang w:val="en-US" w:eastAsia="zh-CN"/>
        </w:rPr>
        <w:t xml:space="preserve"> [医学教育网原创]</w:t>
      </w:r>
    </w:p>
    <w:p>
      <w:pPr>
        <w:numPr>
          <w:ilvl w:val="0"/>
          <w:numId w:val="0"/>
        </w:numPr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  <w:lang w:val="en-US" w:eastAsia="zh-CN"/>
        </w:rPr>
        <w:t xml:space="preserve">    2.</w:t>
      </w:r>
      <w:r>
        <w:rPr>
          <w:rFonts w:hint="eastAsia" w:ascii="宋体"/>
          <w:b/>
          <w:szCs w:val="21"/>
        </w:rPr>
        <w:t>【问题】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清暑益气汤的君药</w:t>
      </w:r>
      <w:r>
        <w:rPr>
          <w:rFonts w:hint="eastAsia" w:hAnsi="宋体" w:cs="宋体"/>
          <w:b/>
          <w:bCs/>
          <w:lang w:eastAsia="zh-CN"/>
        </w:rPr>
        <w:t>。</w:t>
      </w:r>
    </w:p>
    <w:p>
      <w:pPr>
        <w:pStyle w:val="2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清暑益气汤的君药是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A.西洋参 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B.石斛 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C.麦门冬 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D.西瓜翠衣和西洋参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E.麦门冬和西洋参</w:t>
      </w:r>
    </w:p>
    <w:p>
      <w:pPr>
        <w:pStyle w:val="2"/>
        <w:ind w:firstLine="422" w:firstLineChars="200"/>
        <w:rPr>
          <w:rFonts w:hint="eastAsia" w:cs="宋体"/>
          <w:b/>
          <w:bCs/>
          <w:lang w:val="en-US" w:eastAsia="zh-CN" w:bidi="ar-SA"/>
        </w:rPr>
      </w:pPr>
      <w:r>
        <w:rPr>
          <w:rFonts w:hint="eastAsia" w:cs="宋体"/>
          <w:b/>
          <w:bCs/>
          <w:lang w:eastAsia="zh-CN" w:bidi="ar-SA"/>
        </w:rPr>
        <w:t>答案：</w:t>
      </w:r>
      <w:r>
        <w:rPr>
          <w:rFonts w:hint="eastAsia" w:cs="宋体"/>
          <w:b/>
          <w:bCs/>
          <w:lang w:val="en-US" w:eastAsia="zh-CN" w:bidi="ar-SA"/>
        </w:rPr>
        <w:t>D</w:t>
      </w:r>
    </w:p>
    <w:p>
      <w:pPr>
        <w:pStyle w:val="2"/>
        <w:ind w:firstLine="422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/>
          <w:b/>
          <w:szCs w:val="21"/>
        </w:rPr>
        <w:t>解析：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清暑益气汤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的药物组成：</w:t>
      </w:r>
      <w:r>
        <w:rPr>
          <w:rFonts w:hint="eastAsia"/>
          <w:lang w:val="en-US" w:eastAsia="zh-CN"/>
        </w:rPr>
        <w:t>西洋参、西瓜翠衣、石斛、麦冬、黄连、竹叶、荷梗、知母、甘草、粳米。西洋参、西瓜翠衣均为君药。</w:t>
      </w:r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hint="eastAsia" w:cs="宋体"/>
          <w:b/>
          <w:bCs/>
          <w:lang w:eastAsia="zh-CN" w:bidi="ar-SA"/>
        </w:rPr>
      </w:pPr>
      <w:r>
        <w:rPr>
          <w:rFonts w:hint="eastAsia" w:cs="宋体"/>
          <w:b/>
          <w:bCs/>
          <w:lang w:val="en-US" w:eastAsia="zh-CN" w:bidi="ar-SA"/>
        </w:rPr>
        <w:t xml:space="preserve">   3.</w:t>
      </w:r>
      <w:r>
        <w:rPr>
          <w:rFonts w:hint="eastAsia" w:cs="宋体"/>
          <w:b/>
          <w:bCs/>
          <w:lang w:eastAsia="zh-CN" w:bidi="ar-SA"/>
        </w:rPr>
        <w:t>【问题</w:t>
      </w:r>
      <w:r>
        <w:rPr>
          <w:rFonts w:hint="eastAsia" w:cs="宋体"/>
          <w:b w:val="0"/>
          <w:bCs w:val="0"/>
          <w:lang w:eastAsia="zh-CN" w:bidi="ar-SA"/>
        </w:rPr>
        <w:t>】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六一散的药物组成</w:t>
      </w:r>
      <w:r>
        <w:rPr>
          <w:rFonts w:hint="eastAsia" w:hAnsi="宋体" w:cs="宋体"/>
          <w:b/>
          <w:bCs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六一散的药物组成是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A.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滑石、甘草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B.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滑石、青黛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C.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青黛、甘草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D.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薄荷、甘草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E.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滑石、薄荷、甘草</w:t>
      </w:r>
    </w:p>
    <w:p>
      <w:pPr>
        <w:spacing w:line="360" w:lineRule="auto"/>
        <w:ind w:firstLine="422" w:firstLineChars="200"/>
        <w:rPr>
          <w:rFonts w:hint="eastAsia" w:ascii="宋体" w:cs="Courier New" w:hAnsiTheme="minorHAnsi" w:eastAsiaTheme="minorEastAsia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cs="Courier New" w:hAnsiTheme="minorHAnsi" w:eastAsiaTheme="minorEastAsia"/>
          <w:b/>
          <w:bCs w:val="0"/>
          <w:kern w:val="2"/>
          <w:sz w:val="21"/>
          <w:szCs w:val="21"/>
          <w:lang w:val="en-US" w:eastAsia="zh-CN" w:bidi="ar-SA"/>
        </w:rPr>
        <w:t>答案</w:t>
      </w:r>
      <w:r>
        <w:rPr>
          <w:rFonts w:hint="eastAsia" w:ascii="宋体" w:cs="Courier New"/>
          <w:b/>
          <w:bCs w:val="0"/>
          <w:kern w:val="2"/>
          <w:sz w:val="21"/>
          <w:szCs w:val="21"/>
          <w:lang w:val="en-US" w:eastAsia="zh-CN" w:bidi="ar-SA"/>
        </w:rPr>
        <w:t>：A</w:t>
      </w:r>
    </w:p>
    <w:p>
      <w:pPr>
        <w:pStyle w:val="2"/>
        <w:ind w:firstLine="422" w:firstLineChars="200"/>
        <w:rPr>
          <w:rFonts w:hint="eastAsia" w:cs="Courier New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cs="Courier New" w:hAnsiTheme="minorHAnsi" w:eastAsiaTheme="minorEastAsia"/>
          <w:b/>
          <w:bCs w:val="0"/>
          <w:kern w:val="2"/>
          <w:sz w:val="21"/>
          <w:szCs w:val="21"/>
          <w:lang w:val="en-US" w:eastAsia="zh-CN" w:bidi="ar-SA"/>
        </w:rPr>
        <w:t>解析：</w:t>
      </w:r>
      <w:r>
        <w:rPr>
          <w:rFonts w:hint="eastAsia" w:cs="Courier New"/>
          <w:b w:val="0"/>
          <w:bCs/>
          <w:kern w:val="2"/>
          <w:sz w:val="21"/>
          <w:szCs w:val="21"/>
          <w:lang w:val="en-US" w:eastAsia="zh-CN" w:bidi="ar-SA"/>
        </w:rPr>
        <w:t>六一散药物组成就是滑石和甘草，二者比例是六比一。注意区别如下表格的内容。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6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暑热较重</w:t>
            </w:r>
          </w:p>
        </w:tc>
        <w:tc>
          <w:tcPr>
            <w:tcW w:w="6323" w:type="dxa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六一散+西瓜翠衣、淡竹</w:t>
            </w:r>
            <w:r>
              <w:rPr>
                <w:rFonts w:hint="eastAsia" w:asciiTheme="minorHAnsi" w:cstheme="minorBidi"/>
                <w:kern w:val="2"/>
                <w:sz w:val="21"/>
                <w:szCs w:val="24"/>
                <w:lang w:val="en-US" w:eastAsia="zh-CN" w:bidi="ar-SA"/>
              </w:rPr>
              <w:t>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伤津较重</w:t>
            </w:r>
          </w:p>
        </w:tc>
        <w:tc>
          <w:tcPr>
            <w:tcW w:w="6323" w:type="dxa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六一散+麦冬、石斛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砂石淋</w:t>
            </w:r>
          </w:p>
        </w:tc>
        <w:tc>
          <w:tcPr>
            <w:tcW w:w="6323" w:type="dxa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六一散+海金沙、金钱草</w:t>
            </w:r>
          </w:p>
        </w:tc>
      </w:tr>
    </w:tbl>
    <w:p>
      <w:pPr>
        <w:pStyle w:val="2"/>
        <w:ind w:firstLine="42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EEEEEE"/>
          <w:lang w:val="en-US" w:eastAsia="zh-CN"/>
        </w:rPr>
      </w:pPr>
    </w:p>
    <w:p>
      <w:pPr>
        <w:pStyle w:val="2"/>
        <w:ind w:firstLine="420" w:firstLineChars="200"/>
      </w:pPr>
    </w:p>
    <w:p>
      <w:pPr>
        <w:pStyle w:val="2"/>
        <w:ind w:firstLine="420" w:firstLineChars="200"/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,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0000000000000000000"/>
    <w:charset w:val="86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4B8388A"/>
    <w:rsid w:val="08665180"/>
    <w:rsid w:val="086D38BE"/>
    <w:rsid w:val="0ECB465B"/>
    <w:rsid w:val="0EE45DD2"/>
    <w:rsid w:val="0F537166"/>
    <w:rsid w:val="106643FC"/>
    <w:rsid w:val="107F6248"/>
    <w:rsid w:val="127A0EE7"/>
    <w:rsid w:val="12FE00F4"/>
    <w:rsid w:val="194B5436"/>
    <w:rsid w:val="1A586C09"/>
    <w:rsid w:val="20A97420"/>
    <w:rsid w:val="211B46EB"/>
    <w:rsid w:val="2722735E"/>
    <w:rsid w:val="2B7D4E30"/>
    <w:rsid w:val="31DC58B6"/>
    <w:rsid w:val="351730AC"/>
    <w:rsid w:val="364C1A53"/>
    <w:rsid w:val="39952EC1"/>
    <w:rsid w:val="3BAF2B5C"/>
    <w:rsid w:val="3E06014F"/>
    <w:rsid w:val="40C04B35"/>
    <w:rsid w:val="40C426AC"/>
    <w:rsid w:val="43766944"/>
    <w:rsid w:val="44A37379"/>
    <w:rsid w:val="468173D8"/>
    <w:rsid w:val="4DAF4308"/>
    <w:rsid w:val="4E8F3395"/>
    <w:rsid w:val="50276E9F"/>
    <w:rsid w:val="5065243F"/>
    <w:rsid w:val="52FD49A0"/>
    <w:rsid w:val="56B75644"/>
    <w:rsid w:val="58190ACD"/>
    <w:rsid w:val="59EB7FA1"/>
    <w:rsid w:val="5B6A3285"/>
    <w:rsid w:val="5C90170D"/>
    <w:rsid w:val="5DE65A0E"/>
    <w:rsid w:val="75DF5C21"/>
    <w:rsid w:val="78FB7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2018-02-26T10:24:21Z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