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E1E" w:rsidRDefault="00FD3E1E" w:rsidP="00FD3E1E">
      <w:pPr>
        <w:widowControl/>
        <w:ind w:firstLineChars="200" w:firstLine="720"/>
        <w:jc w:val="center"/>
        <w:rPr>
          <w:rFonts w:ascii="宋体" w:hAnsi="宋体" w:cs="宋体" w:hint="eastAsia"/>
          <w:color w:val="000000"/>
          <w:kern w:val="0"/>
          <w:sz w:val="24"/>
        </w:rPr>
      </w:pPr>
      <w:r>
        <w:rPr>
          <w:rFonts w:ascii="方正小标宋_GBK" w:eastAsia="方正小标宋_GBK" w:hAnsi="方正小标宋_GBK" w:cs="方正小标宋_GBK" w:hint="eastAsia"/>
          <w:color w:val="000000"/>
          <w:kern w:val="0"/>
          <w:sz w:val="36"/>
          <w:szCs w:val="36"/>
        </w:rPr>
        <w:t>深圳市医师定期考核2018年工作安排</w:t>
      </w:r>
      <w:bookmarkStart w:id="0" w:name="_GoBack"/>
      <w:bookmarkEnd w:id="0"/>
    </w:p>
    <w:p w:rsidR="00FD3E1E" w:rsidRDefault="00FD3E1E" w:rsidP="00FD3E1E">
      <w:pPr>
        <w:widowControl/>
        <w:ind w:firstLineChars="200" w:firstLine="480"/>
        <w:jc w:val="center"/>
        <w:rPr>
          <w:rFonts w:ascii="宋体" w:hAnsi="宋体" w:cs="宋体" w:hint="eastAsia"/>
          <w:color w:val="000000"/>
          <w:kern w:val="0"/>
          <w:sz w:val="24"/>
        </w:rPr>
      </w:pPr>
      <w:r>
        <w:rPr>
          <w:rFonts w:ascii="宋体" w:hAnsi="宋体" w:cs="宋体" w:hint="eastAsia"/>
          <w:color w:val="000000"/>
          <w:kern w:val="0"/>
          <w:sz w:val="24"/>
        </w:rPr>
        <w:t>考核周期2016年1月1日-2017年12月31日</w:t>
      </w:r>
    </w:p>
    <w:tbl>
      <w:tblPr>
        <w:tblW w:w="0" w:type="auto"/>
        <w:tblInd w:w="-5" w:type="dxa"/>
        <w:tblLayout w:type="fixed"/>
        <w:tblLook w:val="0000" w:firstRow="0" w:lastRow="0" w:firstColumn="0" w:lastColumn="0" w:noHBand="0" w:noVBand="0"/>
      </w:tblPr>
      <w:tblGrid>
        <w:gridCol w:w="1616"/>
        <w:gridCol w:w="2059"/>
        <w:gridCol w:w="566"/>
        <w:gridCol w:w="2850"/>
        <w:gridCol w:w="4500"/>
        <w:gridCol w:w="3180"/>
      </w:tblGrid>
      <w:tr w:rsidR="00FD3E1E" w:rsidTr="004164E7">
        <w:trPr>
          <w:trHeight w:val="90"/>
        </w:trPr>
        <w:tc>
          <w:tcPr>
            <w:tcW w:w="1616" w:type="dxa"/>
            <w:vMerge w:val="restart"/>
            <w:tcBorders>
              <w:top w:val="single" w:sz="4" w:space="0" w:color="auto"/>
              <w:left w:val="single" w:sz="4" w:space="0" w:color="auto"/>
              <w:bottom w:val="single" w:sz="4" w:space="0" w:color="auto"/>
              <w:right w:val="single" w:sz="4" w:space="0" w:color="auto"/>
            </w:tcBorders>
            <w:vAlign w:val="center"/>
          </w:tcPr>
          <w:p w:rsidR="00FD3E1E" w:rsidRDefault="00FD3E1E" w:rsidP="004164E7">
            <w:pPr>
              <w:widowControl/>
              <w:spacing w:line="340" w:lineRule="exact"/>
              <w:jc w:val="center"/>
              <w:rPr>
                <w:rFonts w:ascii="宋体" w:hAnsi="宋体" w:cs="宋体"/>
                <w:b/>
                <w:color w:val="000000"/>
                <w:kern w:val="0"/>
                <w:sz w:val="24"/>
              </w:rPr>
            </w:pPr>
            <w:r>
              <w:rPr>
                <w:rFonts w:ascii="宋体" w:hAnsi="宋体" w:cs="宋体" w:hint="eastAsia"/>
                <w:b/>
                <w:color w:val="000000"/>
                <w:kern w:val="0"/>
                <w:sz w:val="24"/>
              </w:rPr>
              <w:t>时间</w:t>
            </w:r>
          </w:p>
        </w:tc>
        <w:tc>
          <w:tcPr>
            <w:tcW w:w="5475" w:type="dxa"/>
            <w:gridSpan w:val="3"/>
            <w:tcBorders>
              <w:top w:val="single" w:sz="4" w:space="0" w:color="auto"/>
              <w:left w:val="single" w:sz="4" w:space="0" w:color="auto"/>
              <w:bottom w:val="single" w:sz="4" w:space="0" w:color="auto"/>
              <w:right w:val="single" w:sz="4" w:space="0" w:color="auto"/>
            </w:tcBorders>
            <w:vAlign w:val="center"/>
          </w:tcPr>
          <w:p w:rsidR="00FD3E1E" w:rsidRDefault="00FD3E1E" w:rsidP="004164E7">
            <w:pPr>
              <w:widowControl/>
              <w:spacing w:line="340" w:lineRule="exact"/>
              <w:jc w:val="center"/>
              <w:rPr>
                <w:rFonts w:ascii="宋体" w:hAnsi="宋体" w:cs="宋体"/>
                <w:b/>
                <w:color w:val="000000"/>
                <w:kern w:val="0"/>
                <w:sz w:val="24"/>
              </w:rPr>
            </w:pPr>
            <w:r>
              <w:rPr>
                <w:rFonts w:ascii="宋体" w:hAnsi="宋体" w:cs="宋体" w:hint="eastAsia"/>
                <w:b/>
                <w:color w:val="000000"/>
                <w:kern w:val="0"/>
                <w:sz w:val="24"/>
              </w:rPr>
              <w:t>考核程序</w:t>
            </w:r>
          </w:p>
        </w:tc>
        <w:tc>
          <w:tcPr>
            <w:tcW w:w="4500" w:type="dxa"/>
            <w:vMerge w:val="restart"/>
            <w:tcBorders>
              <w:top w:val="single" w:sz="4" w:space="0" w:color="auto"/>
              <w:left w:val="single" w:sz="4" w:space="0" w:color="auto"/>
              <w:bottom w:val="single" w:sz="4" w:space="0" w:color="auto"/>
              <w:right w:val="single" w:sz="4" w:space="0" w:color="auto"/>
            </w:tcBorders>
            <w:vAlign w:val="center"/>
          </w:tcPr>
          <w:p w:rsidR="00FD3E1E" w:rsidRDefault="00FD3E1E" w:rsidP="004164E7">
            <w:pPr>
              <w:widowControl/>
              <w:spacing w:line="340" w:lineRule="exact"/>
              <w:jc w:val="center"/>
              <w:rPr>
                <w:rFonts w:ascii="宋体" w:hAnsi="宋体" w:cs="宋体"/>
                <w:b/>
                <w:color w:val="000000"/>
                <w:kern w:val="0"/>
                <w:sz w:val="24"/>
              </w:rPr>
            </w:pPr>
            <w:r>
              <w:rPr>
                <w:rFonts w:ascii="宋体" w:hAnsi="宋体" w:cs="宋体" w:hint="eastAsia"/>
                <w:b/>
                <w:color w:val="000000"/>
                <w:kern w:val="0"/>
                <w:sz w:val="24"/>
              </w:rPr>
              <w:t>操作方式</w:t>
            </w:r>
          </w:p>
        </w:tc>
        <w:tc>
          <w:tcPr>
            <w:tcW w:w="3180" w:type="dxa"/>
            <w:vMerge w:val="restart"/>
            <w:tcBorders>
              <w:top w:val="single" w:sz="4" w:space="0" w:color="auto"/>
              <w:left w:val="single" w:sz="4" w:space="0" w:color="auto"/>
              <w:bottom w:val="single" w:sz="4" w:space="0" w:color="auto"/>
              <w:right w:val="single" w:sz="4" w:space="0" w:color="auto"/>
            </w:tcBorders>
            <w:vAlign w:val="center"/>
          </w:tcPr>
          <w:p w:rsidR="00FD3E1E" w:rsidRDefault="00FD3E1E" w:rsidP="004164E7">
            <w:pPr>
              <w:widowControl/>
              <w:spacing w:line="340" w:lineRule="exact"/>
              <w:jc w:val="center"/>
              <w:rPr>
                <w:rFonts w:ascii="宋体" w:hAnsi="宋体" w:cs="宋体"/>
                <w:b/>
                <w:color w:val="000000"/>
                <w:kern w:val="0"/>
                <w:sz w:val="24"/>
              </w:rPr>
            </w:pPr>
            <w:r>
              <w:rPr>
                <w:rFonts w:ascii="宋体" w:hAnsi="宋体" w:cs="宋体" w:hint="eastAsia"/>
                <w:b/>
                <w:color w:val="000000"/>
                <w:kern w:val="0"/>
                <w:sz w:val="24"/>
              </w:rPr>
              <w:t>备注</w:t>
            </w:r>
          </w:p>
        </w:tc>
      </w:tr>
      <w:tr w:rsidR="00FD3E1E" w:rsidTr="004164E7">
        <w:trPr>
          <w:trHeight w:val="90"/>
        </w:trPr>
        <w:tc>
          <w:tcPr>
            <w:tcW w:w="1616" w:type="dxa"/>
            <w:vMerge/>
            <w:tcBorders>
              <w:top w:val="single" w:sz="4" w:space="0" w:color="auto"/>
              <w:left w:val="single" w:sz="4" w:space="0" w:color="auto"/>
              <w:bottom w:val="single" w:sz="4" w:space="0" w:color="000000"/>
              <w:right w:val="single" w:sz="4" w:space="0" w:color="auto"/>
            </w:tcBorders>
            <w:vAlign w:val="center"/>
          </w:tcPr>
          <w:p w:rsidR="00FD3E1E" w:rsidRDefault="00FD3E1E" w:rsidP="004164E7">
            <w:pPr>
              <w:widowControl/>
              <w:spacing w:line="340" w:lineRule="exact"/>
              <w:jc w:val="left"/>
              <w:rPr>
                <w:rFonts w:ascii="宋体" w:hAnsi="宋体" w:cs="宋体"/>
                <w:color w:val="000000"/>
                <w:kern w:val="0"/>
                <w:sz w:val="24"/>
              </w:rPr>
            </w:pPr>
          </w:p>
        </w:tc>
        <w:tc>
          <w:tcPr>
            <w:tcW w:w="2059" w:type="dxa"/>
            <w:tcBorders>
              <w:top w:val="single" w:sz="4" w:space="0" w:color="auto"/>
              <w:left w:val="nil"/>
              <w:bottom w:val="single" w:sz="4" w:space="0" w:color="auto"/>
              <w:right w:val="single" w:sz="4" w:space="0" w:color="auto"/>
            </w:tcBorders>
            <w:vAlign w:val="center"/>
          </w:tcPr>
          <w:p w:rsidR="00FD3E1E" w:rsidRDefault="00FD3E1E" w:rsidP="004164E7">
            <w:pPr>
              <w:widowControl/>
              <w:spacing w:line="340" w:lineRule="exact"/>
              <w:jc w:val="center"/>
              <w:rPr>
                <w:rFonts w:ascii="宋体" w:hAnsi="宋体" w:cs="宋体"/>
                <w:b/>
                <w:color w:val="000000"/>
                <w:kern w:val="0"/>
                <w:sz w:val="24"/>
              </w:rPr>
            </w:pPr>
            <w:r>
              <w:rPr>
                <w:rFonts w:ascii="宋体" w:hAnsi="宋体" w:cs="宋体" w:hint="eastAsia"/>
                <w:b/>
                <w:color w:val="000000"/>
                <w:kern w:val="0"/>
                <w:sz w:val="24"/>
              </w:rPr>
              <w:t>一般程序</w:t>
            </w:r>
          </w:p>
        </w:tc>
        <w:tc>
          <w:tcPr>
            <w:tcW w:w="3416" w:type="dxa"/>
            <w:gridSpan w:val="2"/>
            <w:tcBorders>
              <w:top w:val="single" w:sz="4" w:space="0" w:color="auto"/>
              <w:left w:val="nil"/>
              <w:bottom w:val="single" w:sz="4" w:space="0" w:color="auto"/>
              <w:right w:val="single" w:sz="4" w:space="0" w:color="auto"/>
            </w:tcBorders>
            <w:vAlign w:val="center"/>
          </w:tcPr>
          <w:p w:rsidR="00FD3E1E" w:rsidRDefault="00FD3E1E" w:rsidP="004164E7">
            <w:pPr>
              <w:widowControl/>
              <w:spacing w:line="340" w:lineRule="exact"/>
              <w:jc w:val="center"/>
              <w:rPr>
                <w:rFonts w:ascii="宋体" w:hAnsi="宋体" w:cs="宋体"/>
                <w:b/>
                <w:color w:val="000000"/>
                <w:kern w:val="0"/>
                <w:sz w:val="24"/>
              </w:rPr>
            </w:pPr>
            <w:r>
              <w:rPr>
                <w:rFonts w:ascii="宋体" w:hAnsi="宋体" w:cs="宋体" w:hint="eastAsia"/>
                <w:b/>
                <w:color w:val="000000"/>
                <w:kern w:val="0"/>
                <w:sz w:val="24"/>
              </w:rPr>
              <w:t>简易程序</w:t>
            </w:r>
          </w:p>
        </w:tc>
        <w:tc>
          <w:tcPr>
            <w:tcW w:w="4500" w:type="dxa"/>
            <w:vMerge/>
            <w:tcBorders>
              <w:top w:val="single" w:sz="4" w:space="0" w:color="auto"/>
              <w:left w:val="single" w:sz="4" w:space="0" w:color="auto"/>
              <w:bottom w:val="single" w:sz="4" w:space="0" w:color="000000"/>
              <w:right w:val="single" w:sz="4" w:space="0" w:color="auto"/>
            </w:tcBorders>
            <w:vAlign w:val="center"/>
          </w:tcPr>
          <w:p w:rsidR="00FD3E1E" w:rsidRDefault="00FD3E1E" w:rsidP="004164E7">
            <w:pPr>
              <w:widowControl/>
              <w:spacing w:line="340" w:lineRule="exact"/>
              <w:jc w:val="left"/>
              <w:rPr>
                <w:rFonts w:ascii="宋体" w:hAnsi="宋体" w:cs="宋体"/>
                <w:color w:val="000000"/>
                <w:kern w:val="0"/>
                <w:sz w:val="24"/>
              </w:rPr>
            </w:pPr>
          </w:p>
        </w:tc>
        <w:tc>
          <w:tcPr>
            <w:tcW w:w="3180" w:type="dxa"/>
            <w:vMerge/>
            <w:tcBorders>
              <w:top w:val="single" w:sz="4" w:space="0" w:color="auto"/>
              <w:left w:val="single" w:sz="4" w:space="0" w:color="auto"/>
              <w:bottom w:val="single" w:sz="4" w:space="0" w:color="000000"/>
              <w:right w:val="single" w:sz="4" w:space="0" w:color="auto"/>
            </w:tcBorders>
            <w:vAlign w:val="center"/>
          </w:tcPr>
          <w:p w:rsidR="00FD3E1E" w:rsidRDefault="00FD3E1E" w:rsidP="004164E7">
            <w:pPr>
              <w:widowControl/>
              <w:spacing w:line="340" w:lineRule="exact"/>
              <w:jc w:val="left"/>
              <w:rPr>
                <w:rFonts w:ascii="宋体" w:hAnsi="宋体" w:cs="宋体"/>
                <w:color w:val="000000"/>
                <w:kern w:val="0"/>
                <w:sz w:val="24"/>
              </w:rPr>
            </w:pPr>
          </w:p>
        </w:tc>
      </w:tr>
      <w:tr w:rsidR="00FD3E1E" w:rsidTr="004164E7">
        <w:trPr>
          <w:trHeight w:val="915"/>
        </w:trPr>
        <w:tc>
          <w:tcPr>
            <w:tcW w:w="1616" w:type="dxa"/>
            <w:tcBorders>
              <w:top w:val="nil"/>
              <w:left w:val="single" w:sz="4" w:space="0" w:color="auto"/>
              <w:bottom w:val="single" w:sz="4" w:space="0" w:color="auto"/>
              <w:right w:val="single" w:sz="4" w:space="0" w:color="auto"/>
            </w:tcBorders>
            <w:vAlign w:val="center"/>
          </w:tcPr>
          <w:p w:rsidR="00FD3E1E" w:rsidRDefault="00FD3E1E" w:rsidP="004164E7">
            <w:pPr>
              <w:widowControl/>
              <w:spacing w:line="340" w:lineRule="exact"/>
              <w:jc w:val="left"/>
              <w:rPr>
                <w:rFonts w:ascii="宋体" w:hAnsi="宋体" w:cs="宋体"/>
                <w:kern w:val="0"/>
                <w:sz w:val="24"/>
              </w:rPr>
            </w:pPr>
            <w:r>
              <w:rPr>
                <w:rFonts w:ascii="宋体" w:hAnsi="宋体" w:cs="宋体" w:hint="eastAsia"/>
                <w:kern w:val="0"/>
                <w:sz w:val="24"/>
              </w:rPr>
              <w:t>2018.2.23前</w:t>
            </w:r>
          </w:p>
        </w:tc>
        <w:tc>
          <w:tcPr>
            <w:tcW w:w="5475" w:type="dxa"/>
            <w:gridSpan w:val="3"/>
            <w:tcBorders>
              <w:top w:val="single" w:sz="4" w:space="0" w:color="auto"/>
              <w:left w:val="nil"/>
              <w:bottom w:val="single" w:sz="4" w:space="0" w:color="auto"/>
              <w:right w:val="single" w:sz="4" w:space="0" w:color="auto"/>
            </w:tcBorders>
            <w:vAlign w:val="center"/>
          </w:tcPr>
          <w:p w:rsidR="00FD3E1E" w:rsidRDefault="00FD3E1E" w:rsidP="004164E7">
            <w:pPr>
              <w:widowControl/>
              <w:spacing w:line="340" w:lineRule="exact"/>
              <w:jc w:val="left"/>
              <w:rPr>
                <w:rFonts w:ascii="宋体" w:hAnsi="宋体" w:cs="宋体"/>
                <w:color w:val="000000"/>
                <w:kern w:val="0"/>
                <w:sz w:val="24"/>
              </w:rPr>
            </w:pPr>
            <w:r>
              <w:rPr>
                <w:rFonts w:ascii="宋体" w:hAnsi="宋体" w:cs="宋体" w:hint="eastAsia"/>
                <w:color w:val="000000"/>
                <w:kern w:val="0"/>
                <w:sz w:val="24"/>
              </w:rPr>
              <w:t>市医师定期考核管理办公室（以下简称市定考办）、区医师定期考核管理委员会完成所辖卫生机构账号下发、信息录入与核对工作。</w:t>
            </w:r>
          </w:p>
        </w:tc>
        <w:tc>
          <w:tcPr>
            <w:tcW w:w="4500" w:type="dxa"/>
            <w:tcBorders>
              <w:top w:val="nil"/>
              <w:left w:val="nil"/>
              <w:bottom w:val="single" w:sz="4" w:space="0" w:color="auto"/>
              <w:right w:val="single" w:sz="4" w:space="0" w:color="auto"/>
            </w:tcBorders>
            <w:vAlign w:val="center"/>
          </w:tcPr>
          <w:p w:rsidR="00FD3E1E" w:rsidRDefault="00FD3E1E" w:rsidP="004164E7">
            <w:pPr>
              <w:widowControl/>
              <w:spacing w:line="340" w:lineRule="exact"/>
              <w:jc w:val="left"/>
              <w:rPr>
                <w:rFonts w:ascii="宋体" w:hAnsi="宋体" w:cs="宋体"/>
                <w:color w:val="000000"/>
                <w:kern w:val="0"/>
                <w:sz w:val="24"/>
              </w:rPr>
            </w:pPr>
            <w:r>
              <w:rPr>
                <w:rFonts w:ascii="宋体" w:hAnsi="宋体" w:cs="宋体" w:hint="eastAsia"/>
                <w:color w:val="000000"/>
                <w:kern w:val="0"/>
                <w:sz w:val="24"/>
              </w:rPr>
              <w:t>深圳市医师定期考核信息登记管理系统（drams.szsmda.org.cn）</w:t>
            </w:r>
          </w:p>
        </w:tc>
        <w:tc>
          <w:tcPr>
            <w:tcW w:w="3180" w:type="dxa"/>
            <w:tcBorders>
              <w:top w:val="nil"/>
              <w:left w:val="nil"/>
              <w:bottom w:val="single" w:sz="4" w:space="0" w:color="auto"/>
              <w:right w:val="single" w:sz="4" w:space="0" w:color="auto"/>
            </w:tcBorders>
            <w:vAlign w:val="center"/>
          </w:tcPr>
          <w:p w:rsidR="00FD3E1E" w:rsidRDefault="00FD3E1E" w:rsidP="004164E7">
            <w:pPr>
              <w:widowControl/>
              <w:spacing w:line="340" w:lineRule="exact"/>
              <w:jc w:val="left"/>
              <w:rPr>
                <w:rFonts w:ascii="宋体" w:hAnsi="宋体" w:cs="宋体"/>
                <w:color w:val="000000"/>
                <w:kern w:val="0"/>
                <w:sz w:val="24"/>
              </w:rPr>
            </w:pPr>
            <w:r>
              <w:rPr>
                <w:rFonts w:ascii="宋体" w:hAnsi="宋体" w:cs="宋体" w:hint="eastAsia"/>
                <w:color w:val="000000"/>
                <w:kern w:val="0"/>
                <w:sz w:val="24"/>
              </w:rPr>
              <w:t xml:space="preserve">　</w:t>
            </w:r>
          </w:p>
        </w:tc>
      </w:tr>
      <w:tr w:rsidR="00FD3E1E" w:rsidTr="004164E7">
        <w:trPr>
          <w:trHeight w:val="362"/>
        </w:trPr>
        <w:tc>
          <w:tcPr>
            <w:tcW w:w="1616" w:type="dxa"/>
            <w:tcBorders>
              <w:top w:val="nil"/>
              <w:left w:val="single" w:sz="4" w:space="0" w:color="auto"/>
              <w:bottom w:val="single" w:sz="4" w:space="0" w:color="auto"/>
              <w:right w:val="single" w:sz="4" w:space="0" w:color="auto"/>
            </w:tcBorders>
            <w:vAlign w:val="center"/>
          </w:tcPr>
          <w:p w:rsidR="00FD3E1E" w:rsidRDefault="00FD3E1E" w:rsidP="004164E7">
            <w:pPr>
              <w:widowControl/>
              <w:spacing w:line="340" w:lineRule="exact"/>
              <w:jc w:val="left"/>
              <w:rPr>
                <w:rFonts w:ascii="宋体" w:hAnsi="宋体" w:cs="宋体"/>
                <w:kern w:val="0"/>
                <w:sz w:val="24"/>
              </w:rPr>
            </w:pPr>
            <w:r>
              <w:rPr>
                <w:rFonts w:ascii="宋体" w:hAnsi="宋体" w:cs="宋体" w:hint="eastAsia"/>
                <w:kern w:val="0"/>
                <w:sz w:val="24"/>
              </w:rPr>
              <w:t>2018.3.1前</w:t>
            </w:r>
          </w:p>
        </w:tc>
        <w:tc>
          <w:tcPr>
            <w:tcW w:w="5475" w:type="dxa"/>
            <w:gridSpan w:val="3"/>
            <w:tcBorders>
              <w:top w:val="single" w:sz="4" w:space="0" w:color="auto"/>
              <w:left w:val="nil"/>
              <w:bottom w:val="single" w:sz="4" w:space="0" w:color="auto"/>
              <w:right w:val="single" w:sz="4" w:space="0" w:color="000000"/>
            </w:tcBorders>
            <w:vAlign w:val="center"/>
          </w:tcPr>
          <w:p w:rsidR="00FD3E1E" w:rsidRDefault="00FD3E1E" w:rsidP="004164E7">
            <w:pPr>
              <w:widowControl/>
              <w:spacing w:line="340" w:lineRule="exact"/>
              <w:jc w:val="left"/>
              <w:rPr>
                <w:rFonts w:ascii="宋体" w:hAnsi="宋体" w:cs="宋体"/>
                <w:color w:val="000000"/>
                <w:kern w:val="0"/>
                <w:sz w:val="24"/>
              </w:rPr>
            </w:pPr>
            <w:r>
              <w:rPr>
                <w:rFonts w:ascii="宋体" w:hAnsi="宋体" w:cs="宋体" w:hint="eastAsia"/>
                <w:color w:val="000000"/>
                <w:kern w:val="0"/>
                <w:sz w:val="24"/>
              </w:rPr>
              <w:t>1、卫生机构核对本机构医师帐号；                                                     2、卫生机构、考核机构、医师根据各自职责在医师定期考核信息登记系统中完成相关信息的录入和审核工作。</w:t>
            </w:r>
          </w:p>
        </w:tc>
        <w:tc>
          <w:tcPr>
            <w:tcW w:w="4500" w:type="dxa"/>
            <w:tcBorders>
              <w:top w:val="nil"/>
              <w:left w:val="nil"/>
              <w:bottom w:val="single" w:sz="4" w:space="0" w:color="auto"/>
              <w:right w:val="single" w:sz="4" w:space="0" w:color="auto"/>
            </w:tcBorders>
            <w:vAlign w:val="center"/>
          </w:tcPr>
          <w:p w:rsidR="00FD3E1E" w:rsidRDefault="00FD3E1E" w:rsidP="004164E7">
            <w:pPr>
              <w:widowControl/>
              <w:spacing w:line="340" w:lineRule="exact"/>
              <w:jc w:val="left"/>
              <w:rPr>
                <w:rFonts w:ascii="宋体" w:hAnsi="宋体" w:cs="宋体"/>
                <w:color w:val="000000"/>
                <w:kern w:val="0"/>
                <w:sz w:val="24"/>
              </w:rPr>
            </w:pPr>
            <w:r>
              <w:rPr>
                <w:rFonts w:ascii="宋体" w:hAnsi="宋体" w:cs="宋体" w:hint="eastAsia"/>
                <w:color w:val="000000"/>
                <w:kern w:val="0"/>
                <w:sz w:val="24"/>
              </w:rPr>
              <w:t>深圳市医师定期考核信息登记管理系统（drams.szsmda.org.cn）</w:t>
            </w:r>
          </w:p>
        </w:tc>
        <w:tc>
          <w:tcPr>
            <w:tcW w:w="3180" w:type="dxa"/>
            <w:tcBorders>
              <w:top w:val="nil"/>
              <w:left w:val="nil"/>
              <w:bottom w:val="single" w:sz="4" w:space="0" w:color="auto"/>
              <w:right w:val="single" w:sz="4" w:space="0" w:color="auto"/>
            </w:tcBorders>
            <w:vAlign w:val="center"/>
          </w:tcPr>
          <w:p w:rsidR="00FD3E1E" w:rsidRDefault="00FD3E1E" w:rsidP="004164E7">
            <w:pPr>
              <w:widowControl/>
              <w:spacing w:line="340" w:lineRule="exact"/>
              <w:jc w:val="left"/>
              <w:rPr>
                <w:rFonts w:ascii="宋体" w:hAnsi="宋体" w:cs="宋体"/>
                <w:color w:val="000000"/>
                <w:kern w:val="0"/>
                <w:sz w:val="24"/>
              </w:rPr>
            </w:pPr>
            <w:r>
              <w:rPr>
                <w:rFonts w:ascii="宋体" w:hAnsi="宋体" w:cs="宋体" w:hint="eastAsia"/>
                <w:color w:val="000000"/>
                <w:kern w:val="0"/>
                <w:sz w:val="24"/>
              </w:rPr>
              <w:t xml:space="preserve">　</w:t>
            </w:r>
          </w:p>
        </w:tc>
      </w:tr>
      <w:tr w:rsidR="00FD3E1E" w:rsidTr="004164E7">
        <w:trPr>
          <w:trHeight w:val="90"/>
        </w:trPr>
        <w:tc>
          <w:tcPr>
            <w:tcW w:w="1616" w:type="dxa"/>
            <w:tcBorders>
              <w:top w:val="nil"/>
              <w:left w:val="single" w:sz="4" w:space="0" w:color="auto"/>
              <w:bottom w:val="single" w:sz="4" w:space="0" w:color="auto"/>
              <w:right w:val="single" w:sz="4" w:space="0" w:color="auto"/>
            </w:tcBorders>
            <w:vAlign w:val="center"/>
          </w:tcPr>
          <w:p w:rsidR="00FD3E1E" w:rsidRDefault="00FD3E1E" w:rsidP="004164E7">
            <w:pPr>
              <w:widowControl/>
              <w:spacing w:line="340" w:lineRule="exact"/>
              <w:jc w:val="left"/>
              <w:rPr>
                <w:rFonts w:ascii="宋体" w:hAnsi="宋体" w:cs="宋体"/>
                <w:kern w:val="0"/>
                <w:sz w:val="24"/>
              </w:rPr>
            </w:pPr>
            <w:r>
              <w:rPr>
                <w:rFonts w:ascii="宋体" w:hAnsi="宋体" w:cs="宋体" w:hint="eastAsia"/>
                <w:kern w:val="0"/>
                <w:sz w:val="24"/>
              </w:rPr>
              <w:t>2018.3.1前</w:t>
            </w:r>
          </w:p>
        </w:tc>
        <w:tc>
          <w:tcPr>
            <w:tcW w:w="5475" w:type="dxa"/>
            <w:gridSpan w:val="3"/>
            <w:tcBorders>
              <w:top w:val="single" w:sz="4" w:space="0" w:color="auto"/>
              <w:left w:val="nil"/>
              <w:bottom w:val="single" w:sz="4" w:space="0" w:color="auto"/>
              <w:right w:val="single" w:sz="4" w:space="0" w:color="auto"/>
            </w:tcBorders>
            <w:vAlign w:val="center"/>
          </w:tcPr>
          <w:p w:rsidR="00FD3E1E" w:rsidRDefault="00FD3E1E" w:rsidP="004164E7">
            <w:pPr>
              <w:widowControl/>
              <w:spacing w:line="340" w:lineRule="exact"/>
              <w:jc w:val="left"/>
              <w:rPr>
                <w:rFonts w:ascii="宋体" w:hAnsi="宋体" w:cs="宋体"/>
                <w:color w:val="000000"/>
                <w:kern w:val="0"/>
                <w:sz w:val="24"/>
              </w:rPr>
            </w:pPr>
            <w:r>
              <w:rPr>
                <w:rFonts w:ascii="宋体" w:hAnsi="宋体" w:cs="宋体" w:hint="eastAsia"/>
                <w:color w:val="000000"/>
                <w:kern w:val="0"/>
                <w:sz w:val="24"/>
              </w:rPr>
              <w:t>市定考办完成2016年医师定期考核工作培训和信息系统操作培训。</w:t>
            </w:r>
          </w:p>
        </w:tc>
        <w:tc>
          <w:tcPr>
            <w:tcW w:w="4500" w:type="dxa"/>
            <w:tcBorders>
              <w:top w:val="nil"/>
              <w:left w:val="nil"/>
              <w:bottom w:val="single" w:sz="4" w:space="0" w:color="auto"/>
              <w:right w:val="single" w:sz="4" w:space="0" w:color="auto"/>
            </w:tcBorders>
            <w:vAlign w:val="center"/>
          </w:tcPr>
          <w:p w:rsidR="00FD3E1E" w:rsidRDefault="00FD3E1E" w:rsidP="004164E7">
            <w:pPr>
              <w:widowControl/>
              <w:spacing w:line="340" w:lineRule="exact"/>
              <w:jc w:val="left"/>
              <w:rPr>
                <w:rFonts w:ascii="宋体" w:hAnsi="宋体" w:cs="宋体"/>
                <w:color w:val="000000"/>
                <w:kern w:val="0"/>
                <w:sz w:val="24"/>
              </w:rPr>
            </w:pPr>
            <w:r>
              <w:rPr>
                <w:rFonts w:ascii="宋体" w:hAnsi="宋体" w:cs="宋体" w:hint="eastAsia"/>
                <w:color w:val="000000"/>
                <w:kern w:val="0"/>
                <w:sz w:val="24"/>
              </w:rPr>
              <w:t>市定考办组织实施。</w:t>
            </w:r>
          </w:p>
        </w:tc>
        <w:tc>
          <w:tcPr>
            <w:tcW w:w="3180" w:type="dxa"/>
            <w:tcBorders>
              <w:top w:val="nil"/>
              <w:left w:val="nil"/>
              <w:bottom w:val="single" w:sz="4" w:space="0" w:color="auto"/>
              <w:right w:val="single" w:sz="4" w:space="0" w:color="auto"/>
            </w:tcBorders>
            <w:vAlign w:val="center"/>
          </w:tcPr>
          <w:p w:rsidR="00FD3E1E" w:rsidRDefault="00FD3E1E" w:rsidP="004164E7">
            <w:pPr>
              <w:widowControl/>
              <w:spacing w:line="340" w:lineRule="exact"/>
              <w:jc w:val="left"/>
              <w:rPr>
                <w:rFonts w:ascii="宋体" w:hAnsi="宋体" w:cs="宋体"/>
                <w:color w:val="000000"/>
                <w:kern w:val="0"/>
                <w:sz w:val="24"/>
              </w:rPr>
            </w:pPr>
            <w:r>
              <w:rPr>
                <w:rFonts w:ascii="宋体" w:hAnsi="宋体" w:cs="宋体" w:hint="eastAsia"/>
                <w:color w:val="000000"/>
                <w:kern w:val="0"/>
                <w:sz w:val="24"/>
              </w:rPr>
              <w:t xml:space="preserve">　</w:t>
            </w:r>
          </w:p>
        </w:tc>
      </w:tr>
      <w:tr w:rsidR="00FD3E1E" w:rsidTr="004164E7">
        <w:trPr>
          <w:trHeight w:val="90"/>
        </w:trPr>
        <w:tc>
          <w:tcPr>
            <w:tcW w:w="1616" w:type="dxa"/>
            <w:tcBorders>
              <w:top w:val="single" w:sz="4" w:space="0" w:color="auto"/>
              <w:left w:val="single" w:sz="4" w:space="0" w:color="auto"/>
              <w:bottom w:val="single" w:sz="4" w:space="0" w:color="auto"/>
              <w:right w:val="single" w:sz="4" w:space="0" w:color="auto"/>
            </w:tcBorders>
            <w:vAlign w:val="center"/>
          </w:tcPr>
          <w:p w:rsidR="00FD3E1E" w:rsidRDefault="00FD3E1E" w:rsidP="004164E7">
            <w:pPr>
              <w:widowControl/>
              <w:spacing w:line="340" w:lineRule="exact"/>
              <w:jc w:val="left"/>
              <w:rPr>
                <w:rFonts w:ascii="宋体" w:hAnsi="宋体" w:cs="宋体"/>
                <w:kern w:val="0"/>
                <w:sz w:val="24"/>
              </w:rPr>
            </w:pPr>
            <w:r>
              <w:rPr>
                <w:rFonts w:ascii="宋体" w:hAnsi="宋体" w:cs="宋体" w:hint="eastAsia"/>
                <w:kern w:val="0"/>
                <w:sz w:val="24"/>
              </w:rPr>
              <w:t>2018.3.1前</w:t>
            </w:r>
          </w:p>
        </w:tc>
        <w:tc>
          <w:tcPr>
            <w:tcW w:w="5475" w:type="dxa"/>
            <w:gridSpan w:val="3"/>
            <w:tcBorders>
              <w:top w:val="single" w:sz="4" w:space="0" w:color="auto"/>
              <w:left w:val="single" w:sz="4" w:space="0" w:color="auto"/>
              <w:bottom w:val="single" w:sz="4" w:space="0" w:color="auto"/>
              <w:right w:val="single" w:sz="4" w:space="0" w:color="auto"/>
            </w:tcBorders>
            <w:vAlign w:val="center"/>
          </w:tcPr>
          <w:p w:rsidR="00FD3E1E" w:rsidRDefault="00FD3E1E" w:rsidP="004164E7">
            <w:pPr>
              <w:widowControl/>
              <w:spacing w:line="340" w:lineRule="exact"/>
              <w:jc w:val="left"/>
              <w:rPr>
                <w:rFonts w:ascii="宋体" w:hAnsi="宋体" w:cs="宋体"/>
                <w:color w:val="000000"/>
                <w:kern w:val="0"/>
                <w:sz w:val="24"/>
              </w:rPr>
            </w:pPr>
            <w:r>
              <w:rPr>
                <w:rFonts w:ascii="宋体" w:hAnsi="宋体" w:cs="宋体" w:hint="eastAsia"/>
                <w:color w:val="000000"/>
                <w:kern w:val="0"/>
                <w:sz w:val="24"/>
              </w:rPr>
              <w:t>市卫生计生委确定考核机构名单，考核机构成立本考核机构的医师定期考核委员会，填写《医师定期考核机构信息登记表》，在深圳市医师定期考核管理系统完成申请考核机构的操作。</w:t>
            </w:r>
          </w:p>
        </w:tc>
        <w:tc>
          <w:tcPr>
            <w:tcW w:w="4500" w:type="dxa"/>
            <w:tcBorders>
              <w:top w:val="single" w:sz="4" w:space="0" w:color="auto"/>
              <w:left w:val="single" w:sz="4" w:space="0" w:color="auto"/>
              <w:bottom w:val="single" w:sz="4" w:space="0" w:color="auto"/>
              <w:right w:val="single" w:sz="4" w:space="0" w:color="auto"/>
            </w:tcBorders>
            <w:vAlign w:val="center"/>
          </w:tcPr>
          <w:p w:rsidR="00FD3E1E" w:rsidRDefault="00FD3E1E" w:rsidP="004164E7">
            <w:pPr>
              <w:widowControl/>
              <w:spacing w:line="340" w:lineRule="exact"/>
              <w:jc w:val="left"/>
              <w:rPr>
                <w:rFonts w:ascii="宋体" w:hAnsi="宋体" w:cs="宋体"/>
                <w:color w:val="000000"/>
                <w:kern w:val="0"/>
                <w:sz w:val="24"/>
              </w:rPr>
            </w:pPr>
            <w:r>
              <w:rPr>
                <w:rFonts w:ascii="宋体" w:hAnsi="宋体" w:cs="宋体" w:hint="eastAsia"/>
                <w:color w:val="000000"/>
                <w:kern w:val="0"/>
                <w:sz w:val="24"/>
              </w:rPr>
              <w:t>考核机构直接在深圳市医师定期考核信息登记管理系统（drams.szsmda.org.cn）中操作</w:t>
            </w:r>
          </w:p>
        </w:tc>
        <w:tc>
          <w:tcPr>
            <w:tcW w:w="3180" w:type="dxa"/>
            <w:tcBorders>
              <w:top w:val="single" w:sz="4" w:space="0" w:color="auto"/>
              <w:left w:val="single" w:sz="4" w:space="0" w:color="auto"/>
              <w:bottom w:val="single" w:sz="4" w:space="0" w:color="auto"/>
              <w:right w:val="single" w:sz="4" w:space="0" w:color="auto"/>
            </w:tcBorders>
            <w:vAlign w:val="center"/>
          </w:tcPr>
          <w:p w:rsidR="00FD3E1E" w:rsidRDefault="00FD3E1E" w:rsidP="004164E7">
            <w:pPr>
              <w:widowControl/>
              <w:spacing w:line="340" w:lineRule="exact"/>
              <w:jc w:val="left"/>
              <w:rPr>
                <w:rFonts w:ascii="宋体" w:hAnsi="宋体" w:cs="宋体"/>
                <w:color w:val="000000"/>
                <w:kern w:val="0"/>
                <w:sz w:val="24"/>
              </w:rPr>
            </w:pPr>
            <w:r>
              <w:rPr>
                <w:rFonts w:ascii="宋体" w:hAnsi="宋体" w:cs="宋体" w:hint="eastAsia"/>
                <w:color w:val="000000"/>
                <w:kern w:val="0"/>
                <w:sz w:val="24"/>
              </w:rPr>
              <w:t>《医师定期考核机构信息登记表》</w:t>
            </w:r>
          </w:p>
        </w:tc>
      </w:tr>
      <w:tr w:rsidR="00FD3E1E" w:rsidTr="004164E7">
        <w:trPr>
          <w:trHeight w:val="896"/>
        </w:trPr>
        <w:tc>
          <w:tcPr>
            <w:tcW w:w="1616" w:type="dxa"/>
            <w:tcBorders>
              <w:top w:val="single" w:sz="4" w:space="0" w:color="auto"/>
              <w:left w:val="single" w:sz="4" w:space="0" w:color="auto"/>
              <w:bottom w:val="single" w:sz="4" w:space="0" w:color="auto"/>
              <w:right w:val="single" w:sz="4" w:space="0" w:color="auto"/>
            </w:tcBorders>
            <w:vAlign w:val="center"/>
          </w:tcPr>
          <w:p w:rsidR="00FD3E1E" w:rsidRDefault="00FD3E1E" w:rsidP="004164E7">
            <w:pPr>
              <w:widowControl/>
              <w:spacing w:line="340" w:lineRule="exact"/>
              <w:jc w:val="left"/>
              <w:rPr>
                <w:rFonts w:ascii="宋体" w:hAnsi="宋体" w:cs="宋体"/>
                <w:kern w:val="0"/>
                <w:sz w:val="24"/>
              </w:rPr>
            </w:pPr>
            <w:r>
              <w:rPr>
                <w:rFonts w:ascii="宋体" w:hAnsi="宋体" w:cs="宋体" w:hint="eastAsia"/>
                <w:kern w:val="0"/>
                <w:sz w:val="24"/>
              </w:rPr>
              <w:t>2018.3.1前</w:t>
            </w:r>
          </w:p>
        </w:tc>
        <w:tc>
          <w:tcPr>
            <w:tcW w:w="5475" w:type="dxa"/>
            <w:gridSpan w:val="3"/>
            <w:tcBorders>
              <w:top w:val="single" w:sz="4" w:space="0" w:color="auto"/>
              <w:left w:val="single" w:sz="4" w:space="0" w:color="auto"/>
              <w:bottom w:val="single" w:sz="4" w:space="0" w:color="auto"/>
              <w:right w:val="single" w:sz="4" w:space="0" w:color="auto"/>
            </w:tcBorders>
            <w:vAlign w:val="center"/>
          </w:tcPr>
          <w:p w:rsidR="00FD3E1E" w:rsidRDefault="00FD3E1E" w:rsidP="004164E7">
            <w:pPr>
              <w:widowControl/>
              <w:spacing w:line="340" w:lineRule="exact"/>
              <w:jc w:val="left"/>
              <w:rPr>
                <w:rFonts w:ascii="宋体" w:hAnsi="宋体" w:cs="宋体"/>
                <w:color w:val="000000"/>
                <w:kern w:val="0"/>
                <w:sz w:val="24"/>
              </w:rPr>
            </w:pPr>
            <w:r>
              <w:rPr>
                <w:rFonts w:ascii="宋体" w:hAnsi="宋体" w:cs="宋体" w:hint="eastAsia"/>
                <w:color w:val="000000"/>
                <w:kern w:val="0"/>
                <w:sz w:val="24"/>
              </w:rPr>
              <w:t>市定考办完成卫生机构委托至考核机构。</w:t>
            </w:r>
          </w:p>
        </w:tc>
        <w:tc>
          <w:tcPr>
            <w:tcW w:w="4500" w:type="dxa"/>
            <w:tcBorders>
              <w:top w:val="single" w:sz="4" w:space="0" w:color="auto"/>
              <w:left w:val="single" w:sz="4" w:space="0" w:color="auto"/>
              <w:bottom w:val="single" w:sz="4" w:space="0" w:color="auto"/>
              <w:right w:val="single" w:sz="4" w:space="0" w:color="auto"/>
            </w:tcBorders>
            <w:vAlign w:val="center"/>
          </w:tcPr>
          <w:p w:rsidR="00FD3E1E" w:rsidRDefault="00FD3E1E" w:rsidP="004164E7">
            <w:pPr>
              <w:widowControl/>
              <w:spacing w:line="340" w:lineRule="exact"/>
              <w:jc w:val="left"/>
              <w:rPr>
                <w:rFonts w:ascii="宋体" w:hAnsi="宋体" w:cs="宋体"/>
                <w:color w:val="000000"/>
                <w:kern w:val="0"/>
                <w:sz w:val="24"/>
              </w:rPr>
            </w:pPr>
            <w:r>
              <w:rPr>
                <w:rFonts w:ascii="宋体" w:hAnsi="宋体" w:cs="宋体" w:hint="eastAsia"/>
                <w:color w:val="000000"/>
                <w:kern w:val="0"/>
                <w:sz w:val="24"/>
              </w:rPr>
              <w:t>市定考办直接在深圳市医师定期考核信息登记管理系统（drams.szsmda.org.cn）中操作</w:t>
            </w:r>
          </w:p>
        </w:tc>
        <w:tc>
          <w:tcPr>
            <w:tcW w:w="3180" w:type="dxa"/>
            <w:tcBorders>
              <w:top w:val="single" w:sz="4" w:space="0" w:color="auto"/>
              <w:left w:val="single" w:sz="4" w:space="0" w:color="auto"/>
              <w:bottom w:val="single" w:sz="4" w:space="0" w:color="auto"/>
              <w:right w:val="single" w:sz="4" w:space="0" w:color="auto"/>
            </w:tcBorders>
            <w:vAlign w:val="center"/>
          </w:tcPr>
          <w:p w:rsidR="00FD3E1E" w:rsidRDefault="00FD3E1E" w:rsidP="004164E7">
            <w:pPr>
              <w:widowControl/>
              <w:spacing w:line="340" w:lineRule="exact"/>
              <w:jc w:val="left"/>
              <w:rPr>
                <w:rFonts w:ascii="宋体" w:hAnsi="宋体" w:cs="宋体"/>
                <w:color w:val="000000"/>
                <w:kern w:val="0"/>
                <w:sz w:val="24"/>
              </w:rPr>
            </w:pPr>
            <w:r>
              <w:rPr>
                <w:rFonts w:ascii="宋体" w:hAnsi="宋体" w:cs="宋体" w:hint="eastAsia"/>
                <w:color w:val="000000"/>
                <w:kern w:val="0"/>
                <w:sz w:val="24"/>
              </w:rPr>
              <w:t xml:space="preserve">　</w:t>
            </w:r>
          </w:p>
        </w:tc>
      </w:tr>
      <w:tr w:rsidR="00FD3E1E" w:rsidTr="004164E7">
        <w:trPr>
          <w:trHeight w:val="90"/>
        </w:trPr>
        <w:tc>
          <w:tcPr>
            <w:tcW w:w="1616" w:type="dxa"/>
            <w:tcBorders>
              <w:top w:val="single" w:sz="4" w:space="0" w:color="auto"/>
              <w:left w:val="single" w:sz="4" w:space="0" w:color="auto"/>
              <w:bottom w:val="single" w:sz="4" w:space="0" w:color="auto"/>
              <w:right w:val="single" w:sz="4" w:space="0" w:color="auto"/>
            </w:tcBorders>
            <w:vAlign w:val="center"/>
          </w:tcPr>
          <w:p w:rsidR="00FD3E1E" w:rsidRDefault="00FD3E1E" w:rsidP="004164E7">
            <w:pPr>
              <w:widowControl/>
              <w:spacing w:line="340" w:lineRule="exact"/>
              <w:jc w:val="left"/>
              <w:rPr>
                <w:rFonts w:ascii="宋体" w:hAnsi="宋体" w:cs="宋体"/>
                <w:kern w:val="0"/>
                <w:sz w:val="24"/>
              </w:rPr>
            </w:pPr>
            <w:r>
              <w:rPr>
                <w:rFonts w:ascii="宋体" w:hAnsi="宋体" w:cs="宋体" w:hint="eastAsia"/>
                <w:kern w:val="0"/>
                <w:sz w:val="24"/>
              </w:rPr>
              <w:t>2018.3.12前</w:t>
            </w:r>
          </w:p>
        </w:tc>
        <w:tc>
          <w:tcPr>
            <w:tcW w:w="5475" w:type="dxa"/>
            <w:gridSpan w:val="3"/>
            <w:tcBorders>
              <w:top w:val="single" w:sz="4" w:space="0" w:color="auto"/>
              <w:left w:val="single" w:sz="4" w:space="0" w:color="auto"/>
              <w:bottom w:val="single" w:sz="4" w:space="0" w:color="auto"/>
              <w:right w:val="single" w:sz="4" w:space="0" w:color="auto"/>
            </w:tcBorders>
            <w:vAlign w:val="center"/>
          </w:tcPr>
          <w:p w:rsidR="00FD3E1E" w:rsidRDefault="00FD3E1E" w:rsidP="004164E7">
            <w:pPr>
              <w:widowControl/>
              <w:spacing w:line="340" w:lineRule="exact"/>
              <w:rPr>
                <w:rFonts w:ascii="宋体" w:hAnsi="宋体" w:cs="宋体"/>
                <w:color w:val="000000"/>
                <w:kern w:val="0"/>
                <w:sz w:val="24"/>
              </w:rPr>
            </w:pPr>
            <w:r>
              <w:rPr>
                <w:rFonts w:ascii="宋体" w:hAnsi="宋体" w:cs="宋体" w:hint="eastAsia"/>
                <w:color w:val="000000"/>
                <w:kern w:val="0"/>
                <w:sz w:val="24"/>
              </w:rPr>
              <w:t>卫生机构确认本单位参加本周期考核的医师名单并上报至考核机构；各区卫生行政部门定考办督办辖区内卫生机构按时上报参加定考医师名单。</w:t>
            </w:r>
          </w:p>
        </w:tc>
        <w:tc>
          <w:tcPr>
            <w:tcW w:w="4500" w:type="dxa"/>
            <w:tcBorders>
              <w:top w:val="single" w:sz="4" w:space="0" w:color="auto"/>
              <w:left w:val="single" w:sz="4" w:space="0" w:color="auto"/>
              <w:bottom w:val="single" w:sz="4" w:space="0" w:color="auto"/>
              <w:right w:val="single" w:sz="4" w:space="0" w:color="auto"/>
            </w:tcBorders>
            <w:vAlign w:val="center"/>
          </w:tcPr>
          <w:p w:rsidR="00FD3E1E" w:rsidRDefault="00FD3E1E" w:rsidP="004164E7">
            <w:pPr>
              <w:widowControl/>
              <w:spacing w:line="340" w:lineRule="exact"/>
              <w:jc w:val="left"/>
              <w:rPr>
                <w:rFonts w:ascii="宋体" w:hAnsi="宋体" w:cs="宋体"/>
                <w:color w:val="000000"/>
                <w:kern w:val="0"/>
                <w:sz w:val="24"/>
              </w:rPr>
            </w:pPr>
            <w:r>
              <w:rPr>
                <w:rFonts w:ascii="宋体" w:hAnsi="宋体" w:cs="宋体" w:hint="eastAsia"/>
                <w:color w:val="000000"/>
                <w:kern w:val="0"/>
                <w:sz w:val="24"/>
              </w:rPr>
              <w:t>各卫生机构直接在深圳市医师定期考核信息登记管理系统（drams.szsmda.org.cn）中操作</w:t>
            </w:r>
          </w:p>
        </w:tc>
        <w:tc>
          <w:tcPr>
            <w:tcW w:w="3180" w:type="dxa"/>
            <w:tcBorders>
              <w:top w:val="single" w:sz="4" w:space="0" w:color="auto"/>
              <w:left w:val="single" w:sz="4" w:space="0" w:color="auto"/>
              <w:bottom w:val="single" w:sz="4" w:space="0" w:color="auto"/>
              <w:right w:val="single" w:sz="4" w:space="0" w:color="auto"/>
            </w:tcBorders>
            <w:vAlign w:val="center"/>
          </w:tcPr>
          <w:p w:rsidR="00FD3E1E" w:rsidRDefault="00FD3E1E" w:rsidP="004164E7">
            <w:pPr>
              <w:widowControl/>
              <w:spacing w:line="340" w:lineRule="exact"/>
              <w:jc w:val="center"/>
              <w:rPr>
                <w:rFonts w:ascii="宋体" w:hAnsi="宋体" w:cs="宋体"/>
                <w:color w:val="000000"/>
                <w:kern w:val="0"/>
                <w:sz w:val="24"/>
              </w:rPr>
            </w:pPr>
            <w:r>
              <w:rPr>
                <w:rFonts w:ascii="宋体" w:hAnsi="宋体" w:cs="宋体" w:hint="eastAsia"/>
                <w:color w:val="000000"/>
                <w:kern w:val="0"/>
                <w:sz w:val="24"/>
              </w:rPr>
              <w:t xml:space="preserve">　</w:t>
            </w:r>
          </w:p>
        </w:tc>
      </w:tr>
      <w:tr w:rsidR="00FD3E1E" w:rsidTr="004164E7">
        <w:trPr>
          <w:trHeight w:val="90"/>
        </w:trPr>
        <w:tc>
          <w:tcPr>
            <w:tcW w:w="1616" w:type="dxa"/>
            <w:tcBorders>
              <w:top w:val="single" w:sz="4" w:space="0" w:color="auto"/>
              <w:left w:val="single" w:sz="4" w:space="0" w:color="auto"/>
              <w:bottom w:val="single" w:sz="4" w:space="0" w:color="auto"/>
              <w:right w:val="single" w:sz="4" w:space="0" w:color="auto"/>
            </w:tcBorders>
            <w:vAlign w:val="center"/>
          </w:tcPr>
          <w:p w:rsidR="00FD3E1E" w:rsidRDefault="00FD3E1E" w:rsidP="004164E7">
            <w:pPr>
              <w:widowControl/>
              <w:spacing w:line="340" w:lineRule="exact"/>
              <w:jc w:val="left"/>
              <w:rPr>
                <w:rFonts w:ascii="宋体" w:hAnsi="宋体" w:cs="宋体"/>
                <w:kern w:val="0"/>
                <w:sz w:val="24"/>
              </w:rPr>
            </w:pPr>
            <w:r>
              <w:rPr>
                <w:rFonts w:ascii="宋体" w:hAnsi="宋体" w:cs="宋体" w:hint="eastAsia"/>
                <w:kern w:val="0"/>
                <w:sz w:val="24"/>
              </w:rPr>
              <w:lastRenderedPageBreak/>
              <w:t>2018.3.31前</w:t>
            </w:r>
          </w:p>
        </w:tc>
        <w:tc>
          <w:tcPr>
            <w:tcW w:w="2625" w:type="dxa"/>
            <w:gridSpan w:val="2"/>
            <w:tcBorders>
              <w:top w:val="single" w:sz="4" w:space="0" w:color="auto"/>
              <w:left w:val="nil"/>
              <w:bottom w:val="single" w:sz="4" w:space="0" w:color="auto"/>
              <w:right w:val="single" w:sz="4" w:space="0" w:color="auto"/>
            </w:tcBorders>
            <w:vAlign w:val="center"/>
          </w:tcPr>
          <w:p w:rsidR="00FD3E1E" w:rsidRDefault="00FD3E1E" w:rsidP="004164E7">
            <w:pPr>
              <w:widowControl/>
              <w:spacing w:line="340" w:lineRule="exact"/>
              <w:jc w:val="left"/>
              <w:rPr>
                <w:rFonts w:ascii="宋体" w:hAnsi="宋体" w:cs="宋体"/>
                <w:color w:val="000000"/>
                <w:kern w:val="0"/>
                <w:sz w:val="24"/>
              </w:rPr>
            </w:pPr>
            <w:r>
              <w:rPr>
                <w:rFonts w:ascii="宋体" w:hAnsi="宋体" w:cs="宋体" w:hint="eastAsia"/>
                <w:color w:val="000000"/>
                <w:kern w:val="0"/>
                <w:sz w:val="24"/>
              </w:rPr>
              <w:t>考核机构审核各卫生机构上报的医师定期考核人员名单</w:t>
            </w:r>
          </w:p>
        </w:tc>
        <w:tc>
          <w:tcPr>
            <w:tcW w:w="2850" w:type="dxa"/>
            <w:tcBorders>
              <w:top w:val="single" w:sz="4" w:space="0" w:color="auto"/>
              <w:left w:val="nil"/>
              <w:bottom w:val="single" w:sz="4" w:space="0" w:color="auto"/>
              <w:right w:val="single" w:sz="4" w:space="0" w:color="auto"/>
            </w:tcBorders>
            <w:vAlign w:val="center"/>
          </w:tcPr>
          <w:p w:rsidR="00FD3E1E" w:rsidRDefault="00FD3E1E" w:rsidP="004164E7">
            <w:pPr>
              <w:widowControl/>
              <w:spacing w:line="340" w:lineRule="exact"/>
              <w:jc w:val="left"/>
              <w:rPr>
                <w:rFonts w:ascii="宋体" w:hAnsi="宋体" w:cs="宋体"/>
                <w:color w:val="000000"/>
                <w:kern w:val="0"/>
                <w:sz w:val="24"/>
              </w:rPr>
            </w:pPr>
          </w:p>
        </w:tc>
        <w:tc>
          <w:tcPr>
            <w:tcW w:w="4500" w:type="dxa"/>
            <w:tcBorders>
              <w:top w:val="single" w:sz="4" w:space="0" w:color="auto"/>
              <w:left w:val="nil"/>
              <w:bottom w:val="single" w:sz="4" w:space="0" w:color="auto"/>
              <w:right w:val="single" w:sz="4" w:space="0" w:color="auto"/>
            </w:tcBorders>
            <w:vAlign w:val="center"/>
          </w:tcPr>
          <w:p w:rsidR="00FD3E1E" w:rsidRDefault="00FD3E1E" w:rsidP="004164E7">
            <w:pPr>
              <w:widowControl/>
              <w:spacing w:line="340" w:lineRule="exact"/>
              <w:jc w:val="left"/>
              <w:rPr>
                <w:rFonts w:ascii="宋体" w:hAnsi="宋体" w:cs="宋体"/>
                <w:color w:val="000000"/>
                <w:kern w:val="0"/>
                <w:sz w:val="24"/>
              </w:rPr>
            </w:pPr>
            <w:r>
              <w:rPr>
                <w:rFonts w:ascii="宋体" w:hAnsi="宋体" w:cs="宋体" w:hint="eastAsia"/>
                <w:color w:val="000000"/>
                <w:kern w:val="0"/>
                <w:sz w:val="24"/>
              </w:rPr>
              <w:t>医师直接在深圳市医师定期考核信息登记管理系统（drams.szsmda.org.cn）中操作</w:t>
            </w:r>
          </w:p>
        </w:tc>
        <w:tc>
          <w:tcPr>
            <w:tcW w:w="3180" w:type="dxa"/>
            <w:tcBorders>
              <w:top w:val="single" w:sz="4" w:space="0" w:color="auto"/>
              <w:left w:val="nil"/>
              <w:bottom w:val="single" w:sz="4" w:space="0" w:color="auto"/>
              <w:right w:val="single" w:sz="4" w:space="0" w:color="auto"/>
            </w:tcBorders>
            <w:vAlign w:val="center"/>
          </w:tcPr>
          <w:p w:rsidR="00FD3E1E" w:rsidRDefault="00FD3E1E" w:rsidP="004164E7">
            <w:pPr>
              <w:widowControl/>
              <w:spacing w:line="340" w:lineRule="exact"/>
              <w:jc w:val="left"/>
              <w:rPr>
                <w:rFonts w:ascii="宋体" w:hAnsi="宋体" w:cs="宋体"/>
                <w:color w:val="000000"/>
                <w:kern w:val="0"/>
                <w:sz w:val="24"/>
              </w:rPr>
            </w:pPr>
            <w:r>
              <w:rPr>
                <w:rFonts w:ascii="宋体" w:hAnsi="宋体" w:cs="宋体" w:hint="eastAsia"/>
                <w:color w:val="000000"/>
                <w:kern w:val="0"/>
                <w:sz w:val="24"/>
              </w:rPr>
              <w:t xml:space="preserve">　</w:t>
            </w:r>
          </w:p>
        </w:tc>
      </w:tr>
      <w:tr w:rsidR="00FD3E1E" w:rsidTr="004164E7">
        <w:trPr>
          <w:trHeight w:val="2035"/>
        </w:trPr>
        <w:tc>
          <w:tcPr>
            <w:tcW w:w="1616" w:type="dxa"/>
            <w:tcBorders>
              <w:top w:val="single" w:sz="4" w:space="0" w:color="auto"/>
              <w:left w:val="single" w:sz="4" w:space="0" w:color="auto"/>
              <w:bottom w:val="single" w:sz="4" w:space="0" w:color="auto"/>
              <w:right w:val="single" w:sz="4" w:space="0" w:color="auto"/>
            </w:tcBorders>
            <w:vAlign w:val="center"/>
          </w:tcPr>
          <w:p w:rsidR="00FD3E1E" w:rsidRDefault="00FD3E1E" w:rsidP="004164E7">
            <w:pPr>
              <w:widowControl/>
              <w:spacing w:line="340" w:lineRule="exact"/>
              <w:jc w:val="left"/>
              <w:rPr>
                <w:rFonts w:ascii="宋体" w:hAnsi="宋体" w:cs="宋体"/>
                <w:kern w:val="0"/>
                <w:sz w:val="24"/>
              </w:rPr>
            </w:pPr>
            <w:r>
              <w:rPr>
                <w:rFonts w:ascii="宋体" w:hAnsi="宋体" w:cs="宋体" w:hint="eastAsia"/>
                <w:kern w:val="0"/>
                <w:sz w:val="24"/>
              </w:rPr>
              <w:t>2018.4.15前</w:t>
            </w:r>
          </w:p>
        </w:tc>
        <w:tc>
          <w:tcPr>
            <w:tcW w:w="2625" w:type="dxa"/>
            <w:gridSpan w:val="2"/>
            <w:tcBorders>
              <w:top w:val="single" w:sz="4" w:space="0" w:color="auto"/>
              <w:left w:val="nil"/>
              <w:bottom w:val="single" w:sz="4" w:space="0" w:color="auto"/>
              <w:right w:val="single" w:sz="4" w:space="0" w:color="auto"/>
            </w:tcBorders>
            <w:vAlign w:val="center"/>
          </w:tcPr>
          <w:p w:rsidR="00FD3E1E" w:rsidRDefault="00FD3E1E" w:rsidP="004164E7">
            <w:pPr>
              <w:widowControl/>
              <w:spacing w:line="340" w:lineRule="exact"/>
              <w:jc w:val="left"/>
              <w:rPr>
                <w:rFonts w:ascii="宋体" w:hAnsi="宋体" w:cs="宋体"/>
                <w:color w:val="000000"/>
                <w:kern w:val="0"/>
                <w:sz w:val="24"/>
              </w:rPr>
            </w:pPr>
            <w:r>
              <w:rPr>
                <w:rFonts w:ascii="宋体" w:hAnsi="宋体" w:cs="宋体" w:hint="eastAsia"/>
                <w:color w:val="000000"/>
                <w:spacing w:val="-4"/>
                <w:kern w:val="0"/>
                <w:sz w:val="24"/>
              </w:rPr>
              <w:t>卫生机构组织本单位参加医师定期考核的医师申报一般程序。对医师工作成绩、职业道德进行评定，签署评定意见，并上报至考核机构。</w:t>
            </w:r>
          </w:p>
        </w:tc>
        <w:tc>
          <w:tcPr>
            <w:tcW w:w="2850" w:type="dxa"/>
            <w:tcBorders>
              <w:top w:val="single" w:sz="4" w:space="0" w:color="auto"/>
              <w:left w:val="nil"/>
              <w:bottom w:val="single" w:sz="4" w:space="0" w:color="auto"/>
              <w:right w:val="single" w:sz="4" w:space="0" w:color="auto"/>
            </w:tcBorders>
            <w:vAlign w:val="center"/>
          </w:tcPr>
          <w:p w:rsidR="00FD3E1E" w:rsidRDefault="00FD3E1E" w:rsidP="004164E7">
            <w:pPr>
              <w:widowControl/>
              <w:spacing w:line="340" w:lineRule="exact"/>
              <w:ind w:rightChars="-50" w:right="-105"/>
              <w:jc w:val="left"/>
              <w:rPr>
                <w:rFonts w:ascii="宋体" w:hAnsi="宋体" w:cs="宋体"/>
                <w:color w:val="000000"/>
                <w:kern w:val="0"/>
                <w:sz w:val="24"/>
              </w:rPr>
            </w:pPr>
            <w:r>
              <w:rPr>
                <w:rFonts w:ascii="宋体" w:hAnsi="宋体" w:cs="宋体" w:hint="eastAsia"/>
                <w:color w:val="000000"/>
                <w:kern w:val="0"/>
                <w:sz w:val="24"/>
              </w:rPr>
              <w:t>卫生机构组织本单位参加本年度医师定期考核的医师申报医师定期考核简易程序。确定本单位符合简易程序考核医师名单，对医师工作成绩、职业道德进行评定，签署评定意见后，上报至考核机构。</w:t>
            </w:r>
          </w:p>
        </w:tc>
        <w:tc>
          <w:tcPr>
            <w:tcW w:w="4500" w:type="dxa"/>
            <w:tcBorders>
              <w:top w:val="single" w:sz="4" w:space="0" w:color="auto"/>
              <w:left w:val="nil"/>
              <w:bottom w:val="single" w:sz="4" w:space="0" w:color="auto"/>
              <w:right w:val="single" w:sz="4" w:space="0" w:color="auto"/>
            </w:tcBorders>
            <w:vAlign w:val="center"/>
          </w:tcPr>
          <w:p w:rsidR="00FD3E1E" w:rsidRDefault="00FD3E1E" w:rsidP="004164E7">
            <w:pPr>
              <w:widowControl/>
              <w:spacing w:line="340" w:lineRule="exact"/>
              <w:jc w:val="left"/>
              <w:rPr>
                <w:rFonts w:ascii="宋体" w:hAnsi="宋体" w:cs="宋体"/>
                <w:color w:val="000000"/>
                <w:kern w:val="0"/>
                <w:sz w:val="24"/>
              </w:rPr>
            </w:pPr>
            <w:r>
              <w:rPr>
                <w:rFonts w:ascii="宋体" w:hAnsi="宋体" w:cs="宋体" w:hint="eastAsia"/>
                <w:color w:val="000000"/>
                <w:kern w:val="0"/>
                <w:sz w:val="24"/>
              </w:rPr>
              <w:t>卫生机构直接在深圳市医师定期考核信息登记管理系统（drams.szsmda.org.cn）中操作</w:t>
            </w:r>
          </w:p>
        </w:tc>
        <w:tc>
          <w:tcPr>
            <w:tcW w:w="3180" w:type="dxa"/>
            <w:tcBorders>
              <w:top w:val="single" w:sz="4" w:space="0" w:color="auto"/>
              <w:left w:val="nil"/>
              <w:bottom w:val="single" w:sz="4" w:space="0" w:color="auto"/>
              <w:right w:val="single" w:sz="4" w:space="0" w:color="auto"/>
            </w:tcBorders>
            <w:vAlign w:val="center"/>
          </w:tcPr>
          <w:p w:rsidR="00FD3E1E" w:rsidRDefault="00FD3E1E" w:rsidP="004164E7">
            <w:pPr>
              <w:widowControl/>
              <w:spacing w:line="340" w:lineRule="exact"/>
              <w:rPr>
                <w:rFonts w:ascii="宋体" w:hAnsi="宋体" w:cs="宋体"/>
                <w:color w:val="000000"/>
                <w:kern w:val="0"/>
                <w:sz w:val="24"/>
              </w:rPr>
            </w:pPr>
            <w:r>
              <w:rPr>
                <w:rFonts w:ascii="宋体" w:hAnsi="宋体" w:cs="宋体" w:hint="eastAsia"/>
                <w:color w:val="000000"/>
                <w:kern w:val="0"/>
                <w:sz w:val="24"/>
              </w:rPr>
              <w:t>简易程序适用条件：1、2003年之前</w:t>
            </w:r>
            <w:r>
              <w:rPr>
                <w:rFonts w:ascii="宋体" w:hAnsi="宋体" w:cs="宋体" w:hint="eastAsia"/>
                <w:kern w:val="0"/>
                <w:sz w:val="24"/>
              </w:rPr>
              <w:t>（含2003年）</w:t>
            </w:r>
            <w:r>
              <w:rPr>
                <w:rFonts w:ascii="宋体" w:hAnsi="宋体" w:cs="宋体" w:hint="eastAsia"/>
                <w:color w:val="000000"/>
                <w:kern w:val="0"/>
                <w:sz w:val="24"/>
              </w:rPr>
              <w:t>取得医师执业证书且考核周期内无不良执业记录的医师；2、2010年以前</w:t>
            </w:r>
            <w:r>
              <w:rPr>
                <w:rFonts w:ascii="宋体" w:hAnsi="宋体" w:cs="宋体" w:hint="eastAsia"/>
                <w:kern w:val="0"/>
                <w:sz w:val="24"/>
              </w:rPr>
              <w:t>（含2010年）</w:t>
            </w:r>
            <w:r>
              <w:rPr>
                <w:rFonts w:ascii="宋体" w:hAnsi="宋体" w:cs="宋体" w:hint="eastAsia"/>
                <w:color w:val="000000"/>
                <w:kern w:val="0"/>
                <w:sz w:val="24"/>
              </w:rPr>
              <w:t>取得医师执业证书，且考核周期内具有良好执业记录的；</w:t>
            </w:r>
          </w:p>
        </w:tc>
      </w:tr>
      <w:tr w:rsidR="00FD3E1E" w:rsidTr="004164E7">
        <w:trPr>
          <w:trHeight w:val="1467"/>
        </w:trPr>
        <w:tc>
          <w:tcPr>
            <w:tcW w:w="1616" w:type="dxa"/>
            <w:tcBorders>
              <w:top w:val="nil"/>
              <w:left w:val="single" w:sz="4" w:space="0" w:color="auto"/>
              <w:bottom w:val="single" w:sz="4" w:space="0" w:color="auto"/>
              <w:right w:val="single" w:sz="4" w:space="0" w:color="auto"/>
            </w:tcBorders>
            <w:vAlign w:val="center"/>
          </w:tcPr>
          <w:p w:rsidR="00FD3E1E" w:rsidRDefault="00FD3E1E" w:rsidP="004164E7">
            <w:pPr>
              <w:widowControl/>
              <w:spacing w:line="340" w:lineRule="exact"/>
              <w:jc w:val="left"/>
              <w:rPr>
                <w:rFonts w:ascii="宋体" w:hAnsi="宋体" w:cs="宋体"/>
                <w:kern w:val="0"/>
                <w:sz w:val="24"/>
              </w:rPr>
            </w:pPr>
            <w:r>
              <w:rPr>
                <w:rFonts w:ascii="宋体" w:hAnsi="宋体" w:cs="宋体" w:hint="eastAsia"/>
                <w:kern w:val="0"/>
                <w:sz w:val="24"/>
              </w:rPr>
              <w:t>2018.4.30前</w:t>
            </w:r>
          </w:p>
        </w:tc>
        <w:tc>
          <w:tcPr>
            <w:tcW w:w="2625" w:type="dxa"/>
            <w:gridSpan w:val="2"/>
            <w:tcBorders>
              <w:top w:val="nil"/>
              <w:left w:val="nil"/>
              <w:bottom w:val="single" w:sz="4" w:space="0" w:color="auto"/>
              <w:right w:val="single" w:sz="4" w:space="0" w:color="auto"/>
            </w:tcBorders>
            <w:vAlign w:val="center"/>
          </w:tcPr>
          <w:p w:rsidR="00FD3E1E" w:rsidRDefault="00FD3E1E" w:rsidP="004164E7">
            <w:pPr>
              <w:widowControl/>
              <w:spacing w:line="340" w:lineRule="exact"/>
              <w:jc w:val="left"/>
              <w:rPr>
                <w:rFonts w:ascii="宋体" w:hAnsi="宋体" w:cs="宋体"/>
                <w:color w:val="000000"/>
                <w:kern w:val="0"/>
                <w:sz w:val="24"/>
              </w:rPr>
            </w:pPr>
            <w:r>
              <w:rPr>
                <w:rFonts w:ascii="宋体" w:hAnsi="宋体" w:cs="宋体" w:hint="eastAsia"/>
                <w:color w:val="000000"/>
                <w:kern w:val="0"/>
                <w:sz w:val="24"/>
              </w:rPr>
              <w:t xml:space="preserve">　</w:t>
            </w:r>
          </w:p>
        </w:tc>
        <w:tc>
          <w:tcPr>
            <w:tcW w:w="2850" w:type="dxa"/>
            <w:tcBorders>
              <w:top w:val="nil"/>
              <w:left w:val="nil"/>
              <w:bottom w:val="single" w:sz="4" w:space="0" w:color="auto"/>
              <w:right w:val="single" w:sz="4" w:space="0" w:color="auto"/>
            </w:tcBorders>
            <w:vAlign w:val="center"/>
          </w:tcPr>
          <w:p w:rsidR="00FD3E1E" w:rsidRDefault="00FD3E1E" w:rsidP="004164E7">
            <w:pPr>
              <w:widowControl/>
              <w:spacing w:line="340" w:lineRule="exact"/>
              <w:jc w:val="left"/>
              <w:rPr>
                <w:rFonts w:ascii="宋体" w:hAnsi="宋体" w:cs="宋体"/>
                <w:color w:val="000000"/>
                <w:kern w:val="0"/>
                <w:sz w:val="24"/>
              </w:rPr>
            </w:pPr>
            <w:r>
              <w:rPr>
                <w:rFonts w:ascii="宋体" w:hAnsi="宋体" w:cs="宋体" w:hint="eastAsia"/>
                <w:color w:val="000000"/>
                <w:kern w:val="0"/>
                <w:sz w:val="24"/>
              </w:rPr>
              <w:t>考核机构审核本周期内适用简易程序医师资质，不符合简易程序考核条件的退回重新进入一般程序考核。</w:t>
            </w:r>
          </w:p>
        </w:tc>
        <w:tc>
          <w:tcPr>
            <w:tcW w:w="4500" w:type="dxa"/>
            <w:tcBorders>
              <w:top w:val="nil"/>
              <w:left w:val="nil"/>
              <w:bottom w:val="single" w:sz="4" w:space="0" w:color="auto"/>
              <w:right w:val="single" w:sz="4" w:space="0" w:color="auto"/>
            </w:tcBorders>
            <w:vAlign w:val="center"/>
          </w:tcPr>
          <w:p w:rsidR="00FD3E1E" w:rsidRDefault="00FD3E1E" w:rsidP="004164E7">
            <w:pPr>
              <w:widowControl/>
              <w:spacing w:line="340" w:lineRule="exact"/>
              <w:jc w:val="left"/>
              <w:rPr>
                <w:rFonts w:ascii="宋体" w:hAnsi="宋体" w:cs="宋体"/>
                <w:color w:val="000000"/>
                <w:kern w:val="0"/>
                <w:sz w:val="24"/>
              </w:rPr>
            </w:pPr>
            <w:r>
              <w:rPr>
                <w:rFonts w:ascii="宋体" w:hAnsi="宋体" w:cs="宋体" w:hint="eastAsia"/>
                <w:color w:val="000000"/>
                <w:kern w:val="0"/>
                <w:sz w:val="24"/>
              </w:rPr>
              <w:t>考核机构直接在深圳市医师定期考核信息登记管理系统（drams.szsmda.org.cn）中操作</w:t>
            </w:r>
          </w:p>
        </w:tc>
        <w:tc>
          <w:tcPr>
            <w:tcW w:w="3180" w:type="dxa"/>
            <w:tcBorders>
              <w:top w:val="nil"/>
              <w:left w:val="nil"/>
              <w:bottom w:val="single" w:sz="4" w:space="0" w:color="auto"/>
              <w:right w:val="single" w:sz="4" w:space="0" w:color="auto"/>
            </w:tcBorders>
            <w:vAlign w:val="center"/>
          </w:tcPr>
          <w:p w:rsidR="00FD3E1E" w:rsidRDefault="00FD3E1E" w:rsidP="004164E7">
            <w:pPr>
              <w:widowControl/>
              <w:spacing w:line="340" w:lineRule="exact"/>
              <w:jc w:val="left"/>
              <w:rPr>
                <w:rFonts w:ascii="宋体" w:hAnsi="宋体" w:cs="宋体"/>
                <w:color w:val="000000"/>
                <w:kern w:val="0"/>
                <w:sz w:val="24"/>
              </w:rPr>
            </w:pPr>
            <w:r>
              <w:rPr>
                <w:rFonts w:ascii="宋体" w:hAnsi="宋体" w:cs="宋体" w:hint="eastAsia"/>
                <w:color w:val="000000"/>
                <w:kern w:val="0"/>
                <w:sz w:val="24"/>
              </w:rPr>
              <w:t xml:space="preserve">　</w:t>
            </w:r>
          </w:p>
        </w:tc>
      </w:tr>
      <w:tr w:rsidR="00FD3E1E" w:rsidTr="004164E7">
        <w:trPr>
          <w:trHeight w:val="90"/>
        </w:trPr>
        <w:tc>
          <w:tcPr>
            <w:tcW w:w="1616" w:type="dxa"/>
            <w:tcBorders>
              <w:top w:val="single" w:sz="4" w:space="0" w:color="auto"/>
              <w:left w:val="single" w:sz="4" w:space="0" w:color="auto"/>
              <w:bottom w:val="single" w:sz="4" w:space="0" w:color="auto"/>
              <w:right w:val="single" w:sz="4" w:space="0" w:color="auto"/>
            </w:tcBorders>
            <w:vAlign w:val="center"/>
          </w:tcPr>
          <w:p w:rsidR="00FD3E1E" w:rsidRDefault="00FD3E1E" w:rsidP="004164E7">
            <w:pPr>
              <w:widowControl/>
              <w:spacing w:line="340" w:lineRule="exact"/>
              <w:jc w:val="center"/>
              <w:rPr>
                <w:rFonts w:ascii="宋体" w:hAnsi="宋体" w:cs="宋体"/>
                <w:kern w:val="0"/>
                <w:sz w:val="24"/>
              </w:rPr>
            </w:pPr>
            <w:r>
              <w:rPr>
                <w:rFonts w:ascii="宋体" w:hAnsi="宋体" w:cs="宋体" w:hint="eastAsia"/>
                <w:kern w:val="0"/>
                <w:sz w:val="24"/>
              </w:rPr>
              <w:t>2018.5.15前</w:t>
            </w:r>
          </w:p>
        </w:tc>
        <w:tc>
          <w:tcPr>
            <w:tcW w:w="2625" w:type="dxa"/>
            <w:gridSpan w:val="2"/>
            <w:tcBorders>
              <w:top w:val="single" w:sz="4" w:space="0" w:color="auto"/>
              <w:left w:val="single" w:sz="4" w:space="0" w:color="auto"/>
              <w:bottom w:val="single" w:sz="4" w:space="0" w:color="auto"/>
              <w:right w:val="single" w:sz="4" w:space="0" w:color="auto"/>
            </w:tcBorders>
            <w:vAlign w:val="center"/>
          </w:tcPr>
          <w:p w:rsidR="00FD3E1E" w:rsidRDefault="00FD3E1E" w:rsidP="004164E7">
            <w:pPr>
              <w:widowControl/>
              <w:spacing w:line="340" w:lineRule="exact"/>
              <w:jc w:val="left"/>
              <w:rPr>
                <w:rFonts w:ascii="宋体" w:hAnsi="宋体" w:cs="宋体"/>
                <w:color w:val="000000"/>
                <w:kern w:val="0"/>
                <w:sz w:val="22"/>
                <w:szCs w:val="22"/>
              </w:rPr>
            </w:pPr>
            <w:r>
              <w:rPr>
                <w:rFonts w:ascii="宋体" w:hAnsi="宋体" w:cs="宋体" w:hint="eastAsia"/>
                <w:color w:val="000000"/>
                <w:kern w:val="0"/>
                <w:sz w:val="22"/>
                <w:szCs w:val="22"/>
              </w:rPr>
              <w:t>考核机构对医师工作成绩、职业道德评定意见进行复核，并将需参加业务水平测试医师名单上报市定考办。</w:t>
            </w:r>
          </w:p>
        </w:tc>
        <w:tc>
          <w:tcPr>
            <w:tcW w:w="2850" w:type="dxa"/>
            <w:tcBorders>
              <w:top w:val="single" w:sz="4" w:space="0" w:color="auto"/>
              <w:left w:val="single" w:sz="4" w:space="0" w:color="auto"/>
              <w:bottom w:val="single" w:sz="4" w:space="0" w:color="auto"/>
              <w:right w:val="single" w:sz="4" w:space="0" w:color="auto"/>
            </w:tcBorders>
            <w:vAlign w:val="center"/>
          </w:tcPr>
          <w:p w:rsidR="00FD3E1E" w:rsidRDefault="00FD3E1E" w:rsidP="004164E7">
            <w:pPr>
              <w:widowControl/>
              <w:spacing w:line="340" w:lineRule="exact"/>
              <w:jc w:val="left"/>
              <w:rPr>
                <w:rFonts w:ascii="宋体" w:hAnsi="宋体" w:cs="宋体"/>
                <w:color w:val="000000"/>
                <w:kern w:val="0"/>
                <w:sz w:val="24"/>
              </w:rPr>
            </w:pPr>
            <w:r>
              <w:rPr>
                <w:rFonts w:ascii="宋体" w:hAnsi="宋体" w:cs="宋体" w:hint="eastAsia"/>
                <w:color w:val="000000"/>
                <w:kern w:val="0"/>
                <w:sz w:val="24"/>
              </w:rPr>
              <w:t xml:space="preserve">　</w:t>
            </w:r>
          </w:p>
        </w:tc>
        <w:tc>
          <w:tcPr>
            <w:tcW w:w="4500" w:type="dxa"/>
            <w:tcBorders>
              <w:top w:val="single" w:sz="4" w:space="0" w:color="auto"/>
              <w:left w:val="single" w:sz="4" w:space="0" w:color="auto"/>
              <w:bottom w:val="single" w:sz="4" w:space="0" w:color="auto"/>
              <w:right w:val="single" w:sz="4" w:space="0" w:color="auto"/>
            </w:tcBorders>
            <w:vAlign w:val="center"/>
          </w:tcPr>
          <w:p w:rsidR="00FD3E1E" w:rsidRDefault="00FD3E1E" w:rsidP="004164E7">
            <w:pPr>
              <w:widowControl/>
              <w:spacing w:line="340" w:lineRule="exact"/>
              <w:jc w:val="left"/>
              <w:rPr>
                <w:rFonts w:ascii="宋体" w:hAnsi="宋体" w:cs="宋体"/>
                <w:color w:val="000000"/>
                <w:kern w:val="0"/>
                <w:sz w:val="24"/>
              </w:rPr>
            </w:pPr>
            <w:r>
              <w:rPr>
                <w:rFonts w:ascii="宋体" w:hAnsi="宋体" w:cs="宋体" w:hint="eastAsia"/>
                <w:color w:val="000000"/>
                <w:kern w:val="0"/>
                <w:sz w:val="24"/>
              </w:rPr>
              <w:t>考核机构直接在深圳市医师定期考核信息登记管理系统（drams.szsmda.org.cn）中操作</w:t>
            </w:r>
          </w:p>
        </w:tc>
        <w:tc>
          <w:tcPr>
            <w:tcW w:w="3180" w:type="dxa"/>
            <w:tcBorders>
              <w:top w:val="single" w:sz="4" w:space="0" w:color="auto"/>
              <w:left w:val="single" w:sz="4" w:space="0" w:color="auto"/>
              <w:bottom w:val="single" w:sz="4" w:space="0" w:color="auto"/>
              <w:right w:val="single" w:sz="4" w:space="0" w:color="auto"/>
            </w:tcBorders>
            <w:vAlign w:val="center"/>
          </w:tcPr>
          <w:p w:rsidR="00FD3E1E" w:rsidRDefault="00FD3E1E" w:rsidP="004164E7">
            <w:pPr>
              <w:widowControl/>
              <w:spacing w:line="340" w:lineRule="exact"/>
              <w:jc w:val="left"/>
              <w:rPr>
                <w:rFonts w:ascii="宋体" w:hAnsi="宋体" w:cs="宋体"/>
                <w:color w:val="000000"/>
                <w:kern w:val="0"/>
                <w:sz w:val="24"/>
              </w:rPr>
            </w:pPr>
            <w:r>
              <w:rPr>
                <w:rFonts w:ascii="宋体" w:hAnsi="宋体" w:cs="宋体" w:hint="eastAsia"/>
                <w:color w:val="000000"/>
                <w:kern w:val="0"/>
                <w:sz w:val="24"/>
              </w:rPr>
              <w:t xml:space="preserve">　</w:t>
            </w:r>
          </w:p>
        </w:tc>
      </w:tr>
      <w:tr w:rsidR="00FD3E1E" w:rsidTr="004164E7">
        <w:trPr>
          <w:trHeight w:val="790"/>
        </w:trPr>
        <w:tc>
          <w:tcPr>
            <w:tcW w:w="1616" w:type="dxa"/>
            <w:tcBorders>
              <w:top w:val="single" w:sz="4" w:space="0" w:color="auto"/>
              <w:left w:val="single" w:sz="4" w:space="0" w:color="auto"/>
              <w:bottom w:val="single" w:sz="4" w:space="0" w:color="auto"/>
              <w:right w:val="single" w:sz="4" w:space="0" w:color="auto"/>
            </w:tcBorders>
            <w:vAlign w:val="center"/>
          </w:tcPr>
          <w:p w:rsidR="00FD3E1E" w:rsidRDefault="00FD3E1E" w:rsidP="004164E7">
            <w:pPr>
              <w:widowControl/>
              <w:spacing w:line="340" w:lineRule="exact"/>
              <w:jc w:val="left"/>
              <w:rPr>
                <w:rFonts w:ascii="宋体" w:hAnsi="宋体" w:cs="宋体"/>
                <w:kern w:val="0"/>
                <w:sz w:val="24"/>
              </w:rPr>
            </w:pPr>
            <w:r>
              <w:rPr>
                <w:rFonts w:ascii="宋体" w:hAnsi="宋体" w:cs="宋体" w:hint="eastAsia"/>
                <w:kern w:val="0"/>
                <w:sz w:val="24"/>
              </w:rPr>
              <w:t>2018.5.31前</w:t>
            </w:r>
          </w:p>
        </w:tc>
        <w:tc>
          <w:tcPr>
            <w:tcW w:w="5475" w:type="dxa"/>
            <w:gridSpan w:val="3"/>
            <w:tcBorders>
              <w:top w:val="single" w:sz="4" w:space="0" w:color="auto"/>
              <w:left w:val="single" w:sz="4" w:space="0" w:color="auto"/>
              <w:bottom w:val="single" w:sz="4" w:space="0" w:color="auto"/>
              <w:right w:val="single" w:sz="4" w:space="0" w:color="auto"/>
            </w:tcBorders>
            <w:vAlign w:val="center"/>
          </w:tcPr>
          <w:p w:rsidR="00FD3E1E" w:rsidRDefault="00FD3E1E" w:rsidP="004164E7">
            <w:pPr>
              <w:widowControl/>
              <w:spacing w:line="340" w:lineRule="exact"/>
              <w:jc w:val="left"/>
              <w:rPr>
                <w:rFonts w:ascii="宋体" w:hAnsi="宋体" w:cs="宋体"/>
                <w:color w:val="000000"/>
                <w:kern w:val="0"/>
                <w:sz w:val="24"/>
              </w:rPr>
            </w:pPr>
            <w:r>
              <w:rPr>
                <w:rFonts w:ascii="宋体" w:hAnsi="宋体" w:cs="宋体" w:hint="eastAsia"/>
                <w:color w:val="000000"/>
                <w:kern w:val="0"/>
                <w:sz w:val="24"/>
              </w:rPr>
              <w:t>市定考办公布参加业务水平测试医师名单，分配考场。参加业务水平测评的考生在深圳市医师定期考核网打印准考证。</w:t>
            </w:r>
          </w:p>
        </w:tc>
        <w:tc>
          <w:tcPr>
            <w:tcW w:w="4500" w:type="dxa"/>
            <w:tcBorders>
              <w:top w:val="single" w:sz="4" w:space="0" w:color="auto"/>
              <w:left w:val="single" w:sz="4" w:space="0" w:color="auto"/>
              <w:bottom w:val="single" w:sz="4" w:space="0" w:color="auto"/>
              <w:right w:val="single" w:sz="4" w:space="0" w:color="auto"/>
            </w:tcBorders>
            <w:vAlign w:val="center"/>
          </w:tcPr>
          <w:p w:rsidR="00FD3E1E" w:rsidRDefault="00FD3E1E" w:rsidP="004164E7">
            <w:pPr>
              <w:widowControl/>
              <w:spacing w:line="340" w:lineRule="exact"/>
              <w:jc w:val="left"/>
              <w:rPr>
                <w:rFonts w:ascii="宋体" w:hAnsi="宋体" w:cs="宋体"/>
                <w:color w:val="000000"/>
                <w:kern w:val="0"/>
                <w:sz w:val="24"/>
              </w:rPr>
            </w:pPr>
            <w:r>
              <w:rPr>
                <w:rFonts w:ascii="宋体" w:hAnsi="宋体" w:cs="宋体" w:hint="eastAsia"/>
                <w:color w:val="000000"/>
                <w:kern w:val="0"/>
                <w:sz w:val="24"/>
              </w:rPr>
              <w:t>参加业务水平测评的考生在深圳市医师定期考核网（www.szsmda.org.cn）打印准考证</w:t>
            </w:r>
          </w:p>
        </w:tc>
        <w:tc>
          <w:tcPr>
            <w:tcW w:w="3180" w:type="dxa"/>
            <w:tcBorders>
              <w:top w:val="single" w:sz="4" w:space="0" w:color="auto"/>
              <w:left w:val="single" w:sz="4" w:space="0" w:color="auto"/>
              <w:bottom w:val="single" w:sz="4" w:space="0" w:color="auto"/>
              <w:right w:val="single" w:sz="4" w:space="0" w:color="auto"/>
            </w:tcBorders>
            <w:vAlign w:val="center"/>
          </w:tcPr>
          <w:p w:rsidR="00FD3E1E" w:rsidRDefault="00FD3E1E" w:rsidP="004164E7">
            <w:pPr>
              <w:widowControl/>
              <w:spacing w:line="340" w:lineRule="exact"/>
              <w:jc w:val="left"/>
              <w:rPr>
                <w:rFonts w:ascii="宋体" w:hAnsi="宋体" w:cs="宋体"/>
                <w:color w:val="000000"/>
                <w:kern w:val="0"/>
                <w:sz w:val="24"/>
              </w:rPr>
            </w:pPr>
            <w:r>
              <w:rPr>
                <w:rFonts w:ascii="宋体" w:hAnsi="宋体" w:cs="宋体" w:hint="eastAsia"/>
                <w:color w:val="000000"/>
                <w:kern w:val="0"/>
                <w:sz w:val="24"/>
              </w:rPr>
              <w:t xml:space="preserve">　</w:t>
            </w:r>
          </w:p>
        </w:tc>
      </w:tr>
      <w:tr w:rsidR="00FD3E1E" w:rsidTr="004164E7">
        <w:trPr>
          <w:trHeight w:val="594"/>
        </w:trPr>
        <w:tc>
          <w:tcPr>
            <w:tcW w:w="1616" w:type="dxa"/>
            <w:tcBorders>
              <w:top w:val="single" w:sz="4" w:space="0" w:color="auto"/>
              <w:left w:val="single" w:sz="4" w:space="0" w:color="auto"/>
              <w:bottom w:val="single" w:sz="4" w:space="0" w:color="auto"/>
              <w:right w:val="single" w:sz="4" w:space="0" w:color="auto"/>
            </w:tcBorders>
            <w:vAlign w:val="center"/>
          </w:tcPr>
          <w:p w:rsidR="00FD3E1E" w:rsidRDefault="00FD3E1E" w:rsidP="004164E7">
            <w:pPr>
              <w:widowControl/>
              <w:spacing w:line="340" w:lineRule="exact"/>
              <w:jc w:val="left"/>
              <w:rPr>
                <w:rFonts w:ascii="宋体" w:hAnsi="宋体" w:cs="宋体"/>
                <w:kern w:val="0"/>
                <w:sz w:val="24"/>
              </w:rPr>
            </w:pPr>
            <w:r>
              <w:rPr>
                <w:rFonts w:ascii="宋体" w:hAnsi="宋体" w:cs="宋体" w:hint="eastAsia"/>
                <w:kern w:val="0"/>
                <w:sz w:val="24"/>
              </w:rPr>
              <w:lastRenderedPageBreak/>
              <w:t>2018.7.31前</w:t>
            </w:r>
          </w:p>
        </w:tc>
        <w:tc>
          <w:tcPr>
            <w:tcW w:w="5475" w:type="dxa"/>
            <w:gridSpan w:val="3"/>
            <w:tcBorders>
              <w:top w:val="single" w:sz="4" w:space="0" w:color="auto"/>
              <w:left w:val="single" w:sz="4" w:space="0" w:color="auto"/>
              <w:bottom w:val="single" w:sz="4" w:space="0" w:color="auto"/>
              <w:right w:val="single" w:sz="4" w:space="0" w:color="auto"/>
            </w:tcBorders>
            <w:vAlign w:val="center"/>
          </w:tcPr>
          <w:p w:rsidR="00FD3E1E" w:rsidRDefault="00FD3E1E" w:rsidP="004164E7">
            <w:pPr>
              <w:widowControl/>
              <w:spacing w:line="340" w:lineRule="exact"/>
              <w:jc w:val="left"/>
              <w:rPr>
                <w:rFonts w:ascii="宋体" w:hAnsi="宋体" w:cs="宋体"/>
                <w:color w:val="000000"/>
                <w:kern w:val="0"/>
                <w:sz w:val="24"/>
              </w:rPr>
            </w:pPr>
            <w:r>
              <w:rPr>
                <w:rFonts w:ascii="宋体" w:hAnsi="宋体" w:cs="宋体" w:hint="eastAsia"/>
                <w:color w:val="000000"/>
                <w:kern w:val="0"/>
                <w:sz w:val="24"/>
              </w:rPr>
              <w:t>业务水平测试。</w:t>
            </w:r>
          </w:p>
        </w:tc>
        <w:tc>
          <w:tcPr>
            <w:tcW w:w="4500" w:type="dxa"/>
            <w:tcBorders>
              <w:top w:val="single" w:sz="4" w:space="0" w:color="auto"/>
              <w:left w:val="single" w:sz="4" w:space="0" w:color="auto"/>
              <w:bottom w:val="single" w:sz="4" w:space="0" w:color="auto"/>
              <w:right w:val="single" w:sz="4" w:space="0" w:color="auto"/>
            </w:tcBorders>
            <w:vAlign w:val="center"/>
          </w:tcPr>
          <w:p w:rsidR="00FD3E1E" w:rsidRDefault="00FD3E1E" w:rsidP="004164E7">
            <w:pPr>
              <w:widowControl/>
              <w:spacing w:line="340" w:lineRule="exact"/>
              <w:jc w:val="left"/>
              <w:rPr>
                <w:rFonts w:ascii="宋体" w:hAnsi="宋体" w:cs="宋体"/>
                <w:color w:val="000000"/>
                <w:kern w:val="0"/>
                <w:sz w:val="24"/>
              </w:rPr>
            </w:pPr>
            <w:r>
              <w:rPr>
                <w:rFonts w:ascii="宋体" w:hAnsi="宋体" w:cs="宋体" w:hint="eastAsia"/>
                <w:color w:val="000000"/>
                <w:kern w:val="0"/>
                <w:sz w:val="24"/>
              </w:rPr>
              <w:t>市定考办组织实施。</w:t>
            </w:r>
          </w:p>
        </w:tc>
        <w:tc>
          <w:tcPr>
            <w:tcW w:w="3180" w:type="dxa"/>
            <w:tcBorders>
              <w:top w:val="single" w:sz="4" w:space="0" w:color="auto"/>
              <w:left w:val="single" w:sz="4" w:space="0" w:color="auto"/>
              <w:bottom w:val="single" w:sz="4" w:space="0" w:color="auto"/>
              <w:right w:val="single" w:sz="4" w:space="0" w:color="auto"/>
            </w:tcBorders>
            <w:vAlign w:val="center"/>
          </w:tcPr>
          <w:p w:rsidR="00FD3E1E" w:rsidRDefault="00FD3E1E" w:rsidP="004164E7">
            <w:pPr>
              <w:widowControl/>
              <w:spacing w:line="340" w:lineRule="exact"/>
              <w:jc w:val="left"/>
              <w:rPr>
                <w:rFonts w:ascii="宋体" w:hAnsi="宋体" w:cs="宋体"/>
                <w:color w:val="000000"/>
                <w:kern w:val="0"/>
                <w:sz w:val="24"/>
              </w:rPr>
            </w:pPr>
            <w:r>
              <w:rPr>
                <w:rFonts w:ascii="宋体" w:hAnsi="宋体" w:cs="宋体" w:hint="eastAsia"/>
                <w:color w:val="000000"/>
                <w:kern w:val="0"/>
                <w:sz w:val="24"/>
              </w:rPr>
              <w:t xml:space="preserve">　</w:t>
            </w:r>
          </w:p>
        </w:tc>
      </w:tr>
      <w:tr w:rsidR="00FD3E1E" w:rsidTr="004164E7">
        <w:trPr>
          <w:trHeight w:val="1230"/>
        </w:trPr>
        <w:tc>
          <w:tcPr>
            <w:tcW w:w="1616" w:type="dxa"/>
            <w:tcBorders>
              <w:top w:val="single" w:sz="4" w:space="0" w:color="auto"/>
              <w:left w:val="single" w:sz="4" w:space="0" w:color="auto"/>
              <w:bottom w:val="single" w:sz="4" w:space="0" w:color="auto"/>
              <w:right w:val="single" w:sz="4" w:space="0" w:color="auto"/>
            </w:tcBorders>
            <w:vAlign w:val="center"/>
          </w:tcPr>
          <w:p w:rsidR="00FD3E1E" w:rsidRDefault="00FD3E1E" w:rsidP="004164E7">
            <w:pPr>
              <w:widowControl/>
              <w:spacing w:line="340" w:lineRule="exact"/>
              <w:jc w:val="left"/>
              <w:rPr>
                <w:rFonts w:ascii="宋体" w:hAnsi="宋体" w:cs="宋体"/>
                <w:kern w:val="0"/>
                <w:sz w:val="24"/>
              </w:rPr>
            </w:pPr>
            <w:r>
              <w:rPr>
                <w:rFonts w:ascii="宋体" w:hAnsi="宋体" w:cs="宋体" w:hint="eastAsia"/>
                <w:kern w:val="0"/>
                <w:sz w:val="24"/>
              </w:rPr>
              <w:t>2018.8.31前</w:t>
            </w:r>
          </w:p>
        </w:tc>
        <w:tc>
          <w:tcPr>
            <w:tcW w:w="2625" w:type="dxa"/>
            <w:gridSpan w:val="2"/>
            <w:tcBorders>
              <w:top w:val="single" w:sz="4" w:space="0" w:color="auto"/>
              <w:left w:val="single" w:sz="4" w:space="0" w:color="auto"/>
              <w:bottom w:val="single" w:sz="4" w:space="0" w:color="auto"/>
              <w:right w:val="single" w:sz="4" w:space="0" w:color="auto"/>
            </w:tcBorders>
            <w:vAlign w:val="center"/>
          </w:tcPr>
          <w:p w:rsidR="00FD3E1E" w:rsidRDefault="00FD3E1E" w:rsidP="004164E7">
            <w:pPr>
              <w:widowControl/>
              <w:spacing w:line="340" w:lineRule="exact"/>
              <w:jc w:val="left"/>
              <w:rPr>
                <w:rFonts w:ascii="宋体" w:hAnsi="宋体" w:cs="宋体"/>
                <w:color w:val="000000"/>
                <w:kern w:val="0"/>
                <w:sz w:val="24"/>
              </w:rPr>
            </w:pPr>
            <w:r>
              <w:rPr>
                <w:rFonts w:ascii="宋体" w:hAnsi="宋体" w:cs="宋体" w:hint="eastAsia"/>
                <w:color w:val="000000"/>
                <w:kern w:val="0"/>
                <w:sz w:val="24"/>
              </w:rPr>
              <w:t>市定考办将业务水平测试结果反馈给考核机构，考核机构在医师定期考核一般程序上签署意见。</w:t>
            </w:r>
          </w:p>
        </w:tc>
        <w:tc>
          <w:tcPr>
            <w:tcW w:w="2850" w:type="dxa"/>
            <w:tcBorders>
              <w:top w:val="single" w:sz="4" w:space="0" w:color="auto"/>
              <w:left w:val="single" w:sz="4" w:space="0" w:color="auto"/>
              <w:bottom w:val="single" w:sz="4" w:space="0" w:color="auto"/>
              <w:right w:val="single" w:sz="4" w:space="0" w:color="auto"/>
            </w:tcBorders>
            <w:vAlign w:val="center"/>
          </w:tcPr>
          <w:p w:rsidR="00FD3E1E" w:rsidRDefault="00FD3E1E" w:rsidP="004164E7">
            <w:pPr>
              <w:widowControl/>
              <w:spacing w:line="340" w:lineRule="exact"/>
              <w:jc w:val="left"/>
              <w:rPr>
                <w:rFonts w:ascii="宋体" w:hAnsi="宋体" w:cs="宋体"/>
                <w:color w:val="000000"/>
                <w:kern w:val="0"/>
                <w:sz w:val="24"/>
              </w:rPr>
            </w:pPr>
            <w:r>
              <w:rPr>
                <w:rFonts w:ascii="宋体" w:hAnsi="宋体" w:cs="宋体" w:hint="eastAsia"/>
                <w:color w:val="000000"/>
                <w:kern w:val="0"/>
                <w:sz w:val="24"/>
              </w:rPr>
              <w:t>考核机构审核医师定期考核简易程序并签署意见。</w:t>
            </w:r>
          </w:p>
        </w:tc>
        <w:tc>
          <w:tcPr>
            <w:tcW w:w="4500" w:type="dxa"/>
            <w:tcBorders>
              <w:top w:val="single" w:sz="4" w:space="0" w:color="auto"/>
              <w:left w:val="single" w:sz="4" w:space="0" w:color="auto"/>
              <w:bottom w:val="single" w:sz="4" w:space="0" w:color="auto"/>
              <w:right w:val="single" w:sz="4" w:space="0" w:color="auto"/>
            </w:tcBorders>
            <w:vAlign w:val="center"/>
          </w:tcPr>
          <w:p w:rsidR="00FD3E1E" w:rsidRDefault="00FD3E1E" w:rsidP="004164E7">
            <w:pPr>
              <w:widowControl/>
              <w:spacing w:line="340" w:lineRule="exact"/>
              <w:jc w:val="left"/>
              <w:rPr>
                <w:rFonts w:ascii="宋体" w:hAnsi="宋体" w:cs="宋体"/>
                <w:color w:val="000000"/>
                <w:kern w:val="0"/>
                <w:sz w:val="24"/>
              </w:rPr>
            </w:pPr>
            <w:r>
              <w:rPr>
                <w:rFonts w:ascii="宋体" w:hAnsi="宋体" w:cs="宋体" w:hint="eastAsia"/>
                <w:color w:val="000000"/>
                <w:kern w:val="0"/>
                <w:sz w:val="24"/>
              </w:rPr>
              <w:t>考核机构直接在深圳市医师定期考核信息登记管理系统（www.szsmda.org.cn）中操作</w:t>
            </w:r>
          </w:p>
        </w:tc>
        <w:tc>
          <w:tcPr>
            <w:tcW w:w="3180" w:type="dxa"/>
            <w:tcBorders>
              <w:top w:val="single" w:sz="4" w:space="0" w:color="auto"/>
              <w:left w:val="single" w:sz="4" w:space="0" w:color="auto"/>
              <w:bottom w:val="single" w:sz="4" w:space="0" w:color="auto"/>
              <w:right w:val="single" w:sz="4" w:space="0" w:color="auto"/>
            </w:tcBorders>
            <w:vAlign w:val="center"/>
          </w:tcPr>
          <w:p w:rsidR="00FD3E1E" w:rsidRDefault="00FD3E1E" w:rsidP="004164E7">
            <w:pPr>
              <w:widowControl/>
              <w:spacing w:line="340" w:lineRule="exact"/>
              <w:jc w:val="left"/>
              <w:rPr>
                <w:rFonts w:ascii="宋体" w:hAnsi="宋体" w:cs="宋体"/>
                <w:color w:val="000000"/>
                <w:kern w:val="0"/>
                <w:sz w:val="24"/>
              </w:rPr>
            </w:pPr>
            <w:r>
              <w:rPr>
                <w:rFonts w:ascii="宋体" w:hAnsi="宋体" w:cs="宋体" w:hint="eastAsia"/>
                <w:color w:val="000000"/>
                <w:kern w:val="0"/>
                <w:sz w:val="24"/>
              </w:rPr>
              <w:t xml:space="preserve">　</w:t>
            </w:r>
          </w:p>
        </w:tc>
      </w:tr>
      <w:tr w:rsidR="00FD3E1E" w:rsidTr="004164E7">
        <w:trPr>
          <w:trHeight w:val="90"/>
        </w:trPr>
        <w:tc>
          <w:tcPr>
            <w:tcW w:w="1616" w:type="dxa"/>
            <w:tcBorders>
              <w:top w:val="single" w:sz="4" w:space="0" w:color="auto"/>
              <w:left w:val="single" w:sz="4" w:space="0" w:color="auto"/>
              <w:bottom w:val="single" w:sz="4" w:space="0" w:color="auto"/>
              <w:right w:val="single" w:sz="4" w:space="0" w:color="auto"/>
            </w:tcBorders>
            <w:vAlign w:val="center"/>
          </w:tcPr>
          <w:p w:rsidR="00FD3E1E" w:rsidRDefault="00FD3E1E" w:rsidP="004164E7">
            <w:pPr>
              <w:widowControl/>
              <w:spacing w:line="340" w:lineRule="exact"/>
              <w:jc w:val="left"/>
              <w:rPr>
                <w:rFonts w:ascii="宋体" w:hAnsi="宋体" w:cs="宋体"/>
                <w:kern w:val="0"/>
                <w:sz w:val="24"/>
              </w:rPr>
            </w:pPr>
            <w:r>
              <w:rPr>
                <w:rFonts w:ascii="宋体" w:hAnsi="宋体" w:cs="宋体" w:hint="eastAsia"/>
                <w:kern w:val="0"/>
                <w:sz w:val="24"/>
              </w:rPr>
              <w:t>2018.9.31前</w:t>
            </w:r>
          </w:p>
        </w:tc>
        <w:tc>
          <w:tcPr>
            <w:tcW w:w="5475" w:type="dxa"/>
            <w:gridSpan w:val="3"/>
            <w:tcBorders>
              <w:top w:val="single" w:sz="4" w:space="0" w:color="auto"/>
              <w:left w:val="nil"/>
              <w:bottom w:val="single" w:sz="4" w:space="0" w:color="auto"/>
              <w:right w:val="single" w:sz="4" w:space="0" w:color="auto"/>
            </w:tcBorders>
            <w:vAlign w:val="center"/>
          </w:tcPr>
          <w:p w:rsidR="00FD3E1E" w:rsidRDefault="00FD3E1E" w:rsidP="004164E7">
            <w:pPr>
              <w:widowControl/>
              <w:spacing w:line="340" w:lineRule="exact"/>
              <w:ind w:rightChars="-79" w:right="-166"/>
              <w:jc w:val="left"/>
              <w:rPr>
                <w:rFonts w:ascii="宋体" w:hAnsi="宋体" w:cs="宋体"/>
                <w:color w:val="000000"/>
                <w:kern w:val="0"/>
                <w:sz w:val="24"/>
              </w:rPr>
            </w:pPr>
            <w:r>
              <w:rPr>
                <w:rFonts w:ascii="宋体" w:hAnsi="宋体" w:cs="宋体" w:hint="eastAsia"/>
                <w:color w:val="000000"/>
                <w:kern w:val="0"/>
                <w:sz w:val="24"/>
              </w:rPr>
              <w:t>市定考办公布2018年医师定考考核结果。</w:t>
            </w:r>
          </w:p>
        </w:tc>
        <w:tc>
          <w:tcPr>
            <w:tcW w:w="4500" w:type="dxa"/>
            <w:tcBorders>
              <w:top w:val="single" w:sz="4" w:space="0" w:color="auto"/>
              <w:left w:val="nil"/>
              <w:bottom w:val="single" w:sz="4" w:space="0" w:color="auto"/>
              <w:right w:val="single" w:sz="4" w:space="0" w:color="auto"/>
            </w:tcBorders>
            <w:vAlign w:val="center"/>
          </w:tcPr>
          <w:p w:rsidR="00FD3E1E" w:rsidRDefault="00FD3E1E" w:rsidP="004164E7">
            <w:pPr>
              <w:widowControl/>
              <w:spacing w:line="340" w:lineRule="exact"/>
              <w:jc w:val="left"/>
              <w:rPr>
                <w:rFonts w:ascii="宋体" w:hAnsi="宋体" w:cs="宋体"/>
                <w:color w:val="000000"/>
                <w:kern w:val="0"/>
                <w:sz w:val="24"/>
              </w:rPr>
            </w:pPr>
            <w:r>
              <w:rPr>
                <w:rFonts w:ascii="宋体" w:hAnsi="宋体" w:cs="宋体" w:hint="eastAsia"/>
                <w:color w:val="000000"/>
                <w:kern w:val="0"/>
                <w:sz w:val="24"/>
              </w:rPr>
              <w:t xml:space="preserve">　</w:t>
            </w:r>
          </w:p>
        </w:tc>
        <w:tc>
          <w:tcPr>
            <w:tcW w:w="3180" w:type="dxa"/>
            <w:tcBorders>
              <w:top w:val="single" w:sz="4" w:space="0" w:color="auto"/>
              <w:left w:val="nil"/>
              <w:bottom w:val="single" w:sz="4" w:space="0" w:color="auto"/>
              <w:right w:val="single" w:sz="4" w:space="0" w:color="auto"/>
            </w:tcBorders>
            <w:vAlign w:val="center"/>
          </w:tcPr>
          <w:p w:rsidR="00FD3E1E" w:rsidRDefault="00FD3E1E" w:rsidP="004164E7">
            <w:pPr>
              <w:widowControl/>
              <w:spacing w:line="340" w:lineRule="exact"/>
              <w:jc w:val="left"/>
              <w:rPr>
                <w:rFonts w:ascii="宋体" w:hAnsi="宋体" w:cs="宋体"/>
                <w:color w:val="000000"/>
                <w:kern w:val="0"/>
                <w:sz w:val="24"/>
              </w:rPr>
            </w:pPr>
            <w:r>
              <w:rPr>
                <w:rFonts w:ascii="宋体" w:hAnsi="宋体" w:cs="宋体" w:hint="eastAsia"/>
                <w:color w:val="000000"/>
                <w:kern w:val="0"/>
                <w:sz w:val="24"/>
              </w:rPr>
              <w:t xml:space="preserve">　</w:t>
            </w:r>
          </w:p>
        </w:tc>
      </w:tr>
      <w:tr w:rsidR="00FD3E1E" w:rsidTr="004164E7">
        <w:trPr>
          <w:trHeight w:val="1111"/>
        </w:trPr>
        <w:tc>
          <w:tcPr>
            <w:tcW w:w="1616" w:type="dxa"/>
            <w:tcBorders>
              <w:top w:val="nil"/>
              <w:left w:val="single" w:sz="4" w:space="0" w:color="auto"/>
              <w:bottom w:val="single" w:sz="4" w:space="0" w:color="auto"/>
              <w:right w:val="single" w:sz="4" w:space="0" w:color="auto"/>
            </w:tcBorders>
            <w:vAlign w:val="center"/>
          </w:tcPr>
          <w:p w:rsidR="00FD3E1E" w:rsidRDefault="00FD3E1E" w:rsidP="004164E7">
            <w:pPr>
              <w:widowControl/>
              <w:spacing w:line="340" w:lineRule="exact"/>
              <w:jc w:val="left"/>
              <w:rPr>
                <w:rFonts w:ascii="宋体" w:hAnsi="宋体" w:cs="宋体"/>
                <w:kern w:val="0"/>
                <w:sz w:val="24"/>
              </w:rPr>
            </w:pPr>
            <w:r>
              <w:rPr>
                <w:rFonts w:ascii="宋体" w:hAnsi="宋体" w:cs="宋体" w:hint="eastAsia"/>
                <w:kern w:val="0"/>
                <w:sz w:val="24"/>
              </w:rPr>
              <w:t>2018.11.31前</w:t>
            </w:r>
          </w:p>
        </w:tc>
        <w:tc>
          <w:tcPr>
            <w:tcW w:w="5475" w:type="dxa"/>
            <w:gridSpan w:val="3"/>
            <w:tcBorders>
              <w:top w:val="single" w:sz="4" w:space="0" w:color="auto"/>
              <w:left w:val="nil"/>
              <w:bottom w:val="single" w:sz="4" w:space="0" w:color="auto"/>
              <w:right w:val="single" w:sz="4" w:space="0" w:color="auto"/>
            </w:tcBorders>
            <w:vAlign w:val="center"/>
          </w:tcPr>
          <w:p w:rsidR="00FD3E1E" w:rsidRDefault="00FD3E1E" w:rsidP="004164E7">
            <w:pPr>
              <w:widowControl/>
              <w:spacing w:line="340" w:lineRule="exact"/>
              <w:jc w:val="left"/>
              <w:rPr>
                <w:rFonts w:ascii="宋体" w:hAnsi="宋体" w:cs="宋体"/>
                <w:color w:val="000000"/>
                <w:kern w:val="0"/>
                <w:sz w:val="24"/>
              </w:rPr>
            </w:pPr>
            <w:r>
              <w:rPr>
                <w:rFonts w:ascii="宋体" w:hAnsi="宋体" w:cs="宋体" w:hint="eastAsia"/>
                <w:color w:val="000000"/>
                <w:kern w:val="0"/>
                <w:sz w:val="24"/>
              </w:rPr>
              <w:t>定期考核不合格的医师，由市医师定期考核管理委员会办公室再次组织考核，再次考核不合格的按有关规定处理。</w:t>
            </w:r>
          </w:p>
        </w:tc>
        <w:tc>
          <w:tcPr>
            <w:tcW w:w="4500" w:type="dxa"/>
            <w:tcBorders>
              <w:top w:val="nil"/>
              <w:left w:val="nil"/>
              <w:bottom w:val="single" w:sz="4" w:space="0" w:color="auto"/>
              <w:right w:val="single" w:sz="4" w:space="0" w:color="auto"/>
            </w:tcBorders>
            <w:vAlign w:val="center"/>
          </w:tcPr>
          <w:p w:rsidR="00FD3E1E" w:rsidRDefault="00FD3E1E" w:rsidP="004164E7">
            <w:pPr>
              <w:widowControl/>
              <w:spacing w:line="340" w:lineRule="exact"/>
              <w:jc w:val="left"/>
              <w:rPr>
                <w:rFonts w:ascii="宋体" w:hAnsi="宋体" w:cs="宋体"/>
                <w:color w:val="000000"/>
                <w:kern w:val="0"/>
                <w:sz w:val="24"/>
              </w:rPr>
            </w:pPr>
            <w:r>
              <w:rPr>
                <w:rFonts w:ascii="宋体" w:hAnsi="宋体" w:cs="宋体" w:hint="eastAsia"/>
                <w:color w:val="000000"/>
                <w:kern w:val="0"/>
                <w:sz w:val="24"/>
              </w:rPr>
              <w:t xml:space="preserve">　</w:t>
            </w:r>
          </w:p>
        </w:tc>
        <w:tc>
          <w:tcPr>
            <w:tcW w:w="3180" w:type="dxa"/>
            <w:tcBorders>
              <w:top w:val="nil"/>
              <w:left w:val="nil"/>
              <w:bottom w:val="single" w:sz="4" w:space="0" w:color="auto"/>
              <w:right w:val="single" w:sz="4" w:space="0" w:color="auto"/>
            </w:tcBorders>
            <w:vAlign w:val="center"/>
          </w:tcPr>
          <w:p w:rsidR="00FD3E1E" w:rsidRDefault="00FD3E1E" w:rsidP="004164E7">
            <w:pPr>
              <w:widowControl/>
              <w:spacing w:line="340" w:lineRule="exact"/>
              <w:jc w:val="left"/>
              <w:rPr>
                <w:rFonts w:ascii="宋体" w:hAnsi="宋体" w:cs="宋体"/>
                <w:color w:val="000000"/>
                <w:kern w:val="0"/>
                <w:sz w:val="24"/>
              </w:rPr>
            </w:pPr>
            <w:r>
              <w:rPr>
                <w:rFonts w:ascii="宋体" w:hAnsi="宋体" w:cs="宋体" w:hint="eastAsia"/>
                <w:color w:val="000000"/>
                <w:kern w:val="0"/>
                <w:sz w:val="24"/>
              </w:rPr>
              <w:t xml:space="preserve">　</w:t>
            </w:r>
          </w:p>
        </w:tc>
      </w:tr>
    </w:tbl>
    <w:p w:rsidR="00FD3E1E" w:rsidRDefault="00FD3E1E" w:rsidP="00FD3E1E">
      <w:pPr>
        <w:widowControl/>
        <w:spacing w:line="400" w:lineRule="exact"/>
        <w:jc w:val="left"/>
        <w:rPr>
          <w:rFonts w:ascii="宋体" w:hAnsi="宋体" w:cs="宋体" w:hint="eastAsia"/>
          <w:color w:val="000000"/>
          <w:kern w:val="0"/>
          <w:sz w:val="24"/>
        </w:rPr>
      </w:pPr>
      <w:r>
        <w:rPr>
          <w:rFonts w:ascii="宋体" w:hAnsi="宋体" w:cs="宋体" w:hint="eastAsia"/>
          <w:color w:val="000000"/>
          <w:kern w:val="0"/>
          <w:sz w:val="24"/>
        </w:rPr>
        <w:t>备注：</w:t>
      </w:r>
    </w:p>
    <w:p w:rsidR="00FD3E1E" w:rsidRDefault="00FD3E1E" w:rsidP="00FD3E1E">
      <w:pPr>
        <w:widowControl/>
        <w:spacing w:line="400" w:lineRule="exact"/>
        <w:ind w:firstLineChars="200" w:firstLine="480"/>
        <w:jc w:val="left"/>
        <w:rPr>
          <w:rFonts w:ascii="宋体" w:hAnsi="宋体" w:cs="宋体" w:hint="eastAsia"/>
          <w:color w:val="000000"/>
          <w:kern w:val="0"/>
          <w:sz w:val="24"/>
        </w:rPr>
      </w:pPr>
      <w:r>
        <w:rPr>
          <w:rFonts w:ascii="宋体" w:hAnsi="宋体" w:cs="宋体" w:hint="eastAsia"/>
          <w:color w:val="000000"/>
          <w:kern w:val="0"/>
          <w:sz w:val="24"/>
        </w:rPr>
        <w:t>1、对于中医医院中医类别医师的评定应按照《关于印发&lt;中医医院（含中西医结合医院、民族医医院）中医类别执业医师定期考核内容&gt;的通知》（国中医药办医政发〔2011〕53号）执行。</w:t>
      </w:r>
    </w:p>
    <w:p w:rsidR="00B67A26" w:rsidRDefault="00FD3E1E" w:rsidP="00FD3E1E">
      <w:r>
        <w:rPr>
          <w:rFonts w:ascii="宋体" w:hAnsi="宋体" w:cs="宋体" w:hint="eastAsia"/>
          <w:color w:val="000000"/>
          <w:kern w:val="0"/>
          <w:sz w:val="24"/>
        </w:rPr>
        <w:t>2、如医师在考核周期内按规定通过晋升上一级专业技术职务任职资格考试、住院医师（全科医师）规范化培训考核、专科医师规范化培训考核的，可直接认定为业务水平测评合格。</w:t>
      </w:r>
    </w:p>
    <w:sectPr w:rsidR="00B67A26" w:rsidSect="00FD3E1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242" w:rsidRDefault="009D1242" w:rsidP="00FD3E1E">
      <w:r>
        <w:separator/>
      </w:r>
    </w:p>
  </w:endnote>
  <w:endnote w:type="continuationSeparator" w:id="0">
    <w:p w:rsidR="009D1242" w:rsidRDefault="009D1242" w:rsidP="00FD3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242" w:rsidRDefault="009D1242" w:rsidP="00FD3E1E">
      <w:r>
        <w:separator/>
      </w:r>
    </w:p>
  </w:footnote>
  <w:footnote w:type="continuationSeparator" w:id="0">
    <w:p w:rsidR="009D1242" w:rsidRDefault="009D1242" w:rsidP="00FD3E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AD3"/>
    <w:rsid w:val="001D7AD3"/>
    <w:rsid w:val="009D1242"/>
    <w:rsid w:val="00B67A26"/>
    <w:rsid w:val="00FD3E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712C46-2A0C-44E1-8E76-519C879B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E1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3E1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D3E1E"/>
    <w:rPr>
      <w:sz w:val="18"/>
      <w:szCs w:val="18"/>
    </w:rPr>
  </w:style>
  <w:style w:type="paragraph" w:styleId="a4">
    <w:name w:val="footer"/>
    <w:basedOn w:val="a"/>
    <w:link w:val="Char0"/>
    <w:uiPriority w:val="99"/>
    <w:unhideWhenUsed/>
    <w:rsid w:val="00FD3E1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D3E1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290</Words>
  <Characters>1658</Characters>
  <Application>Microsoft Office Word</Application>
  <DocSecurity>0</DocSecurity>
  <Lines>13</Lines>
  <Paragraphs>3</Paragraphs>
  <ScaleCrop>false</ScaleCrop>
  <Company>Microsoft</Company>
  <LinksUpToDate>false</LinksUpToDate>
  <CharactersWithSpaces>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2018-02-11T06:16:00Z</dcterms:created>
  <dcterms:modified xsi:type="dcterms:W3CDTF">2018-02-11T06:17:00Z</dcterms:modified>
</cp:coreProperties>
</file>