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hd w:val="clear" w:fill="F8F8F8"/>
        </w:rPr>
        <w:t>2018年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shd w:val="clear" w:fill="F8F8F8"/>
        </w:rPr>
        <w:t>台江县民族中医院公开自主招聘备案制人员笔试面试总成绩公示</w:t>
      </w:r>
    </w:p>
    <w:tbl>
      <w:tblPr>
        <w:tblW w:w="830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725"/>
        <w:gridCol w:w="1059"/>
        <w:gridCol w:w="222"/>
        <w:gridCol w:w="1427"/>
        <w:gridCol w:w="278"/>
        <w:gridCol w:w="1359"/>
        <w:gridCol w:w="422"/>
        <w:gridCol w:w="1334"/>
        <w:gridCol w:w="539"/>
        <w:gridCol w:w="463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笔试成绩占总成绩50%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笔试成绩占总成绩50%</w:t>
            </w: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刘开莲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201803001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李春竹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201803002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杨丽雯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201803003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李晓敏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201803004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沈艳琼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201803005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34.7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张美英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201803006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邰永珍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201803007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杨正堂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201803008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欧阳清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201803009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杨昵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201803010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吴娴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201803011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201803012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韦梦怡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201803013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201803014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 艳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201803015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邰玉珍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201803016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黄小青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201803017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 美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201803018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蔡忠艳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201803019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吴小英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201803020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彭文娟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201803021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欧阳秋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201803022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徐德晏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201803023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方燕子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201803024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 梦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201803025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 星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201803026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王名渔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201804001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刘跃颖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201804002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张明晓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201804003</w:t>
            </w: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82A6F"/>
    <w:rsid w:val="07F82A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2018-04-13T09:06:00Z</dcterms:created>
  <dc:creator>ASUS</dc:creator>
  <cp:lastModifiedBy>ASUS</cp:lastModifiedBy>
  <dcterms:modified xsi:type="dcterms:W3CDTF">2018-04-13T09:06:15Z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