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>
      <w:pPr>
        <w:spacing w:line="4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：</w:t>
      </w:r>
    </w:p>
    <w:p>
      <w:pPr>
        <w:spacing w:line="40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</w:p>
    <w:p>
      <w:pPr>
        <w:spacing w:line="40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cs="方正小标宋简体"/>
          <w:b/>
          <w:bCs/>
          <w:sz w:val="36"/>
          <w:szCs w:val="36"/>
        </w:rPr>
        <w:t>2018</w:t>
      </w:r>
      <w:r>
        <w:rPr>
          <w:rFonts w:hint="eastAsia" w:ascii="方正小标宋简体" w:eastAsia="方正小标宋简体" w:cs="方正小标宋简体"/>
          <w:b/>
          <w:bCs/>
          <w:sz w:val="36"/>
          <w:szCs w:val="36"/>
        </w:rPr>
        <w:t>年杨舍镇社区卫技人员招聘职位情况表</w:t>
      </w:r>
    </w:p>
    <w:p>
      <w:pPr>
        <w:spacing w:line="400" w:lineRule="exact"/>
        <w:rPr>
          <w:sz w:val="36"/>
          <w:szCs w:val="36"/>
        </w:rPr>
      </w:pPr>
    </w:p>
    <w:tbl>
      <w:tblPr>
        <w:tblStyle w:val="6"/>
        <w:tblW w:w="867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4"/>
        <w:gridCol w:w="709"/>
        <w:gridCol w:w="2031"/>
        <w:gridCol w:w="1250"/>
        <w:gridCol w:w="3189"/>
      </w:tblGrid>
      <w:tr>
        <w:tblPrEx>
          <w:tblLayout w:type="fixed"/>
        </w:tblPrEx>
        <w:trPr>
          <w:trHeight w:val="811" w:hRule="atLeast"/>
          <w:jc w:val="center"/>
        </w:trPr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hint="eastAsia" w:ascii="仿宋" w:hAnsi="Verdana" w:eastAsia="仿宋" w:cs="仿宋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Verdana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Verdana" w:eastAsia="仿宋" w:cs="仿宋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hint="eastAsia" w:ascii="仿宋" w:hAnsi="Verdana" w:eastAsia="仿宋" w:cs="仿宋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hint="eastAsia" w:ascii="仿宋" w:hAnsi="Verdana" w:eastAsia="仿宋" w:cs="仿宋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31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hint="eastAsia" w:ascii="仿宋" w:hAnsi="Verdana" w:eastAsia="仿宋" w:cs="仿宋"/>
                <w:b/>
                <w:bCs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 w:hRule="exact"/>
          <w:jc w:val="center"/>
        </w:trPr>
        <w:tc>
          <w:tcPr>
            <w:tcW w:w="14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_GB2312" w:hAnsi="Verdana" w:eastAsia="仿宋_GB2312"/>
                <w:kern w:val="0"/>
              </w:rPr>
            </w:pPr>
            <w:r>
              <w:rPr>
                <w:rFonts w:hint="eastAsia" w:ascii="仿宋_GB2312" w:hAnsi="Verdana" w:eastAsia="仿宋_GB2312" w:cs="仿宋_GB2312"/>
                <w:kern w:val="0"/>
              </w:rPr>
              <w:t>社区卫生服务站社区医生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_GB2312" w:hAnsi="Verdana" w:eastAsia="仿宋_GB2312"/>
                <w:kern w:val="0"/>
              </w:rPr>
            </w:pPr>
            <w:r>
              <w:rPr>
                <w:rFonts w:ascii="仿宋_GB2312" w:hAnsi="Verdana" w:eastAsia="仿宋_GB2312" w:cs="仿宋_GB2312"/>
                <w:kern w:val="0"/>
              </w:rPr>
              <w:t>18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_GB2312" w:hAnsi="Verdana" w:eastAsia="仿宋_GB2312"/>
                <w:kern w:val="0"/>
              </w:rPr>
            </w:pPr>
            <w:r>
              <w:rPr>
                <w:rFonts w:hint="eastAsia" w:ascii="仿宋_GB2312" w:hAnsi="Verdana" w:eastAsia="仿宋_GB2312" w:cs="仿宋_GB2312"/>
                <w:kern w:val="0"/>
              </w:rPr>
              <w:t>临床医学、中医、中西医结合、全科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仿宋_GB2312" w:hAnsi="仿宋_GB2312" w:eastAsia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大专及以上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具有医院或社区卫生服务站工作经历，具有执业助理及以上资格，执业注册范围为：内科、中医、中西医结合、全科，男</w:t>
            </w:r>
            <w:r>
              <w:rPr>
                <w:rFonts w:ascii="仿宋_GB2312" w:eastAsia="仿宋_GB2312" w:cs="仿宋_GB2312"/>
                <w:kern w:val="0"/>
              </w:rPr>
              <w:t>50</w:t>
            </w:r>
            <w:r>
              <w:rPr>
                <w:rFonts w:hint="eastAsia" w:ascii="仿宋_GB2312" w:eastAsia="仿宋_GB2312" w:cs="仿宋_GB2312"/>
                <w:kern w:val="0"/>
              </w:rPr>
              <w:t>周岁及以下、女</w:t>
            </w:r>
            <w:r>
              <w:rPr>
                <w:rFonts w:ascii="仿宋_GB2312" w:eastAsia="仿宋_GB2312" w:cs="仿宋_GB2312"/>
                <w:kern w:val="0"/>
              </w:rPr>
              <w:t>40</w:t>
            </w:r>
            <w:r>
              <w:rPr>
                <w:rFonts w:hint="eastAsia" w:ascii="仿宋_GB2312" w:eastAsia="仿宋_GB2312" w:cs="仿宋_GB2312"/>
                <w:kern w:val="0"/>
              </w:rPr>
              <w:t>周岁及以下。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9" w:hRule="exact"/>
          <w:jc w:val="center"/>
        </w:trPr>
        <w:tc>
          <w:tcPr>
            <w:tcW w:w="14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Verdana" w:eastAsia="仿宋_GB2312" w:cs="仿宋_GB2312"/>
                <w:kern w:val="0"/>
              </w:rPr>
              <w:t>社区卫生服务中心预防接种预检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/>
                <w:kern w:val="0"/>
              </w:rPr>
              <w:t>1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_GB2312" w:hAnsi="Verdana" w:eastAsia="仿宋_GB2312"/>
                <w:kern w:val="0"/>
              </w:rPr>
            </w:pPr>
            <w:r>
              <w:rPr>
                <w:rFonts w:hint="eastAsia" w:ascii="仿宋_GB2312" w:hAnsi="Verdana" w:eastAsia="仿宋_GB2312" w:cs="仿宋_GB2312"/>
                <w:kern w:val="0"/>
              </w:rPr>
              <w:t>临床医学、中西医结合、全科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仿宋_GB2312" w:hAnsi="仿宋_GB2312" w:eastAsia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大专及以上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具有医院或社区卫生服务站工作经历，具有执业助理及以上资格，执业注册范围为：内科、中西医结合、全科，男</w:t>
            </w:r>
            <w:r>
              <w:rPr>
                <w:rFonts w:ascii="仿宋_GB2312" w:eastAsia="仿宋_GB2312" w:cs="仿宋_GB2312"/>
                <w:kern w:val="0"/>
              </w:rPr>
              <w:t>50</w:t>
            </w:r>
            <w:r>
              <w:rPr>
                <w:rFonts w:hint="eastAsia" w:ascii="仿宋_GB2312" w:eastAsia="仿宋_GB2312" w:cs="仿宋_GB2312"/>
                <w:kern w:val="0"/>
              </w:rPr>
              <w:t>周岁及以下、女</w:t>
            </w:r>
            <w:r>
              <w:rPr>
                <w:rFonts w:ascii="仿宋_GB2312" w:eastAsia="仿宋_GB2312" w:cs="仿宋_GB2312"/>
                <w:kern w:val="0"/>
              </w:rPr>
              <w:t>40</w:t>
            </w:r>
            <w:r>
              <w:rPr>
                <w:rFonts w:hint="eastAsia" w:ascii="仿宋_GB2312" w:eastAsia="仿宋_GB2312" w:cs="仿宋_GB2312"/>
                <w:kern w:val="0"/>
              </w:rPr>
              <w:t>周岁及以下。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exact"/>
          <w:jc w:val="center"/>
        </w:trPr>
        <w:tc>
          <w:tcPr>
            <w:tcW w:w="14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Verdana" w:eastAsia="仿宋_GB2312" w:cs="仿宋_GB2312"/>
                <w:kern w:val="0"/>
              </w:rPr>
              <w:t>社区卫生服务中心预防接种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/>
                <w:kern w:val="0"/>
              </w:rPr>
              <w:t>1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护理学、护理、高级护理、涉外护理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ascii="仿宋_GB2312" w:hAnsi="仿宋_GB2312" w:eastAsia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大专及以上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具有</w:t>
            </w:r>
            <w:r>
              <w:rPr>
                <w:rFonts w:ascii="仿宋_GB2312" w:eastAsia="仿宋_GB2312" w:cs="仿宋_GB2312"/>
                <w:kern w:val="0"/>
              </w:rPr>
              <w:t>3</w:t>
            </w:r>
            <w:r>
              <w:rPr>
                <w:rFonts w:hint="eastAsia" w:ascii="仿宋_GB2312" w:eastAsia="仿宋_GB2312" w:cs="仿宋_GB2312"/>
                <w:kern w:val="0"/>
              </w:rPr>
              <w:t>年及以上医院或服务站工作经历，具有护师及以上职称，</w:t>
            </w:r>
            <w:r>
              <w:rPr>
                <w:rFonts w:ascii="仿宋_GB2312" w:eastAsia="仿宋_GB2312" w:cs="仿宋_GB2312"/>
                <w:kern w:val="0"/>
              </w:rPr>
              <w:t>35</w:t>
            </w:r>
            <w:r>
              <w:rPr>
                <w:rFonts w:hint="eastAsia" w:ascii="仿宋_GB2312" w:eastAsia="仿宋_GB2312" w:cs="仿宋_GB2312"/>
                <w:kern w:val="0"/>
              </w:rPr>
              <w:t>周岁及以下。</w:t>
            </w:r>
          </w:p>
        </w:tc>
      </w:tr>
    </w:tbl>
    <w:p/>
    <w:p/>
    <w:p/>
    <w:p/>
    <w:p/>
    <w:p/>
    <w:p/>
    <w:p/>
    <w:p/>
    <w:p/>
    <w:p/>
    <w:p/>
    <w:p/>
    <w:p/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：</w:t>
      </w:r>
    </w:p>
    <w:p>
      <w:pPr>
        <w:spacing w:afterLines="50" w:line="50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 w:cs="方正小标宋简体"/>
          <w:b/>
          <w:bCs/>
          <w:sz w:val="36"/>
          <w:szCs w:val="36"/>
        </w:rPr>
        <w:t>杨舍镇社区卫技人员报名登记表</w:t>
      </w:r>
    </w:p>
    <w:p>
      <w:pPr>
        <w:snapToGrid w:val="0"/>
        <w:jc w:val="center"/>
        <w:rPr>
          <w:rFonts w:eastAsia="方正小标宋简体"/>
          <w:color w:val="000000"/>
          <w:sz w:val="36"/>
          <w:szCs w:val="36"/>
        </w:rPr>
      </w:pPr>
    </w:p>
    <w:tbl>
      <w:tblPr>
        <w:tblStyle w:val="6"/>
        <w:tblW w:w="8949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386"/>
        <w:gridCol w:w="596"/>
        <w:gridCol w:w="461"/>
        <w:gridCol w:w="525"/>
        <w:gridCol w:w="358"/>
        <w:gridCol w:w="798"/>
        <w:gridCol w:w="341"/>
        <w:gridCol w:w="798"/>
        <w:gridCol w:w="513"/>
        <w:gridCol w:w="1407"/>
        <w:gridCol w:w="178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姓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性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出生年月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（年龄）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(  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岁</w:t>
            </w:r>
            <w:r>
              <w:rPr>
                <w:rFonts w:eastAsia="仿宋_GB2312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照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民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籍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出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生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参加工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pacing w:val="24"/>
                <w:sz w:val="24"/>
                <w:szCs w:val="24"/>
              </w:rPr>
              <w:t>政治面貌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及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加入组织时间</w:t>
            </w: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身份证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号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码</w:t>
            </w:r>
          </w:p>
        </w:tc>
        <w:tc>
          <w:tcPr>
            <w:tcW w:w="57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3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学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历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学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全日制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教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毕业院校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在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职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教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毕业院校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5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left="-8" w:leftChars="-4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办公室：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6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专业技术职称（执业资格）等级及证书号</w:t>
            </w:r>
          </w:p>
        </w:tc>
        <w:tc>
          <w:tcPr>
            <w:tcW w:w="6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1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spacing w:line="460" w:lineRule="exact"/>
              <w:ind w:left="113" w:right="113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简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9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（请从高中学习经历填起）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奖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惩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情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79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（包括工作以后获得荣誉、受到惩罚等情况）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综合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活动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9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（包括工作以来参与项目、发表文稿、参与各类培训、比赛、志愿服务等情况，如填写不下，可另附页）</w:t>
            </w:r>
          </w:p>
          <w:p>
            <w:pPr>
              <w:autoSpaceDE w:val="0"/>
              <w:autoSpaceDN w:val="0"/>
              <w:spacing w:line="2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家庭成员及主要社会关系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称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姓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出生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政治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个人意见</w:t>
            </w:r>
          </w:p>
        </w:tc>
        <w:tc>
          <w:tcPr>
            <w:tcW w:w="79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华文仿宋" w:eastAsia="仿宋_GB2312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华文仿宋" w:eastAsia="仿宋_GB2312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华文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 w:val="24"/>
                <w:szCs w:val="24"/>
              </w:rPr>
              <w:t>本人声明：上述填写内容真实完整。如有不实，本人愿承担一切责任。</w:t>
            </w: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4353"/>
              </w:tabs>
              <w:autoSpaceDE w:val="0"/>
              <w:autoSpaceDN w:val="0"/>
              <w:spacing w:line="360" w:lineRule="exact"/>
              <w:ind w:firstLine="4800" w:firstLineChars="200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报考人签名：</w:t>
            </w:r>
          </w:p>
          <w:p>
            <w:pPr>
              <w:autoSpaceDE w:val="0"/>
              <w:autoSpaceDN w:val="0"/>
              <w:spacing w:line="360" w:lineRule="exact"/>
              <w:ind w:firstLine="5520" w:firstLineChars="230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日</w:t>
            </w:r>
          </w:p>
          <w:p>
            <w:pPr>
              <w:autoSpaceDE w:val="0"/>
              <w:autoSpaceDN w:val="0"/>
              <w:spacing w:line="360" w:lineRule="exact"/>
              <w:ind w:left="1092" w:leftChars="520" w:firstLine="600" w:firstLineChars="25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资格审查意见</w:t>
            </w:r>
          </w:p>
        </w:tc>
        <w:tc>
          <w:tcPr>
            <w:tcW w:w="79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4353"/>
                <w:tab w:val="left" w:pos="5073"/>
              </w:tabs>
              <w:autoSpaceDE w:val="0"/>
              <w:autoSpaceDN w:val="0"/>
              <w:spacing w:line="2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盖章</w:t>
            </w:r>
          </w:p>
          <w:p>
            <w:pPr>
              <w:tabs>
                <w:tab w:val="left" w:pos="5973"/>
                <w:tab w:val="left" w:pos="6513"/>
              </w:tabs>
              <w:autoSpaceDE w:val="0"/>
              <w:autoSpaceDN w:val="0"/>
              <w:spacing w:line="28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spacing w:line="20" w:lineRule="exact"/>
        <w:rPr>
          <w:color w:val="000000"/>
        </w:rPr>
      </w:pPr>
    </w:p>
    <w:p>
      <w:pPr>
        <w:spacing w:line="48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00"/>
    <w:rsid w:val="000347CE"/>
    <w:rsid w:val="00050D98"/>
    <w:rsid w:val="0006413D"/>
    <w:rsid w:val="00092D7F"/>
    <w:rsid w:val="000B4DB2"/>
    <w:rsid w:val="000D1C3B"/>
    <w:rsid w:val="000D57D9"/>
    <w:rsid w:val="00102354"/>
    <w:rsid w:val="00106D8C"/>
    <w:rsid w:val="0011793A"/>
    <w:rsid w:val="001553AF"/>
    <w:rsid w:val="00157B5C"/>
    <w:rsid w:val="001713CC"/>
    <w:rsid w:val="00175B06"/>
    <w:rsid w:val="00193A31"/>
    <w:rsid w:val="00196010"/>
    <w:rsid w:val="001A2DE6"/>
    <w:rsid w:val="001C574D"/>
    <w:rsid w:val="001E653E"/>
    <w:rsid w:val="00222440"/>
    <w:rsid w:val="0023454E"/>
    <w:rsid w:val="00260B04"/>
    <w:rsid w:val="00280EBF"/>
    <w:rsid w:val="002A059A"/>
    <w:rsid w:val="002B013B"/>
    <w:rsid w:val="002C6A0B"/>
    <w:rsid w:val="002F3B3E"/>
    <w:rsid w:val="003072D4"/>
    <w:rsid w:val="003073F8"/>
    <w:rsid w:val="00320AEC"/>
    <w:rsid w:val="00325350"/>
    <w:rsid w:val="0036758B"/>
    <w:rsid w:val="00380C9A"/>
    <w:rsid w:val="00384F0A"/>
    <w:rsid w:val="003C53DC"/>
    <w:rsid w:val="003E480E"/>
    <w:rsid w:val="003F1E26"/>
    <w:rsid w:val="003F26B9"/>
    <w:rsid w:val="003F7D5A"/>
    <w:rsid w:val="00421600"/>
    <w:rsid w:val="00430A70"/>
    <w:rsid w:val="00496151"/>
    <w:rsid w:val="004C6326"/>
    <w:rsid w:val="00510596"/>
    <w:rsid w:val="0051739E"/>
    <w:rsid w:val="00526CBC"/>
    <w:rsid w:val="00535F2C"/>
    <w:rsid w:val="0053677A"/>
    <w:rsid w:val="0054688E"/>
    <w:rsid w:val="0056002C"/>
    <w:rsid w:val="00560DA0"/>
    <w:rsid w:val="00596C91"/>
    <w:rsid w:val="005B0896"/>
    <w:rsid w:val="005C4110"/>
    <w:rsid w:val="005C6808"/>
    <w:rsid w:val="005E1108"/>
    <w:rsid w:val="005E719D"/>
    <w:rsid w:val="005F48E5"/>
    <w:rsid w:val="00636668"/>
    <w:rsid w:val="0063795F"/>
    <w:rsid w:val="00641253"/>
    <w:rsid w:val="006436AA"/>
    <w:rsid w:val="00646A04"/>
    <w:rsid w:val="006852A2"/>
    <w:rsid w:val="006B5681"/>
    <w:rsid w:val="006E1568"/>
    <w:rsid w:val="00822402"/>
    <w:rsid w:val="008308E4"/>
    <w:rsid w:val="00880732"/>
    <w:rsid w:val="00884BB6"/>
    <w:rsid w:val="008903EC"/>
    <w:rsid w:val="008A7C70"/>
    <w:rsid w:val="008B1C65"/>
    <w:rsid w:val="008B6FC1"/>
    <w:rsid w:val="008E6230"/>
    <w:rsid w:val="009041C5"/>
    <w:rsid w:val="00945B58"/>
    <w:rsid w:val="00992907"/>
    <w:rsid w:val="009966F3"/>
    <w:rsid w:val="009A2587"/>
    <w:rsid w:val="009B6F94"/>
    <w:rsid w:val="009C7A48"/>
    <w:rsid w:val="009E3362"/>
    <w:rsid w:val="009F1454"/>
    <w:rsid w:val="009F484E"/>
    <w:rsid w:val="00A00C78"/>
    <w:rsid w:val="00A048E5"/>
    <w:rsid w:val="00A05F0D"/>
    <w:rsid w:val="00A36DFF"/>
    <w:rsid w:val="00A80E10"/>
    <w:rsid w:val="00A816B8"/>
    <w:rsid w:val="00AB753C"/>
    <w:rsid w:val="00AF2704"/>
    <w:rsid w:val="00B016BE"/>
    <w:rsid w:val="00B14C27"/>
    <w:rsid w:val="00B33495"/>
    <w:rsid w:val="00B44C5F"/>
    <w:rsid w:val="00B557A2"/>
    <w:rsid w:val="00B66AB9"/>
    <w:rsid w:val="00BC2A25"/>
    <w:rsid w:val="00BD6185"/>
    <w:rsid w:val="00BF2156"/>
    <w:rsid w:val="00BF6DAC"/>
    <w:rsid w:val="00BF71DE"/>
    <w:rsid w:val="00C05212"/>
    <w:rsid w:val="00C17EF5"/>
    <w:rsid w:val="00C2701B"/>
    <w:rsid w:val="00CA0FB3"/>
    <w:rsid w:val="00CB4B47"/>
    <w:rsid w:val="00CF6533"/>
    <w:rsid w:val="00D6457D"/>
    <w:rsid w:val="00D71ECE"/>
    <w:rsid w:val="00D74AFE"/>
    <w:rsid w:val="00D853AF"/>
    <w:rsid w:val="00D873FA"/>
    <w:rsid w:val="00D9580A"/>
    <w:rsid w:val="00DC68F9"/>
    <w:rsid w:val="00DE1B92"/>
    <w:rsid w:val="00DF6DF7"/>
    <w:rsid w:val="00E218B4"/>
    <w:rsid w:val="00E34426"/>
    <w:rsid w:val="00E37CED"/>
    <w:rsid w:val="00E55817"/>
    <w:rsid w:val="00E96DA6"/>
    <w:rsid w:val="00EA5A8A"/>
    <w:rsid w:val="00EE757F"/>
    <w:rsid w:val="00EF17EE"/>
    <w:rsid w:val="00F11C4A"/>
    <w:rsid w:val="00F17178"/>
    <w:rsid w:val="00F273AF"/>
    <w:rsid w:val="00F31D87"/>
    <w:rsid w:val="00F57F5C"/>
    <w:rsid w:val="00F608AE"/>
    <w:rsid w:val="00F66D3F"/>
    <w:rsid w:val="00F83CFE"/>
    <w:rsid w:val="00FB5FBD"/>
    <w:rsid w:val="00FD2424"/>
    <w:rsid w:val="00FE02C7"/>
    <w:rsid w:val="00FF1210"/>
    <w:rsid w:val="187C7DED"/>
    <w:rsid w:val="32C9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Footer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6</Pages>
  <Words>360</Words>
  <Characters>2057</Characters>
  <Lines>0</Lines>
  <Paragraphs>0</Paragraphs>
  <TotalTime>558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2018-06-30T08:10:00Z</dcterms:created>
  <dc:creator>微软用户</dc:creator>
  <cp:lastModifiedBy>Administrator</cp:lastModifiedBy>
  <cp:lastPrinted>2018-07-05T07:46:00Z</cp:lastPrinted>
  <dcterms:modified xsi:type="dcterms:W3CDTF">2018-07-05T08:37:40Z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