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黑体" w:hAnsi="宋体" w:eastAsia="黑体" w:cs="宋体"/>
          <w:bCs/>
          <w:kern w:val="0"/>
          <w:sz w:val="84"/>
          <w:szCs w:val="8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jc w:val="center"/>
        <w:rPr>
          <w:rFonts w:ascii="黑体" w:hAnsi="宋体" w:eastAsia="黑体" w:cs="宋体"/>
          <w:bCs/>
          <w:kern w:val="0"/>
          <w:sz w:val="84"/>
          <w:szCs w:val="8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13449935</wp:posOffset>
                </wp:positionV>
                <wp:extent cx="1028700" cy="435610"/>
                <wp:effectExtent l="4445" t="4445" r="14605" b="171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现场交费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pt;margin-top:1059.05pt;height:34.3pt;width:81pt;z-index:251658240;mso-width-relative:page;mso-height-relative:page;" coordsize="21600,21600" o:gfxdata="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2lsBb2wAAAA0BAAAPAAAAAAAAAAEAIAAAACIAAABkcnMvZG93bnJldi54&#10;bWxQSwECFAAUAAAACACHTuJAEOjX5fcBAAD2AwAADgAAAAAAAAABACAAAAAqAQAAZHJzL2Uyb0Rv&#10;Yy54bWxQSwUGAAAAAAYABgBZAQAAkw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现场交费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宋体"/>
          <w:bCs/>
          <w:kern w:val="0"/>
          <w:sz w:val="84"/>
          <w:szCs w:val="84"/>
        </w:rPr>
        <w:t>现场确认流程图</w:t>
      </w:r>
    </w:p>
    <w:p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69215</wp:posOffset>
                </wp:positionV>
                <wp:extent cx="2961640" cy="837565"/>
                <wp:effectExtent l="5080" t="4445" r="508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 w:cs="宋体"/>
                                <w:b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b/>
                                <w:kern w:val="0"/>
                                <w:sz w:val="72"/>
                                <w:szCs w:val="72"/>
                              </w:rPr>
                              <w:t>资格审核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5.45pt;height:65.95pt;width:233.2pt;z-index:251655168;v-text-anchor:middle;mso-width-relative:page;mso-height-relative:page;" coordsize="21600,21600" o:gfxdata="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N6QJfXAAAACgEAAA8AAAAAAAAAAQAgAAAAIgAAAGRycy9kb3du&#10;cmV2LnhtbFBLAQIUABQAAAAIAIdO4kBmPm66AAIAAAMEAAAOAAAAAAAAAAEAIAAAACYBAABkcnMv&#10;ZTJvRG9jLnhtbFBLBQYAAAAABgAGAFkBAACY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宋体" w:eastAsia="黑体" w:cs="宋体"/>
                          <w:b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黑体" w:hAnsi="宋体" w:eastAsia="黑体" w:cs="宋体"/>
                          <w:b/>
                          <w:kern w:val="0"/>
                          <w:sz w:val="72"/>
                          <w:szCs w:val="72"/>
                        </w:rPr>
                        <w:t>资格审核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40005</wp:posOffset>
                </wp:positionV>
                <wp:extent cx="714375" cy="751205"/>
                <wp:effectExtent l="32385" t="8255" r="34290" b="2159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51205"/>
                        </a:xfrm>
                        <a:prstGeom prst="downArrow">
                          <a:avLst>
                            <a:gd name="adj1" fmla="val 50000"/>
                            <a:gd name="adj2" fmla="val 26284"/>
                          </a:avLst>
                        </a:prstGeom>
                        <a:solidFill>
                          <a:srgbClr val="000000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65pt;margin-top:3.15pt;height:59.15pt;width:56.25pt;z-index:251659264;mso-width-relative:page;mso-height-relative:page;" fillcolor="#000000" filled="t" coordsize="21600,21600" o:gfxdata="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0/mF1wAAAAkBAAAPAAAAAAAAAAEAIAAA&#10;ACIAAABkcnMvZG93bnJldi54bWxQSwECFAAUAAAACACHTuJAYW2wEA0CAAA3BAAADgAAAAAAAAAB&#10;ACAAAAAmAQAAZHJzL2Uyb0RvYy54bWxQSwUGAAAAAAYABgBZAQAApQUAAAAA&#10;" adj="16201">
                <v:path/>
                <v:fill on="t" focussize="0,0"/>
                <v:stroke weight="1.25pt"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210185</wp:posOffset>
                </wp:positionV>
                <wp:extent cx="2305050" cy="758190"/>
                <wp:effectExtent l="4445" t="5080" r="14605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 w:cs="宋体"/>
                                <w:b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b/>
                                <w:kern w:val="0"/>
                                <w:sz w:val="72"/>
                                <w:szCs w:val="72"/>
                              </w:rPr>
                              <w:t>网上确认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5pt;margin-top:16.55pt;height:59.7pt;width:181.5pt;z-index:251656192;v-text-anchor:middle;mso-width-relative:page;mso-height-relative:page;" coordsize="21600,21600" o:gfxdata="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Ool5vXAAAACgEAAA8AAAAAAAAAAQAgAAAAIgAAAGRycy9kb3du&#10;cmV2LnhtbFBLAQIUABQAAAAIAIdO4kBBDLANAAIAAAMEAAAOAAAAAAAAAAEAIAAAACYBAABkcnMv&#10;ZTJvRG9jLnhtbFBLBQYAAAAABgAGAFkBAACY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宋体" w:eastAsia="黑体" w:cs="宋体"/>
                          <w:b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黑体" w:hAnsi="宋体" w:eastAsia="黑体" w:cs="宋体"/>
                          <w:b/>
                          <w:kern w:val="0"/>
                          <w:sz w:val="72"/>
                          <w:szCs w:val="72"/>
                        </w:rPr>
                        <w:t>网上确认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93980</wp:posOffset>
                </wp:positionV>
                <wp:extent cx="714375" cy="655955"/>
                <wp:effectExtent l="36195" t="7620" r="49530" b="222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559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0.9pt;margin-top:7.4pt;height:51.65pt;width:56.25pt;z-index:251660288;mso-width-relative:page;mso-height-relative:page;" fillcolor="#000000" filled="t" coordsize="21600,21600" o:gfxdata="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BWYrdcAAAAKAQAADwAAAAAAAAABACAAAAAi&#10;AAAAZHJzL2Rvd25yZXYueG1sUEsBAhQAFAAAAAgAh07iQI+OM70LAgAANwQAAA4AAAAAAAAAAQAg&#10;AAAAJgEAAGRycy9lMm9Eb2MueG1sUEsFBgAAAAAGAAYAWQEAAKMFAAAAAA==&#10;">
                <v:path/>
                <v:fill on="t" focussize="0,0"/>
                <v:stroke weight="1.25pt"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167005</wp:posOffset>
                </wp:positionV>
                <wp:extent cx="1885950" cy="733425"/>
                <wp:effectExtent l="5080" t="5080" r="13970" b="44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 w:cs="宋体"/>
                                <w:b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b/>
                                <w:kern w:val="0"/>
                                <w:sz w:val="72"/>
                                <w:szCs w:val="72"/>
                              </w:rPr>
                              <w:t>交</w:t>
                            </w:r>
                            <w:r>
                              <w:rPr>
                                <w:rFonts w:ascii="黑体" w:hAnsi="宋体" w:eastAsia="黑体" w:cs="宋体"/>
                                <w:b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宋体" w:eastAsia="黑体" w:cs="宋体"/>
                                <w:b/>
                                <w:kern w:val="0"/>
                                <w:sz w:val="72"/>
                                <w:szCs w:val="72"/>
                              </w:rPr>
                              <w:t>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5pt;margin-top:13.15pt;height:57.75pt;width:148.5pt;z-index:251657216;v-text-anchor:middle;mso-width-relative:page;mso-height-relative:page;" coordsize="21600,21600" o:gfxdata="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XVlybWAAAACgEAAA8AAAAAAAAAAQAgAAAAIgAAAGRycy9kb3ducmV2&#10;LnhtbFBLAQIUABQAAAAIAIdO4kCl67lH/gEAAAMEAAAOAAAAAAAAAAEAIAAAACUBAABkcnMvZTJv&#10;RG9jLnhtbFBLBQYAAAAABgAGAFkBAACV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宋体" w:eastAsia="黑体" w:cs="宋体"/>
                          <w:b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黑体" w:hAnsi="宋体" w:eastAsia="黑体" w:cs="宋体"/>
                          <w:b/>
                          <w:kern w:val="0"/>
                          <w:sz w:val="72"/>
                          <w:szCs w:val="72"/>
                        </w:rPr>
                        <w:t>交</w:t>
                      </w:r>
                      <w:r>
                        <w:rPr>
                          <w:rFonts w:ascii="黑体" w:hAnsi="宋体" w:eastAsia="黑体" w:cs="宋体"/>
                          <w:b/>
                          <w:kern w:val="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 w:ascii="黑体" w:hAnsi="宋体" w:eastAsia="黑体" w:cs="宋体"/>
                          <w:b/>
                          <w:kern w:val="0"/>
                          <w:sz w:val="72"/>
                          <w:szCs w:val="72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rPr>
          <w:rFonts w:ascii="仿宋_GB2312" w:hAnsi="宋体" w:eastAsia="仿宋_GB2312" w:cs="宋体"/>
          <w:color w:val="7030A0"/>
          <w:kern w:val="0"/>
          <w:sz w:val="32"/>
          <w:szCs w:val="32"/>
        </w:rPr>
      </w:pPr>
    </w:p>
    <w:p>
      <w:pPr>
        <w:widowControl/>
        <w:ind w:right="-92" w:rightChars="-44"/>
        <w:jc w:val="left"/>
        <w:rPr>
          <w:rStyle w:val="4"/>
          <w:rFonts w:ascii="黑体" w:hAnsi="黑体" w:eastAsia="黑体" w:cs="黑体"/>
          <w:bCs/>
          <w:sz w:val="32"/>
          <w:szCs w:val="32"/>
        </w:rPr>
      </w:pPr>
      <w:r>
        <w:rPr>
          <w:rStyle w:val="4"/>
          <w:rFonts w:hint="eastAsia" w:ascii="黑体" w:hAnsi="黑体" w:eastAsia="黑体" w:cs="黑体"/>
          <w:bCs/>
          <w:sz w:val="32"/>
          <w:szCs w:val="32"/>
        </w:rPr>
        <w:t>注：各位考生现场确认后，于</w:t>
      </w:r>
      <w:r>
        <w:rPr>
          <w:rStyle w:val="4"/>
          <w:rFonts w:ascii="黑体" w:hAnsi="黑体" w:eastAsia="黑体" w:cs="黑体"/>
          <w:bCs/>
          <w:sz w:val="32"/>
          <w:szCs w:val="32"/>
        </w:rPr>
        <w:t>201</w:t>
      </w:r>
      <w:r>
        <w:rPr>
          <w:rStyle w:val="4"/>
          <w:rFonts w:hint="eastAsia" w:ascii="黑体" w:hAnsi="黑体" w:eastAsia="黑体" w:cs="黑体"/>
          <w:bCs/>
          <w:sz w:val="32"/>
          <w:szCs w:val="32"/>
        </w:rPr>
        <w:t>9年3月8日至3月19日期间登录考务系统完成网上缴费。未按期完成缴费者视为自动放弃本次考试。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Style w:val="4"/>
          <w:rFonts w:ascii="黑体" w:hAnsi="黑体" w:eastAsia="黑体" w:cs="黑体"/>
          <w:bCs/>
          <w:sz w:val="32"/>
          <w:szCs w:val="32"/>
        </w:rPr>
      </w:pPr>
      <w:r>
        <w:rPr>
          <w:rStyle w:val="4"/>
          <w:rFonts w:hint="eastAsia" w:ascii="黑体" w:hAnsi="黑体" w:eastAsia="黑体" w:cs="黑体"/>
          <w:bCs/>
          <w:sz w:val="32"/>
          <w:szCs w:val="32"/>
        </w:rPr>
        <w:t>考试报名条件、专业设置、考试成绩管理办法、考试用书、考试科目及时间等相关通知请关注以下网站</w:t>
      </w:r>
      <w:r>
        <w:rPr>
          <w:rStyle w:val="4"/>
          <w:rFonts w:ascii="黑体" w:hAnsi="黑体" w:eastAsia="黑体" w:cs="黑体"/>
          <w:bCs/>
          <w:sz w:val="32"/>
          <w:szCs w:val="32"/>
        </w:rPr>
        <w:br w:type="textWrapping"/>
      </w:r>
      <w:r>
        <w:rPr>
          <w:rStyle w:val="4"/>
          <w:rFonts w:hint="eastAsia" w:ascii="黑体" w:hAnsi="黑体" w:eastAsia="黑体" w:cs="黑体"/>
          <w:bCs/>
          <w:sz w:val="32"/>
          <w:szCs w:val="32"/>
        </w:rPr>
        <w:t>　　①</w:t>
      </w:r>
      <w:r>
        <w:rPr>
          <w:rStyle w:val="4"/>
          <w:rFonts w:ascii="黑体" w:hAnsi="黑体" w:eastAsia="黑体" w:cs="黑体"/>
          <w:bCs/>
          <w:sz w:val="32"/>
          <w:szCs w:val="32"/>
        </w:rPr>
        <w:t>http://www.21wecan.com</w:t>
      </w:r>
      <w:r>
        <w:rPr>
          <w:rStyle w:val="4"/>
          <w:rFonts w:hint="eastAsia" w:ascii="黑体" w:hAnsi="黑体" w:eastAsia="黑体" w:cs="黑体"/>
          <w:bCs/>
          <w:sz w:val="32"/>
          <w:szCs w:val="32"/>
        </w:rPr>
        <w:t>　</w:t>
      </w:r>
      <w:r>
        <w:rPr>
          <w:rStyle w:val="4"/>
          <w:rFonts w:ascii="黑体" w:hAnsi="黑体" w:eastAsia="黑体" w:cs="黑体"/>
          <w:bCs/>
          <w:sz w:val="32"/>
          <w:szCs w:val="32"/>
        </w:rPr>
        <w:t xml:space="preserve"> </w:t>
      </w:r>
      <w:r>
        <w:rPr>
          <w:rStyle w:val="4"/>
          <w:rFonts w:hint="eastAsia" w:ascii="黑体" w:hAnsi="黑体" w:eastAsia="黑体" w:cs="黑体"/>
          <w:bCs/>
          <w:sz w:val="32"/>
          <w:szCs w:val="32"/>
        </w:rPr>
        <w:t>中国卫生人才网</w:t>
      </w:r>
      <w:r>
        <w:rPr>
          <w:rStyle w:val="4"/>
          <w:rFonts w:ascii="黑体" w:hAnsi="黑体" w:eastAsia="黑体" w:cs="黑体"/>
          <w:bCs/>
          <w:sz w:val="32"/>
          <w:szCs w:val="32"/>
        </w:rPr>
        <w:br w:type="textWrapping"/>
      </w:r>
      <w:r>
        <w:rPr>
          <w:rStyle w:val="4"/>
          <w:rFonts w:hint="eastAsia" w:ascii="黑体" w:hAnsi="黑体" w:eastAsia="黑体" w:cs="黑体"/>
          <w:bCs/>
          <w:sz w:val="32"/>
          <w:szCs w:val="32"/>
        </w:rPr>
        <w:t>　　②</w:t>
      </w:r>
      <w:r>
        <w:rPr>
          <w:rStyle w:val="4"/>
          <w:rFonts w:ascii="黑体" w:hAnsi="黑体" w:eastAsia="黑体" w:cs="黑体"/>
          <w:bCs/>
          <w:sz w:val="32"/>
          <w:szCs w:val="32"/>
        </w:rPr>
        <w:t>http://www.bjwsrc.org</w:t>
      </w:r>
      <w:r>
        <w:rPr>
          <w:rStyle w:val="4"/>
          <w:rFonts w:hint="eastAsia" w:ascii="黑体" w:hAnsi="黑体" w:eastAsia="黑体" w:cs="黑体"/>
          <w:bCs/>
          <w:sz w:val="32"/>
          <w:szCs w:val="32"/>
        </w:rPr>
        <w:t>　　北京卫生人才网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Style w:val="4"/>
          <w:rFonts w:ascii="黑体" w:hAnsi="黑体" w:eastAsia="黑体" w:cs="黑体"/>
          <w:bCs/>
          <w:sz w:val="32"/>
          <w:szCs w:val="32"/>
        </w:rPr>
      </w:pPr>
      <w:r>
        <w:rPr>
          <w:rStyle w:val="4"/>
          <w:rFonts w:hint="eastAsia" w:ascii="黑体" w:hAnsi="黑体" w:eastAsia="黑体" w:cs="黑体"/>
          <w:bCs/>
          <w:sz w:val="32"/>
          <w:szCs w:val="32"/>
        </w:rPr>
        <w:t>③http://www.bjrbj.gov.cn  北京市人力资源和社会保障局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xxb-01</dc:creator>
  <cp:lastModifiedBy>鲁彬</cp:lastModifiedBy>
  <dcterms:modified xsi:type="dcterms:W3CDTF">2019-01-21T02:43:52Z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