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FE" w:rsidRPr="002317FE" w:rsidRDefault="002317FE" w:rsidP="002317FE">
      <w:pPr>
        <w:widowControl/>
        <w:shd w:val="clear" w:color="auto" w:fill="FFFFFF"/>
        <w:wordWrap w:val="0"/>
        <w:spacing w:before="150" w:after="1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2019年度医师资格考试报名提交材料说明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1、根据《执业医师法》第九条第二款，须按取得执业助理医师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执业证书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间计算连续工作时间。专科学历毕业的须于2017年12月31日前注册，中专学历毕业的于2014年12月31日前注册，方可报考2019年医师资格考试。提供的连续工作证明须按执业变更记录逐个单位开据。跨省变更的原证已收回或丢失的，须由原注册批准单位出具证明或打印注册记录后加盖公章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任何医疗机构均须提供《医疗机构执业许可证》副本复印件(加盖单位公章),</w:t>
      </w:r>
      <w:proofErr w:type="gramStart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各级疾控中心</w:t>
      </w:r>
      <w:proofErr w:type="gramEnd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无需提供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。注意是“副本”（正本无效），加盖单位“公章”（科室章无效）。非现役军人在部队医院试用或执业的，须提供军队医疗机构对外服务许可证。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3、以下材料中《试用期考核合格证明》和《连续工作证明》在国家医学考试网下载打印，如涉及多个单位，须多个单位同时开据证明，每个单位一份。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提供虚假《试用期考核合格证明》、《连续工作证明》和假毕业证的考生，考点有权扣留假证明和假毕业证，核实后进行全市通报，并取消两年报考资格。对开据虚假证明的医疗机构通报其主管卫生行政部门进行处理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5、以下材料中，身份证复印件须双面复印，其他证件（军官证、护照、医师资格证、执业证等）须将照片页与内容</w:t>
      </w:r>
      <w:proofErr w:type="gramStart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页同时</w:t>
      </w:r>
      <w:proofErr w:type="gramEnd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复印。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6、毕业证丢失的，可以提供由原学校补办教育部统一制式的“毕业证明书”，其他证明无效。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7、参加短线医学加试考生需单独递交《医师资格考试短线医学加试考试考生报名资格申请审核表》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一、本科学历报考执业医师者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3、毕业证原件及复印件1份;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4、《试用期考核合格证明》1份;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《医疗机构执业许可证》副本复印件(加盖单位公章)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1份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6、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  <w:shd w:val="clear" w:color="auto" w:fill="FFFF00"/>
        </w:rPr>
        <w:t>本科毕业生报名，如果本科学历为专升本的，需提交专科毕业证书审核。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二、大专学历已取得执业助理医师报考执业医师者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left="638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3、毕业证原件及复印件1份;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4、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《医疗机构执业许可证》副本复印件(加盖单位公章)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1份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5、《医师资格证书》、《医师执业证书》原件及复印件各1份；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6、连续从事执业助理医师工作满两年以上的证明并加盖单位公章。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三、中专学历已取得执业助理医师报考执业医师者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3、毕业证原件及复印件1份;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《医疗机构执业许可证》副本复印件(加盖单位公章)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1份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5、《医师资格证书》、《医师执业证书》原件及复印件各1份；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6、连续从事执业助理医师工作满五年以上的单位证明并加盖单位公章。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四、大专、中专学历报考执业助理医师者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3、毕业证原件及复印件1份;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4、《试用期考核合格证明》1份;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《医疗机构执业许可证》副本复印件(加盖单位公章)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3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6、卫生保健、农村医学专业毕业生需提交乡医证原件及复印件各1份。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五、研究生报考执业医师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（一）毕业当年报考的</w:t>
      </w: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（仅限山东省省内院校，外省应届研究生不予受理报名申请）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3、学生证原件及复印件1份；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4、研究生院开具的临床实践训练经历满一年证明及个人承诺书1份（见本文附件，国家医学考试网下载无效）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（二）已毕业报考的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3、毕业证、学位证原件及复印件 各1份；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4、《试用期考核合格证明》1份。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34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24"/>
          <w:szCs w:val="24"/>
        </w:rPr>
        <w:t>（三）长学制在学期间报考的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2、有效身份证明(包括身份证、临时身份证、军官证、文职干部证)原件及复印件1份;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3、本科毕业证原件、复印件各1份。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4、研究生院开具的临床实践训练经历满一年证明及个人承诺书1份（见本文附件，国家医学考试网下载无效）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5、学生证原件及复印件1份。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六、报考乡村全科助理医师者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3、毕业证原件及复印件1份;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4、《试用期考核合格证明》1份(乡村两级医疗机构开具);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《医疗机构执业许可证》副本复印件(加盖单位公章)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6、乡村医生执业证书原件及复印件各1份。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七、报考师承和确有专长助理医师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1、《医师资格考试网上报名成功通知单》1份;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2、有效身份证明(包括身份证、临时身份证)原件及复印件1份;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3、师承和确有专长证书原件及复印件1份(2017年8月25日前取得);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4、《试用期考核合格证明》1份;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before="240" w:after="240"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</w:t>
      </w:r>
      <w:r w:rsidRPr="002317FE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《医疗机构执业许可证》副本复印件(加盖单位公章)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1份；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临床实践训练经历满一年证明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及个人承诺书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本人于_____年____月____</w:t>
      </w:r>
      <w:proofErr w:type="gramStart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日毕业</w:t>
      </w:r>
      <w:proofErr w:type="gramEnd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于______________学校____________专业。自______年______月起，在___________单位进行临床实践训练，至_____年_____月临床实践训练时间满一年。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600" w:lineRule="atLeast"/>
        <w:ind w:firstLine="40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本人承诺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所获学位证书为专业学位，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并将于今年8月26日前，将后续临床实践训练经历累计满一年的证明及硕（博）士毕业证书原件及复印件、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学位证书原件及复印件</w:t>
      </w: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（研究生毕业当年报名考生）交至考点办公室审核。如不能按时提交则视为自动放弃</w:t>
      </w:r>
      <w:proofErr w:type="gramStart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当年医学</w:t>
      </w:r>
      <w:proofErr w:type="gramEnd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综合笔试考试资格。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600" w:lineRule="atLeast"/>
        <w:ind w:firstLine="40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ind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临床实践单位</w:t>
      </w:r>
      <w:proofErr w:type="gramStart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</w:t>
      </w:r>
      <w:proofErr w:type="gramEnd"/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（章）  研究生院（章）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   年   月 　日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ind w:firstLine="27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承诺人签字：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ind w:firstLine="27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承诺人身份证号：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560" w:lineRule="atLeast"/>
        <w:ind w:right="64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手机号码：</w:t>
      </w:r>
    </w:p>
    <w:p w:rsidR="002317FE" w:rsidRPr="002317FE" w:rsidRDefault="002317FE" w:rsidP="002317FE">
      <w:pPr>
        <w:widowControl/>
        <w:shd w:val="clear" w:color="auto" w:fill="FFFFFF"/>
        <w:wordWrap w:val="0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317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注：此证明仅限报考国家医师资格考试用，请考生凭此证明和学生证原件及复印件参加报名。</w:t>
      </w:r>
    </w:p>
    <w:p w:rsidR="008A1009" w:rsidRPr="002317FE" w:rsidRDefault="008A1009"/>
    <w:sectPr w:rsidR="008A1009" w:rsidRPr="002317FE" w:rsidSect="008A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22" w:rsidRDefault="003E3A22" w:rsidP="002317FE">
      <w:r>
        <w:separator/>
      </w:r>
    </w:p>
  </w:endnote>
  <w:endnote w:type="continuationSeparator" w:id="0">
    <w:p w:rsidR="003E3A22" w:rsidRDefault="003E3A22" w:rsidP="0023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22" w:rsidRDefault="003E3A22" w:rsidP="002317FE">
      <w:r>
        <w:separator/>
      </w:r>
    </w:p>
  </w:footnote>
  <w:footnote w:type="continuationSeparator" w:id="0">
    <w:p w:rsidR="003E3A22" w:rsidRDefault="003E3A22" w:rsidP="00231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7FE"/>
    <w:rsid w:val="002317FE"/>
    <w:rsid w:val="003E3A22"/>
    <w:rsid w:val="008A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7FE"/>
    <w:rPr>
      <w:sz w:val="18"/>
      <w:szCs w:val="18"/>
    </w:rPr>
  </w:style>
  <w:style w:type="character" w:customStyle="1" w:styleId="apple-converted-space">
    <w:name w:val="apple-converted-space"/>
    <w:basedOn w:val="a0"/>
    <w:rsid w:val="00231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2019-02-12T07:18:00Z</dcterms:created>
  <dcterms:modified xsi:type="dcterms:W3CDTF">2019-02-12T07:18:00Z</dcterms:modified>
</cp:coreProperties>
</file>