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08" w:rsidRDefault="0010062F">
      <w:pPr>
        <w:spacing w:line="560" w:lineRule="exact"/>
        <w:jc w:val="lef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件</w:t>
      </w:r>
      <w:r w:rsidR="0029194F">
        <w:rPr>
          <w:rFonts w:ascii="黑体" w:eastAsia="黑体" w:hAnsi="黑体" w:cs="黑体" w:hint="eastAsia"/>
          <w:color w:val="000000" w:themeColor="text1"/>
          <w:sz w:val="32"/>
          <w:szCs w:val="32"/>
        </w:rPr>
        <w:t>8</w:t>
      </w:r>
      <w:bookmarkStart w:id="0" w:name="_GoBack"/>
      <w:bookmarkEnd w:id="0"/>
    </w:p>
    <w:p w:rsidR="00E86A08" w:rsidRDefault="0010062F">
      <w:pPr>
        <w:spacing w:line="560" w:lineRule="exact"/>
        <w:jc w:val="center"/>
        <w:rPr>
          <w:rFonts w:ascii="方正小标宋简体" w:eastAsia="方正小标宋简体" w:hAnsi="宋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 w:themeColor="text1"/>
          <w:sz w:val="44"/>
          <w:szCs w:val="44"/>
        </w:rPr>
        <w:t>中医医疗技术目录</w:t>
      </w:r>
    </w:p>
    <w:p w:rsidR="00E86A08" w:rsidRDefault="00E86A08">
      <w:pPr>
        <w:spacing w:line="300" w:lineRule="exact"/>
        <w:jc w:val="center"/>
        <w:rPr>
          <w:rFonts w:ascii="方正小标宋简体" w:eastAsia="方正小标宋简体" w:hAnsi="宋体"/>
          <w:b/>
          <w:bCs/>
          <w:sz w:val="24"/>
        </w:rPr>
      </w:pPr>
    </w:p>
    <w:p w:rsidR="00E86A08" w:rsidRDefault="00E86A08">
      <w:pPr>
        <w:spacing w:line="300" w:lineRule="exact"/>
        <w:jc w:val="center"/>
        <w:rPr>
          <w:rFonts w:ascii="方正小标宋简体" w:eastAsia="方正小标宋简体" w:hAnsi="宋体"/>
          <w:b/>
          <w:bCs/>
          <w:sz w:val="24"/>
        </w:rPr>
      </w:pP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6837"/>
      </w:tblGrid>
      <w:tr w:rsidR="00E86A08">
        <w:trPr>
          <w:trHeight w:val="461"/>
          <w:jc w:val="center"/>
        </w:trPr>
        <w:tc>
          <w:tcPr>
            <w:tcW w:w="2056" w:type="dxa"/>
            <w:vAlign w:val="center"/>
          </w:tcPr>
          <w:p w:rsidR="00E86A08" w:rsidRDefault="0010062F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技术类别</w:t>
            </w:r>
          </w:p>
        </w:tc>
        <w:tc>
          <w:tcPr>
            <w:tcW w:w="6837" w:type="dxa"/>
            <w:vAlign w:val="center"/>
          </w:tcPr>
          <w:p w:rsidR="00E86A08" w:rsidRDefault="0010062F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技术名称</w:t>
            </w:r>
          </w:p>
        </w:tc>
      </w:tr>
      <w:tr w:rsidR="00E86A08">
        <w:trPr>
          <w:trHeight w:val="2416"/>
          <w:jc w:val="center"/>
        </w:trPr>
        <w:tc>
          <w:tcPr>
            <w:tcW w:w="2056" w:type="dxa"/>
            <w:vAlign w:val="center"/>
          </w:tcPr>
          <w:p w:rsidR="00E86A08" w:rsidRDefault="0010062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针刺类技术</w:t>
            </w:r>
          </w:p>
        </w:tc>
        <w:tc>
          <w:tcPr>
            <w:tcW w:w="6837" w:type="dxa"/>
            <w:vAlign w:val="center"/>
          </w:tcPr>
          <w:p w:rsidR="00E86A08" w:rsidRDefault="0010062F">
            <w:pPr>
              <w:spacing w:line="400" w:lineRule="exact"/>
              <w:ind w:leftChars="-7" w:left="1" w:hangingChars="7" w:hanging="16"/>
              <w:rPr>
                <w:rFonts w:ascii="仿宋_GB2312" w:eastAsia="仿宋_GB2312" w:hAnsi="仿宋_GB2312" w:cs="仿宋_GB2312"/>
                <w:bCs/>
                <w:spacing w:val="10"/>
                <w:u w:val="single"/>
              </w:rPr>
            </w:pPr>
            <w:r>
              <w:rPr>
                <w:rFonts w:ascii="仿宋_GB2312" w:eastAsia="仿宋_GB2312" w:hAnsi="宋体" w:hint="eastAsia"/>
                <w:bCs/>
                <w:spacing w:val="10"/>
              </w:rPr>
              <w:t>毫针技术、头针技术、耳针技术、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腹针技术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、眼针技术、手针技术、腕踝针技术、三棱针技术、皮内针技术、火针技术、皮肤针（梅花针）技术、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芒针技术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、</w:t>
            </w:r>
            <w:r>
              <w:rPr>
                <w:rFonts w:ascii="仿宋_GB2312" w:hAnsi="宋体" w:hint="eastAsia"/>
                <w:bCs/>
                <w:spacing w:val="10"/>
              </w:rPr>
              <w:t>鍉</w:t>
            </w:r>
            <w:r>
              <w:rPr>
                <w:rFonts w:ascii="仿宋_GB2312" w:eastAsia="仿宋_GB2312" w:hAnsi="宋体" w:cs="仿宋_GB2312" w:hint="eastAsia"/>
                <w:bCs/>
                <w:spacing w:val="10"/>
              </w:rPr>
              <w:t>针技术</w:t>
            </w:r>
            <w:r>
              <w:rPr>
                <w:rFonts w:ascii="仿宋_GB2312" w:eastAsia="仿宋_GB2312" w:hAnsi="宋体" w:hint="eastAsia"/>
                <w:bCs/>
                <w:spacing w:val="10"/>
              </w:rPr>
              <w:t>、穴位注射技术</w:t>
            </w:r>
            <w:r>
              <w:rPr>
                <w:rFonts w:ascii="仿宋_GB2312" w:eastAsia="仿宋_GB2312" w:hAnsi="宋体" w:cs="仿宋_GB2312" w:hint="eastAsia"/>
                <w:bCs/>
                <w:spacing w:val="10"/>
              </w:rPr>
              <w:t>、埋线技术、平衡针技术、醒脑开窍技术、靳三针技术、</w:t>
            </w:r>
            <w:proofErr w:type="gramStart"/>
            <w:r>
              <w:rPr>
                <w:rFonts w:ascii="仿宋_GB2312" w:eastAsia="仿宋_GB2312" w:hAnsi="宋体" w:cs="仿宋_GB2312" w:hint="eastAsia"/>
                <w:bCs/>
                <w:spacing w:val="10"/>
              </w:rPr>
              <w:t>浮针技术</w:t>
            </w:r>
            <w:proofErr w:type="gramEnd"/>
            <w:r>
              <w:rPr>
                <w:rFonts w:ascii="仿宋_GB2312" w:eastAsia="仿宋_GB2312" w:hAnsi="宋体" w:cs="仿宋_GB2312" w:hint="eastAsia"/>
                <w:bCs/>
                <w:spacing w:val="10"/>
              </w:rPr>
              <w:t>、贺氏三通技术、电针技术</w:t>
            </w:r>
            <w:r>
              <w:rPr>
                <w:rFonts w:ascii="仿宋_GB2312" w:eastAsia="仿宋_GB2312" w:hAnsi="宋体" w:hint="eastAsia"/>
                <w:bCs/>
                <w:spacing w:val="10"/>
              </w:rPr>
              <w:t>、针刺麻醉技术、鼻针技术、口唇针技术</w:t>
            </w:r>
            <w:r>
              <w:rPr>
                <w:rFonts w:ascii="仿宋_GB2312" w:eastAsia="仿宋_GB2312" w:hAnsi="宋体" w:cs="仿宋_GB2312" w:hint="eastAsia"/>
                <w:bCs/>
                <w:spacing w:val="10"/>
              </w:rPr>
              <w:t>、</w:t>
            </w:r>
            <w:r>
              <w:rPr>
                <w:rFonts w:ascii="仿宋_GB2312" w:eastAsia="仿宋_GB2312" w:hAnsi="宋体" w:hint="eastAsia"/>
                <w:bCs/>
                <w:spacing w:val="10"/>
              </w:rPr>
              <w:t>子午流注技术、灵龟八法技术、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飞腾八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法技术</w:t>
            </w:r>
          </w:p>
        </w:tc>
      </w:tr>
      <w:tr w:rsidR="00E86A08">
        <w:trPr>
          <w:trHeight w:val="842"/>
          <w:jc w:val="center"/>
        </w:trPr>
        <w:tc>
          <w:tcPr>
            <w:tcW w:w="2056" w:type="dxa"/>
            <w:vAlign w:val="center"/>
          </w:tcPr>
          <w:p w:rsidR="00E86A08" w:rsidRDefault="0010062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>类技术</w:t>
            </w:r>
          </w:p>
        </w:tc>
        <w:tc>
          <w:tcPr>
            <w:tcW w:w="6837" w:type="dxa"/>
            <w:vAlign w:val="center"/>
          </w:tcPr>
          <w:p w:rsidR="00E86A08" w:rsidRDefault="0010062F">
            <w:pPr>
              <w:spacing w:line="400" w:lineRule="exact"/>
              <w:ind w:leftChars="-7" w:left="1" w:hangingChars="7" w:hanging="16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Cs/>
                <w:spacing w:val="10"/>
              </w:rPr>
              <w:t>麦粒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技术、隔物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技术、悬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技术、三伏天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技术、天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技术、温针灸技术、热敏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技术、雷火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技术</w:t>
            </w:r>
          </w:p>
        </w:tc>
      </w:tr>
      <w:tr w:rsidR="00E86A08">
        <w:trPr>
          <w:trHeight w:val="631"/>
          <w:jc w:val="center"/>
        </w:trPr>
        <w:tc>
          <w:tcPr>
            <w:tcW w:w="2056" w:type="dxa"/>
            <w:vAlign w:val="center"/>
          </w:tcPr>
          <w:p w:rsidR="00E86A08" w:rsidRDefault="0010062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pacing w:val="10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刮痧类技术</w:t>
            </w:r>
          </w:p>
        </w:tc>
        <w:tc>
          <w:tcPr>
            <w:tcW w:w="6837" w:type="dxa"/>
            <w:vAlign w:val="center"/>
          </w:tcPr>
          <w:p w:rsidR="00E86A08" w:rsidRDefault="0010062F">
            <w:pPr>
              <w:spacing w:line="400" w:lineRule="exact"/>
              <w:ind w:leftChars="-7" w:left="1" w:hangingChars="7" w:hanging="16"/>
              <w:rPr>
                <w:rFonts w:ascii="仿宋_GB2312" w:eastAsia="仿宋_GB2312" w:hAnsi="宋体"/>
                <w:bCs/>
                <w:spacing w:val="10"/>
              </w:rPr>
            </w:pPr>
            <w:r>
              <w:rPr>
                <w:rFonts w:ascii="仿宋_GB2312" w:eastAsia="仿宋_GB2312" w:hAnsi="宋体" w:hint="eastAsia"/>
                <w:bCs/>
                <w:spacing w:val="10"/>
              </w:rPr>
              <w:t>刮痧技术、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撮痧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技术、放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痧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技术</w:t>
            </w:r>
          </w:p>
        </w:tc>
      </w:tr>
      <w:tr w:rsidR="00E86A08">
        <w:trPr>
          <w:trHeight w:val="851"/>
          <w:jc w:val="center"/>
        </w:trPr>
        <w:tc>
          <w:tcPr>
            <w:tcW w:w="2056" w:type="dxa"/>
            <w:vAlign w:val="center"/>
          </w:tcPr>
          <w:p w:rsidR="00E86A08" w:rsidRDefault="0010062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拔罐类技术</w:t>
            </w:r>
          </w:p>
        </w:tc>
        <w:tc>
          <w:tcPr>
            <w:tcW w:w="6837" w:type="dxa"/>
            <w:vAlign w:val="center"/>
          </w:tcPr>
          <w:p w:rsidR="00E86A08" w:rsidRDefault="0010062F">
            <w:pPr>
              <w:spacing w:line="400" w:lineRule="exact"/>
              <w:ind w:leftChars="-7" w:left="1" w:hangingChars="7" w:hanging="16"/>
              <w:rPr>
                <w:rFonts w:ascii="仿宋_GB2312" w:eastAsia="仿宋_GB2312" w:hAnsi="宋体"/>
                <w:b/>
                <w:bCs/>
                <w:u w:val="single"/>
              </w:rPr>
            </w:pPr>
            <w:r>
              <w:rPr>
                <w:rFonts w:ascii="仿宋_GB2312" w:eastAsia="仿宋_GB2312" w:hAnsi="宋体" w:hint="eastAsia"/>
                <w:bCs/>
                <w:spacing w:val="10"/>
              </w:rPr>
              <w:t>拔罐（留罐、闪罐、走罐）技术、药罐技术、针罐技术、刺络拔罐技术、刮痧拔罐技术</w:t>
            </w:r>
          </w:p>
        </w:tc>
      </w:tr>
      <w:tr w:rsidR="00E86A08">
        <w:trPr>
          <w:trHeight w:val="1146"/>
          <w:jc w:val="center"/>
        </w:trPr>
        <w:tc>
          <w:tcPr>
            <w:tcW w:w="2056" w:type="dxa"/>
            <w:vAlign w:val="center"/>
          </w:tcPr>
          <w:p w:rsidR="00E86A08" w:rsidRDefault="0010062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推拿类技术</w:t>
            </w:r>
          </w:p>
        </w:tc>
        <w:tc>
          <w:tcPr>
            <w:tcW w:w="6837" w:type="dxa"/>
            <w:vAlign w:val="center"/>
          </w:tcPr>
          <w:p w:rsidR="00E86A08" w:rsidRDefault="0010062F">
            <w:pPr>
              <w:spacing w:line="400" w:lineRule="exact"/>
              <w:ind w:leftChars="-7" w:left="1" w:hangingChars="7" w:hanging="16"/>
              <w:rPr>
                <w:rFonts w:ascii="仿宋_GB2312" w:eastAsia="仿宋_GB2312" w:hAnsi="仿宋_GB2312" w:cs="仿宋_GB2312"/>
                <w:bCs/>
                <w:spacing w:val="10"/>
              </w:rPr>
            </w:pPr>
            <w:r>
              <w:rPr>
                <w:rFonts w:ascii="仿宋_GB2312" w:eastAsia="仿宋_GB2312" w:hAnsi="宋体" w:hint="eastAsia"/>
                <w:bCs/>
                <w:spacing w:val="10"/>
              </w:rPr>
              <w:t>皮部经筋推拿技术、脏腑推拿技术、关节运动推拿技术、关节调整推拿技术、经穴推拿技术、导引技术、小儿推拿技术、器物辅助推拿技术、耳鼻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喉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擒拿技术、膏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摩技术</w:t>
            </w:r>
            <w:proofErr w:type="gramEnd"/>
          </w:p>
        </w:tc>
      </w:tr>
      <w:tr w:rsidR="00E86A08">
        <w:trPr>
          <w:trHeight w:val="851"/>
          <w:jc w:val="center"/>
        </w:trPr>
        <w:tc>
          <w:tcPr>
            <w:tcW w:w="2056" w:type="dxa"/>
            <w:vAlign w:val="center"/>
          </w:tcPr>
          <w:p w:rsidR="00E86A08" w:rsidRDefault="0010062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敷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熨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>熏浴类技术</w:t>
            </w:r>
          </w:p>
        </w:tc>
        <w:tc>
          <w:tcPr>
            <w:tcW w:w="6837" w:type="dxa"/>
            <w:vAlign w:val="center"/>
          </w:tcPr>
          <w:p w:rsidR="00E86A08" w:rsidRDefault="0010062F">
            <w:pPr>
              <w:spacing w:line="400" w:lineRule="exact"/>
              <w:ind w:leftChars="-7" w:left="1" w:hangingChars="7" w:hanging="16"/>
              <w:rPr>
                <w:rFonts w:ascii="仿宋_GB2312" w:eastAsia="仿宋_GB2312" w:hAnsi="仿宋_GB2312" w:cs="仿宋_GB2312"/>
                <w:bCs/>
                <w:spacing w:val="10"/>
                <w:u w:val="single"/>
              </w:rPr>
            </w:pPr>
            <w:r>
              <w:rPr>
                <w:rFonts w:ascii="仿宋_GB2312" w:eastAsia="仿宋_GB2312" w:hAnsi="宋体" w:hint="eastAsia"/>
                <w:bCs/>
                <w:spacing w:val="10"/>
              </w:rPr>
              <w:t>穴位敷贴技术、中药热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熨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敷技术、中药冷敷技术、中药湿敷技术、中药熏蒸技术、中药泡洗技术、中药淋洗技术</w:t>
            </w:r>
          </w:p>
        </w:tc>
      </w:tr>
      <w:tr w:rsidR="00E86A08">
        <w:trPr>
          <w:trHeight w:val="851"/>
          <w:jc w:val="center"/>
        </w:trPr>
        <w:tc>
          <w:tcPr>
            <w:tcW w:w="2056" w:type="dxa"/>
            <w:vAlign w:val="center"/>
          </w:tcPr>
          <w:p w:rsidR="00E86A08" w:rsidRDefault="0010062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骨伤类技术</w:t>
            </w:r>
          </w:p>
        </w:tc>
        <w:tc>
          <w:tcPr>
            <w:tcW w:w="6837" w:type="dxa"/>
            <w:vAlign w:val="center"/>
          </w:tcPr>
          <w:p w:rsidR="00E86A08" w:rsidRDefault="0010062F">
            <w:pPr>
              <w:spacing w:line="400" w:lineRule="exact"/>
              <w:ind w:leftChars="-7" w:left="1" w:hangingChars="7" w:hanging="16"/>
              <w:rPr>
                <w:rFonts w:ascii="仿宋_GB2312" w:eastAsia="仿宋_GB2312" w:hAnsi="仿宋_GB2312" w:cs="仿宋_GB2312"/>
                <w:bCs/>
                <w:spacing w:val="10"/>
              </w:rPr>
            </w:pPr>
            <w:r>
              <w:rPr>
                <w:rFonts w:ascii="仿宋_GB2312" w:eastAsia="仿宋_GB2312" w:hAnsi="宋体" w:hint="eastAsia"/>
                <w:bCs/>
                <w:spacing w:val="10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 w:rsidR="00E86A08">
        <w:trPr>
          <w:trHeight w:val="619"/>
          <w:jc w:val="center"/>
        </w:trPr>
        <w:tc>
          <w:tcPr>
            <w:tcW w:w="2056" w:type="dxa"/>
            <w:vAlign w:val="center"/>
          </w:tcPr>
          <w:p w:rsidR="00E86A08" w:rsidRDefault="0010062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肛肠类技术</w:t>
            </w:r>
          </w:p>
        </w:tc>
        <w:tc>
          <w:tcPr>
            <w:tcW w:w="6837" w:type="dxa"/>
            <w:vAlign w:val="center"/>
          </w:tcPr>
          <w:p w:rsidR="00E86A08" w:rsidRDefault="0010062F">
            <w:pPr>
              <w:spacing w:line="400" w:lineRule="exact"/>
              <w:ind w:leftChars="-7" w:left="1" w:hangingChars="7" w:hanging="16"/>
              <w:rPr>
                <w:rFonts w:ascii="仿宋_GB2312" w:eastAsia="仿宋_GB2312" w:hAnsi="仿宋_GB2312" w:cs="仿宋_GB2312"/>
                <w:bCs/>
                <w:spacing w:val="10"/>
              </w:rPr>
            </w:pPr>
            <w:r>
              <w:rPr>
                <w:rFonts w:ascii="仿宋_GB2312" w:eastAsia="仿宋_GB2312" w:hAnsi="宋体" w:hint="eastAsia"/>
                <w:bCs/>
                <w:spacing w:val="10"/>
              </w:rPr>
              <w:t>挂线技术、枯痔技术、痔结扎技术、中药灌肠技术、注射固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脱技术</w:t>
            </w:r>
            <w:proofErr w:type="gramEnd"/>
          </w:p>
        </w:tc>
      </w:tr>
      <w:tr w:rsidR="00E86A08">
        <w:trPr>
          <w:trHeight w:val="1530"/>
          <w:jc w:val="center"/>
        </w:trPr>
        <w:tc>
          <w:tcPr>
            <w:tcW w:w="2056" w:type="dxa"/>
            <w:vAlign w:val="center"/>
          </w:tcPr>
          <w:p w:rsidR="00E86A08" w:rsidRDefault="0010062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其他类技术</w:t>
            </w:r>
          </w:p>
        </w:tc>
        <w:tc>
          <w:tcPr>
            <w:tcW w:w="6837" w:type="dxa"/>
            <w:vAlign w:val="center"/>
          </w:tcPr>
          <w:p w:rsidR="00E86A08" w:rsidRDefault="0010062F">
            <w:pPr>
              <w:spacing w:line="400" w:lineRule="exact"/>
              <w:ind w:leftChars="-7" w:left="1" w:hangingChars="7" w:hanging="16"/>
              <w:rPr>
                <w:rFonts w:ascii="仿宋_GB2312" w:eastAsia="仿宋_GB2312" w:hAnsi="宋体"/>
                <w:bCs/>
                <w:spacing w:val="10"/>
                <w:u w:val="single"/>
              </w:rPr>
            </w:pPr>
            <w:r>
              <w:rPr>
                <w:rFonts w:ascii="仿宋_GB2312" w:eastAsia="仿宋_GB2312" w:hAnsi="宋体" w:hint="eastAsia"/>
                <w:bCs/>
                <w:spacing w:val="10"/>
              </w:rPr>
              <w:t>砭石治疗技术、蜂针治疗技术、中药点蚀技术、经穴电疗技术、经穴超声治疗技术、经穴磁疗技术、经穴光疗技术、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揉抓排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乳技术、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火针洞式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引流技术、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10"/>
              </w:rPr>
              <w:t>脐</w:t>
            </w:r>
            <w:proofErr w:type="gramEnd"/>
            <w:r>
              <w:rPr>
                <w:rFonts w:ascii="仿宋_GB2312" w:eastAsia="仿宋_GB2312" w:hAnsi="宋体" w:hint="eastAsia"/>
                <w:bCs/>
                <w:spacing w:val="10"/>
              </w:rPr>
              <w:t>疗技术、药线（捻）引流技术、啄法技术</w:t>
            </w:r>
          </w:p>
        </w:tc>
      </w:tr>
    </w:tbl>
    <w:p w:rsidR="00E86A08" w:rsidRDefault="00E86A08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</w:p>
    <w:sectPr w:rsidR="00E86A08">
      <w:pgSz w:w="11906" w:h="16838"/>
      <w:pgMar w:top="1417" w:right="1797" w:bottom="1417" w:left="179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2F" w:rsidRDefault="0010062F" w:rsidP="0029194F">
      <w:r>
        <w:separator/>
      </w:r>
    </w:p>
  </w:endnote>
  <w:endnote w:type="continuationSeparator" w:id="0">
    <w:p w:rsidR="0010062F" w:rsidRDefault="0010062F" w:rsidP="0029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2F" w:rsidRDefault="0010062F" w:rsidP="0029194F">
      <w:r>
        <w:separator/>
      </w:r>
    </w:p>
  </w:footnote>
  <w:footnote w:type="continuationSeparator" w:id="0">
    <w:p w:rsidR="0010062F" w:rsidRDefault="0010062F" w:rsidP="0029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0238"/>
    <w:rsid w:val="00063242"/>
    <w:rsid w:val="000C7C4E"/>
    <w:rsid w:val="000D5428"/>
    <w:rsid w:val="000E01B6"/>
    <w:rsid w:val="000E0A2E"/>
    <w:rsid w:val="000E4B65"/>
    <w:rsid w:val="000F2FDC"/>
    <w:rsid w:val="0010062F"/>
    <w:rsid w:val="00147E91"/>
    <w:rsid w:val="0015550C"/>
    <w:rsid w:val="001609C2"/>
    <w:rsid w:val="00160B19"/>
    <w:rsid w:val="001624A6"/>
    <w:rsid w:val="001A5BA0"/>
    <w:rsid w:val="001A6B00"/>
    <w:rsid w:val="001B327F"/>
    <w:rsid w:val="001C13F7"/>
    <w:rsid w:val="001C40E9"/>
    <w:rsid w:val="001D40CA"/>
    <w:rsid w:val="001D47FF"/>
    <w:rsid w:val="001E7B6B"/>
    <w:rsid w:val="00211E26"/>
    <w:rsid w:val="00216CF5"/>
    <w:rsid w:val="00224E8D"/>
    <w:rsid w:val="00240574"/>
    <w:rsid w:val="00253E3A"/>
    <w:rsid w:val="0027032B"/>
    <w:rsid w:val="00282687"/>
    <w:rsid w:val="0029194F"/>
    <w:rsid w:val="002B3C4E"/>
    <w:rsid w:val="002D3A4B"/>
    <w:rsid w:val="00303485"/>
    <w:rsid w:val="0032193A"/>
    <w:rsid w:val="00327ADC"/>
    <w:rsid w:val="003340C5"/>
    <w:rsid w:val="0033511F"/>
    <w:rsid w:val="00346CF2"/>
    <w:rsid w:val="00346F9E"/>
    <w:rsid w:val="00362624"/>
    <w:rsid w:val="00382E47"/>
    <w:rsid w:val="003836CC"/>
    <w:rsid w:val="00391422"/>
    <w:rsid w:val="00392140"/>
    <w:rsid w:val="00396EAD"/>
    <w:rsid w:val="003A6689"/>
    <w:rsid w:val="003B0570"/>
    <w:rsid w:val="003B41A9"/>
    <w:rsid w:val="003B4713"/>
    <w:rsid w:val="003C679F"/>
    <w:rsid w:val="003E2E84"/>
    <w:rsid w:val="003F5DF0"/>
    <w:rsid w:val="0042175A"/>
    <w:rsid w:val="00421A0A"/>
    <w:rsid w:val="00432E91"/>
    <w:rsid w:val="00440489"/>
    <w:rsid w:val="00443C78"/>
    <w:rsid w:val="00462F73"/>
    <w:rsid w:val="0046431C"/>
    <w:rsid w:val="00470153"/>
    <w:rsid w:val="004726C1"/>
    <w:rsid w:val="0047680F"/>
    <w:rsid w:val="004807D6"/>
    <w:rsid w:val="00484B38"/>
    <w:rsid w:val="00492D19"/>
    <w:rsid w:val="004956C8"/>
    <w:rsid w:val="004A3FE1"/>
    <w:rsid w:val="004B5606"/>
    <w:rsid w:val="004E5628"/>
    <w:rsid w:val="004F212A"/>
    <w:rsid w:val="00535814"/>
    <w:rsid w:val="00557182"/>
    <w:rsid w:val="00580518"/>
    <w:rsid w:val="005B79EC"/>
    <w:rsid w:val="005B7E3A"/>
    <w:rsid w:val="005E294D"/>
    <w:rsid w:val="005E4D45"/>
    <w:rsid w:val="00604435"/>
    <w:rsid w:val="00607470"/>
    <w:rsid w:val="00615075"/>
    <w:rsid w:val="0061760C"/>
    <w:rsid w:val="0062611D"/>
    <w:rsid w:val="00652F7E"/>
    <w:rsid w:val="00662EE2"/>
    <w:rsid w:val="00684385"/>
    <w:rsid w:val="00685F24"/>
    <w:rsid w:val="0069776E"/>
    <w:rsid w:val="006B1936"/>
    <w:rsid w:val="006C03B5"/>
    <w:rsid w:val="006D2A5D"/>
    <w:rsid w:val="006E64C7"/>
    <w:rsid w:val="0070646A"/>
    <w:rsid w:val="007071AD"/>
    <w:rsid w:val="007231BC"/>
    <w:rsid w:val="00724CDC"/>
    <w:rsid w:val="00740D5D"/>
    <w:rsid w:val="0075261F"/>
    <w:rsid w:val="007542DE"/>
    <w:rsid w:val="0077153B"/>
    <w:rsid w:val="00786CF5"/>
    <w:rsid w:val="00790434"/>
    <w:rsid w:val="00793519"/>
    <w:rsid w:val="007A4F45"/>
    <w:rsid w:val="007D2E48"/>
    <w:rsid w:val="007E67D0"/>
    <w:rsid w:val="00810238"/>
    <w:rsid w:val="0082442B"/>
    <w:rsid w:val="00832A75"/>
    <w:rsid w:val="0084067B"/>
    <w:rsid w:val="008520E1"/>
    <w:rsid w:val="0086160F"/>
    <w:rsid w:val="00885480"/>
    <w:rsid w:val="008A0C6D"/>
    <w:rsid w:val="008A41E4"/>
    <w:rsid w:val="008B2287"/>
    <w:rsid w:val="008B4BB0"/>
    <w:rsid w:val="008D1A3F"/>
    <w:rsid w:val="008E6BD4"/>
    <w:rsid w:val="008E74FA"/>
    <w:rsid w:val="00906121"/>
    <w:rsid w:val="00915B34"/>
    <w:rsid w:val="00922111"/>
    <w:rsid w:val="00931C60"/>
    <w:rsid w:val="00953EF2"/>
    <w:rsid w:val="0096145E"/>
    <w:rsid w:val="00967148"/>
    <w:rsid w:val="009A71F0"/>
    <w:rsid w:val="009C419C"/>
    <w:rsid w:val="009D692D"/>
    <w:rsid w:val="009F3922"/>
    <w:rsid w:val="00A2146B"/>
    <w:rsid w:val="00A22B86"/>
    <w:rsid w:val="00A80239"/>
    <w:rsid w:val="00A80D01"/>
    <w:rsid w:val="00A87E74"/>
    <w:rsid w:val="00A91072"/>
    <w:rsid w:val="00AA69B2"/>
    <w:rsid w:val="00AC371B"/>
    <w:rsid w:val="00AC547C"/>
    <w:rsid w:val="00AD1727"/>
    <w:rsid w:val="00AD61E9"/>
    <w:rsid w:val="00B1212A"/>
    <w:rsid w:val="00B13F62"/>
    <w:rsid w:val="00B25BA8"/>
    <w:rsid w:val="00B33F1B"/>
    <w:rsid w:val="00B61741"/>
    <w:rsid w:val="00B9242D"/>
    <w:rsid w:val="00BA4372"/>
    <w:rsid w:val="00BB57D2"/>
    <w:rsid w:val="00BC29E1"/>
    <w:rsid w:val="00BC3E25"/>
    <w:rsid w:val="00BE0024"/>
    <w:rsid w:val="00BF347A"/>
    <w:rsid w:val="00C128CF"/>
    <w:rsid w:val="00C21B9C"/>
    <w:rsid w:val="00C50475"/>
    <w:rsid w:val="00C518AE"/>
    <w:rsid w:val="00C57D4A"/>
    <w:rsid w:val="00C71193"/>
    <w:rsid w:val="00C843CD"/>
    <w:rsid w:val="00C92E56"/>
    <w:rsid w:val="00CA2E4B"/>
    <w:rsid w:val="00CB2594"/>
    <w:rsid w:val="00CE2069"/>
    <w:rsid w:val="00CE3290"/>
    <w:rsid w:val="00CE4228"/>
    <w:rsid w:val="00CE6E70"/>
    <w:rsid w:val="00CF1373"/>
    <w:rsid w:val="00CF5E17"/>
    <w:rsid w:val="00D0247F"/>
    <w:rsid w:val="00D12544"/>
    <w:rsid w:val="00D22BCC"/>
    <w:rsid w:val="00D31EA9"/>
    <w:rsid w:val="00D37199"/>
    <w:rsid w:val="00D46BAB"/>
    <w:rsid w:val="00DC4BB9"/>
    <w:rsid w:val="00DD04B0"/>
    <w:rsid w:val="00E03646"/>
    <w:rsid w:val="00E070A5"/>
    <w:rsid w:val="00E33AFB"/>
    <w:rsid w:val="00E350AE"/>
    <w:rsid w:val="00E56EDB"/>
    <w:rsid w:val="00E5779A"/>
    <w:rsid w:val="00E61A35"/>
    <w:rsid w:val="00E86A08"/>
    <w:rsid w:val="00EB5DF9"/>
    <w:rsid w:val="00EB6FF0"/>
    <w:rsid w:val="00EB7A30"/>
    <w:rsid w:val="00EC43E5"/>
    <w:rsid w:val="00ED0EFD"/>
    <w:rsid w:val="00ED463B"/>
    <w:rsid w:val="00EE0544"/>
    <w:rsid w:val="00F008D1"/>
    <w:rsid w:val="00F128F0"/>
    <w:rsid w:val="00F23BA8"/>
    <w:rsid w:val="00F37EBF"/>
    <w:rsid w:val="00F72F88"/>
    <w:rsid w:val="00FB455F"/>
    <w:rsid w:val="00FD2C6E"/>
    <w:rsid w:val="01DB6A51"/>
    <w:rsid w:val="06111367"/>
    <w:rsid w:val="065A686E"/>
    <w:rsid w:val="07FC1B42"/>
    <w:rsid w:val="0B07596B"/>
    <w:rsid w:val="0D2B289E"/>
    <w:rsid w:val="10B62723"/>
    <w:rsid w:val="11367049"/>
    <w:rsid w:val="14756EDD"/>
    <w:rsid w:val="188B2413"/>
    <w:rsid w:val="1C403DBC"/>
    <w:rsid w:val="1F7F70A0"/>
    <w:rsid w:val="238A575E"/>
    <w:rsid w:val="24882605"/>
    <w:rsid w:val="24BF1DCD"/>
    <w:rsid w:val="25594C85"/>
    <w:rsid w:val="2BBA3434"/>
    <w:rsid w:val="2C26194E"/>
    <w:rsid w:val="32BD7F3F"/>
    <w:rsid w:val="378137C4"/>
    <w:rsid w:val="40316888"/>
    <w:rsid w:val="430F1EC3"/>
    <w:rsid w:val="444A2072"/>
    <w:rsid w:val="47DF2595"/>
    <w:rsid w:val="4AF02BE0"/>
    <w:rsid w:val="4DD54797"/>
    <w:rsid w:val="4F1A663A"/>
    <w:rsid w:val="509F63B4"/>
    <w:rsid w:val="577617EB"/>
    <w:rsid w:val="58C33FB2"/>
    <w:rsid w:val="5D0F6EB3"/>
    <w:rsid w:val="5DB43B14"/>
    <w:rsid w:val="63D3577D"/>
    <w:rsid w:val="69271108"/>
    <w:rsid w:val="6B815CCF"/>
    <w:rsid w:val="6E495CB7"/>
    <w:rsid w:val="70B67017"/>
    <w:rsid w:val="72C95C49"/>
    <w:rsid w:val="74D14D1D"/>
    <w:rsid w:val="7C5A47ED"/>
    <w:rsid w:val="7D6D6DBB"/>
    <w:rsid w:val="7FA7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7DE350-269D-4688-8488-89D41C86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附件11：</dc:title>
  <dc:creator>董盛</dc:creator>
  <cp:lastModifiedBy>关丽珊</cp:lastModifiedBy>
  <cp:revision>98</cp:revision>
  <cp:lastPrinted>2018-11-01T07:08:00Z</cp:lastPrinted>
  <dcterms:created xsi:type="dcterms:W3CDTF">2018-04-24T06:36:00Z</dcterms:created>
  <dcterms:modified xsi:type="dcterms:W3CDTF">2019-03-05T07:40:00Z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