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3"/>
        </w:tabs>
        <w:spacing w:line="900" w:lineRule="exact"/>
        <w:jc w:val="left"/>
        <w:rPr>
          <w:rFonts w:ascii="宋体" w:hAnsi="宋体" w:eastAsia="宋体"/>
          <w:b/>
          <w:color w:val="FF0000"/>
          <w:spacing w:val="132"/>
          <w:w w:val="80"/>
          <w:sz w:val="84"/>
          <w:szCs w:val="84"/>
        </w:rPr>
      </w:pPr>
    </w:p>
    <w:p>
      <w:pPr>
        <w:spacing w:beforeLines="100" w:afterLines="100" w:line="6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 1：</w:t>
      </w:r>
    </w:p>
    <w:p>
      <w:pPr>
        <w:spacing w:beforeLines="100" w:afterLines="100" w:line="64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2019年甘南县事业单位公开招聘报名登记表</w:t>
      </w:r>
    </w:p>
    <w:tbl>
      <w:tblPr>
        <w:tblStyle w:val="5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黑龙江省2019年度乡镇卫生院公开招聘医学毕业生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乡镇卫生院医生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5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p>
      <w:pPr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 ：</w:t>
      </w:r>
    </w:p>
    <w:p>
      <w:pPr>
        <w:ind w:left="1600" w:hanging="1600" w:hangingChars="5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黑龙江省甘南县2019年乡镇卫生院</w:t>
      </w: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公开招聘事业单位工作人员岗位计划表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98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60"/>
        <w:gridCol w:w="1090"/>
        <w:gridCol w:w="1215"/>
        <w:gridCol w:w="1650"/>
        <w:gridCol w:w="1005"/>
        <w:gridCol w:w="1455"/>
        <w:gridCol w:w="847"/>
        <w:gridCol w:w="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市（行署）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招聘单位规范名称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招聘条件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学历(统招）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right="-212" w:rightChars="-10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ind w:right="-212" w:rightChars="-10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查哈阳乡卫生院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临床医生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统招专科及以上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医学检验</w:t>
            </w: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238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A0D"/>
    <w:rsid w:val="00015B09"/>
    <w:rsid w:val="0002574C"/>
    <w:rsid w:val="00172A27"/>
    <w:rsid w:val="00282E19"/>
    <w:rsid w:val="002E584D"/>
    <w:rsid w:val="00325B03"/>
    <w:rsid w:val="00361FF2"/>
    <w:rsid w:val="00503852"/>
    <w:rsid w:val="0063769E"/>
    <w:rsid w:val="007D60AD"/>
    <w:rsid w:val="008608D5"/>
    <w:rsid w:val="008E5C0B"/>
    <w:rsid w:val="00900A2D"/>
    <w:rsid w:val="00907FB9"/>
    <w:rsid w:val="00BE3A49"/>
    <w:rsid w:val="00CF3E6A"/>
    <w:rsid w:val="00D25AF7"/>
    <w:rsid w:val="00D74D14"/>
    <w:rsid w:val="00E34B44"/>
    <w:rsid w:val="00E905B5"/>
    <w:rsid w:val="00F243B1"/>
    <w:rsid w:val="01C44A8D"/>
    <w:rsid w:val="0277226D"/>
    <w:rsid w:val="05FD2802"/>
    <w:rsid w:val="08AA619F"/>
    <w:rsid w:val="08F2453C"/>
    <w:rsid w:val="0A73631C"/>
    <w:rsid w:val="0B3F0958"/>
    <w:rsid w:val="0D6F56DB"/>
    <w:rsid w:val="0D934839"/>
    <w:rsid w:val="0E836D25"/>
    <w:rsid w:val="0E8C41EF"/>
    <w:rsid w:val="0FDA12F8"/>
    <w:rsid w:val="10B60674"/>
    <w:rsid w:val="15A55F5A"/>
    <w:rsid w:val="15ED1A26"/>
    <w:rsid w:val="164F77DC"/>
    <w:rsid w:val="16E51870"/>
    <w:rsid w:val="171B090D"/>
    <w:rsid w:val="177604F2"/>
    <w:rsid w:val="178569F9"/>
    <w:rsid w:val="1A6462C5"/>
    <w:rsid w:val="1C0C227D"/>
    <w:rsid w:val="1CFE4399"/>
    <w:rsid w:val="1D1D35DC"/>
    <w:rsid w:val="1D4220E0"/>
    <w:rsid w:val="1DDD1D93"/>
    <w:rsid w:val="1F190E25"/>
    <w:rsid w:val="1F6648F8"/>
    <w:rsid w:val="217B4E2E"/>
    <w:rsid w:val="23076D79"/>
    <w:rsid w:val="23E82FF7"/>
    <w:rsid w:val="24F613B8"/>
    <w:rsid w:val="250D3FE4"/>
    <w:rsid w:val="26E70E16"/>
    <w:rsid w:val="28E547FE"/>
    <w:rsid w:val="2A0351AC"/>
    <w:rsid w:val="2A5D43A3"/>
    <w:rsid w:val="2A7F6EBF"/>
    <w:rsid w:val="2B20598E"/>
    <w:rsid w:val="2B3822D2"/>
    <w:rsid w:val="2C861D5D"/>
    <w:rsid w:val="2E9954F2"/>
    <w:rsid w:val="2ED203A6"/>
    <w:rsid w:val="2F1211A5"/>
    <w:rsid w:val="312A5EB7"/>
    <w:rsid w:val="34D62C84"/>
    <w:rsid w:val="398F17E2"/>
    <w:rsid w:val="39B259DA"/>
    <w:rsid w:val="3C480D11"/>
    <w:rsid w:val="3D1C2142"/>
    <w:rsid w:val="3DA42655"/>
    <w:rsid w:val="3E9B3CFC"/>
    <w:rsid w:val="416450F6"/>
    <w:rsid w:val="41AA36A9"/>
    <w:rsid w:val="4252762E"/>
    <w:rsid w:val="428F6724"/>
    <w:rsid w:val="43D74C6C"/>
    <w:rsid w:val="4C764DAA"/>
    <w:rsid w:val="4C9D4B42"/>
    <w:rsid w:val="4CE95D5B"/>
    <w:rsid w:val="4D9133A9"/>
    <w:rsid w:val="4EEC108C"/>
    <w:rsid w:val="4FA8724D"/>
    <w:rsid w:val="51F80205"/>
    <w:rsid w:val="560B5A65"/>
    <w:rsid w:val="56BB2667"/>
    <w:rsid w:val="57304AA2"/>
    <w:rsid w:val="57DA6E51"/>
    <w:rsid w:val="585A12D2"/>
    <w:rsid w:val="5D3A328D"/>
    <w:rsid w:val="5E9E0080"/>
    <w:rsid w:val="609B00D0"/>
    <w:rsid w:val="60F64146"/>
    <w:rsid w:val="629C7F6B"/>
    <w:rsid w:val="6365602C"/>
    <w:rsid w:val="65A27427"/>
    <w:rsid w:val="66FF4C4F"/>
    <w:rsid w:val="699255BB"/>
    <w:rsid w:val="69AC546D"/>
    <w:rsid w:val="69CE2BC8"/>
    <w:rsid w:val="6A192507"/>
    <w:rsid w:val="6A9B2714"/>
    <w:rsid w:val="6ADF4190"/>
    <w:rsid w:val="6C574B5A"/>
    <w:rsid w:val="6CD568FD"/>
    <w:rsid w:val="6D336188"/>
    <w:rsid w:val="6D535020"/>
    <w:rsid w:val="6D661C17"/>
    <w:rsid w:val="6DC023CC"/>
    <w:rsid w:val="6E095948"/>
    <w:rsid w:val="6E3077A1"/>
    <w:rsid w:val="6F445F83"/>
    <w:rsid w:val="6FF24491"/>
    <w:rsid w:val="701446F3"/>
    <w:rsid w:val="720558F4"/>
    <w:rsid w:val="742E4129"/>
    <w:rsid w:val="74622AF4"/>
    <w:rsid w:val="748E5E1B"/>
    <w:rsid w:val="74CA39DC"/>
    <w:rsid w:val="74DC5F2F"/>
    <w:rsid w:val="74EE5099"/>
    <w:rsid w:val="74F77E7B"/>
    <w:rsid w:val="78037104"/>
    <w:rsid w:val="792E168A"/>
    <w:rsid w:val="793D79C7"/>
    <w:rsid w:val="7B6F50F1"/>
    <w:rsid w:val="7C3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690</Words>
  <Characters>3938</Characters>
  <Lines>32</Lines>
  <Paragraphs>9</Paragraphs>
  <TotalTime>255</TotalTime>
  <ScaleCrop>false</ScaleCrop>
  <LinksUpToDate>false</LinksUpToDate>
  <CharactersWithSpaces>4619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张翠</cp:lastModifiedBy>
  <cp:lastPrinted>2019-04-09T05:33:00Z</cp:lastPrinted>
  <dcterms:modified xsi:type="dcterms:W3CDTF">2019-07-16T12:03:43Z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