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福清市宏路街道社区卫生服务中心招聘编外卫生专业技术人员岗位需求表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050"/>
        <w:gridCol w:w="1066"/>
        <w:gridCol w:w="1067"/>
        <w:gridCol w:w="10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岗位  代码</w:t>
            </w:r>
          </w:p>
        </w:tc>
        <w:tc>
          <w:tcPr>
            <w:tcW w:w="30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专业</w:t>
            </w:r>
          </w:p>
        </w:tc>
        <w:tc>
          <w:tcPr>
            <w:tcW w:w="10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学历 要求</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人数</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性别</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01</w:t>
            </w:r>
          </w:p>
        </w:tc>
        <w:tc>
          <w:tcPr>
            <w:tcW w:w="30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临床医学、中医、中西医结合、全科医学、预防医学、妇幼卫生等</w:t>
            </w:r>
          </w:p>
        </w:tc>
        <w:tc>
          <w:tcPr>
            <w:tcW w:w="10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大专及大专以上</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不限</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持医师执业证书者优先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02</w:t>
            </w:r>
          </w:p>
        </w:tc>
        <w:tc>
          <w:tcPr>
            <w:tcW w:w="305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检验、护理、药剂等</w:t>
            </w:r>
          </w:p>
        </w:tc>
        <w:tc>
          <w:tcPr>
            <w:tcW w:w="10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中专及中专以上</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w:t>
            </w:r>
          </w:p>
        </w:tc>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不限</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持相应专业执业资格证书者优先</w:t>
            </w:r>
          </w:p>
        </w:tc>
      </w:tr>
    </w:tbl>
    <w:p>
      <w:pPr>
        <w:jc w:val="center"/>
      </w:pPr>
      <w:bookmarkStart w:id="0" w:name="_GoBack"/>
      <w:bookmarkEnd w:id="0"/>
    </w:p>
    <w:p>
      <w:pPr>
        <w:widowControl/>
        <w:shd w:val="clear" w:color="auto" w:fill="FFFFFF"/>
        <w:ind w:firstLine="480"/>
        <w:jc w:val="left"/>
        <w:rPr>
          <w:rFonts w:hint="eastAsia" w:ascii="微软雅黑" w:hAnsi="微软雅黑" w:eastAsia="微软雅黑" w:cs="宋体"/>
          <w:color w:val="333333"/>
          <w:kern w:val="0"/>
          <w:sz w:val="24"/>
          <w:szCs w:val="24"/>
        </w:rPr>
      </w:pPr>
    </w:p>
    <w:p>
      <w:pPr>
        <w:widowControl/>
        <w:shd w:val="clear" w:color="auto" w:fill="FFFFFF"/>
        <w:jc w:val="right"/>
        <w:rPr>
          <w:rFonts w:hint="eastAsia" w:ascii="微软雅黑" w:hAnsi="微软雅黑" w:eastAsia="微软雅黑" w:cs="宋体"/>
          <w:color w:val="333333"/>
          <w:kern w:val="0"/>
          <w:sz w:val="24"/>
          <w:szCs w:val="24"/>
        </w:rPr>
      </w:pPr>
    </w:p>
    <w:p>
      <w:pPr>
        <w:widowControl/>
        <w:shd w:val="clear" w:color="auto" w:fill="FFFFFF"/>
        <w:jc w:val="right"/>
        <w:rPr>
          <w:rFonts w:hint="eastAsia" w:ascii="微软雅黑" w:hAnsi="微软雅黑" w:eastAsia="微软雅黑" w:cs="宋体"/>
          <w:color w:val="333333"/>
          <w:kern w:val="0"/>
          <w:sz w:val="24"/>
          <w:szCs w:val="24"/>
        </w:rPr>
      </w:pPr>
    </w:p>
    <w:p>
      <w:pPr>
        <w:widowControl/>
        <w:shd w:val="clear" w:color="auto" w:fill="FFFFFF"/>
        <w:jc w:val="right"/>
        <w:rPr>
          <w:rFonts w:hint="eastAsia" w:ascii="微软雅黑" w:hAnsi="微软雅黑" w:eastAsia="微软雅黑" w:cs="宋体"/>
          <w:color w:val="333333"/>
          <w:kern w:val="0"/>
          <w:sz w:val="24"/>
          <w:szCs w:val="24"/>
        </w:rPr>
      </w:pPr>
    </w:p>
    <w:p>
      <w:pPr>
        <w:widowControl/>
        <w:shd w:val="clear" w:color="auto" w:fill="FFFFFF"/>
        <w:jc w:val="right"/>
        <w:rPr>
          <w:rFonts w:hint="eastAsia" w:ascii="微软雅黑" w:hAnsi="微软雅黑" w:eastAsia="微软雅黑" w:cs="宋体"/>
          <w:color w:val="333333"/>
          <w:kern w:val="0"/>
          <w:sz w:val="24"/>
          <w:szCs w:val="24"/>
        </w:rPr>
      </w:pPr>
    </w:p>
    <w:p>
      <w:pPr>
        <w:widowControl/>
        <w:shd w:val="clear" w:color="auto" w:fill="FFFFFF"/>
        <w:jc w:val="right"/>
        <w:rPr>
          <w:rFonts w:hint="eastAsia" w:ascii="微软雅黑" w:hAnsi="微软雅黑" w:eastAsia="微软雅黑" w:cs="宋体"/>
          <w:color w:val="333333"/>
          <w:kern w:val="0"/>
          <w:sz w:val="24"/>
          <w:szCs w:val="24"/>
        </w:rPr>
      </w:pPr>
    </w:p>
    <w:p>
      <w:pPr>
        <w:widowControl/>
        <w:shd w:val="clear" w:color="auto" w:fill="FFFFFF"/>
        <w:jc w:val="right"/>
        <w:rPr>
          <w:rFonts w:hint="eastAsia" w:ascii="微软雅黑" w:hAnsi="微软雅黑" w:eastAsia="微软雅黑" w:cs="宋体"/>
          <w:color w:val="333333"/>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C"/>
    <w:rsid w:val="005A021C"/>
    <w:rsid w:val="00F5018A"/>
    <w:rsid w:val="0A155C74"/>
    <w:rsid w:val="277F39E0"/>
    <w:rsid w:val="2B483F4A"/>
    <w:rsid w:val="3E993AAE"/>
    <w:rsid w:val="470430F6"/>
    <w:rsid w:val="4D9E19AD"/>
    <w:rsid w:val="60A42D32"/>
    <w:rsid w:val="62E8032B"/>
    <w:rsid w:val="6A353DA6"/>
    <w:rsid w:val="6BAA3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5"/>
    <w:basedOn w:val="1"/>
    <w:next w:val="1"/>
    <w:link w:val="11"/>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3"/>
    <w:semiHidden/>
    <w:unhideWhenUsed/>
    <w:qFormat/>
    <w:uiPriority w:val="99"/>
    <w:pPr>
      <w:ind w:left="100" w:leftChars="2500"/>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标题 3 Char"/>
    <w:basedOn w:val="8"/>
    <w:link w:val="2"/>
    <w:qFormat/>
    <w:uiPriority w:val="9"/>
    <w:rPr>
      <w:rFonts w:ascii="宋体" w:hAnsi="宋体" w:eastAsia="宋体" w:cs="宋体"/>
      <w:b/>
      <w:bCs/>
      <w:kern w:val="0"/>
      <w:sz w:val="27"/>
      <w:szCs w:val="27"/>
    </w:rPr>
  </w:style>
  <w:style w:type="character" w:customStyle="1" w:styleId="11">
    <w:name w:val="标题 5 Char"/>
    <w:basedOn w:val="8"/>
    <w:link w:val="3"/>
    <w:qFormat/>
    <w:uiPriority w:val="9"/>
    <w:rPr>
      <w:rFonts w:ascii="宋体" w:hAnsi="宋体" w:eastAsia="宋体" w:cs="宋体"/>
      <w:b/>
      <w:bCs/>
      <w:kern w:val="0"/>
      <w:sz w:val="20"/>
      <w:szCs w:val="20"/>
    </w:rPr>
  </w:style>
  <w:style w:type="character" w:customStyle="1" w:styleId="12">
    <w:name w:val="apple-converted-space"/>
    <w:basedOn w:val="8"/>
    <w:qFormat/>
    <w:uiPriority w:val="0"/>
  </w:style>
  <w:style w:type="character" w:customStyle="1" w:styleId="13">
    <w:name w:val="日期 Char"/>
    <w:basedOn w:val="8"/>
    <w:link w:val="4"/>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176</Words>
  <Characters>1005</Characters>
  <Lines>8</Lines>
  <Paragraphs>2</Paragraphs>
  <TotalTime>0</TotalTime>
  <ScaleCrop>false</ScaleCrop>
  <LinksUpToDate>false</LinksUpToDate>
  <CharactersWithSpaces>1179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2019-05-16T00:10:00Z</dcterms:created>
  <dc:creator>Administrator</dc:creator>
  <cp:lastModifiedBy>宏路社区办公室</cp:lastModifiedBy>
  <cp:lastPrinted>2019-07-10T07:32:00Z</cp:lastPrinted>
  <dcterms:modified xsi:type="dcterms:W3CDTF">2019-07-22T02:20:52Z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