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2019年丽水市残联康复医院招聘工作人员报名表</w:t>
      </w:r>
    </w:p>
    <w:tbl>
      <w:tblPr>
        <w:tblStyle w:val="4"/>
        <w:tblW w:w="105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659"/>
        <w:gridCol w:w="1783"/>
        <w:gridCol w:w="1058"/>
        <w:gridCol w:w="43"/>
        <w:gridCol w:w="1198"/>
        <w:gridCol w:w="205"/>
        <w:gridCol w:w="1228"/>
        <w:gridCol w:w="221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6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95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别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贯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654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7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全日制学历、学位</w:t>
            </w:r>
          </w:p>
        </w:tc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专业时间</w:t>
            </w:r>
          </w:p>
        </w:tc>
        <w:tc>
          <w:tcPr>
            <w:tcW w:w="575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非全日制学历、学位</w:t>
            </w:r>
          </w:p>
        </w:tc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专业时间</w:t>
            </w:r>
          </w:p>
        </w:tc>
        <w:tc>
          <w:tcPr>
            <w:tcW w:w="575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24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9192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是否属于国有企事业单位在编在岗人员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0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学习、    工作简历</w:t>
            </w:r>
          </w:p>
        </w:tc>
        <w:tc>
          <w:tcPr>
            <w:tcW w:w="9192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报名人郑重承诺</w:t>
            </w:r>
          </w:p>
        </w:tc>
        <w:tc>
          <w:tcPr>
            <w:tcW w:w="9192" w:type="dxa"/>
            <w:gridSpan w:val="9"/>
          </w:tcPr>
          <w:p>
            <w:pPr>
              <w:spacing w:line="360" w:lineRule="atLeast"/>
              <w:ind w:firstLine="315" w:firstLineChars="1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ind w:firstLine="2835" w:firstLineChars="13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报考人员（签字）：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1" w:hRule="atLeast"/>
          <w:jc w:val="center"/>
        </w:trPr>
        <w:tc>
          <w:tcPr>
            <w:tcW w:w="13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  <w:sz w:val="24"/>
              </w:rPr>
            </w:pPr>
            <w:r>
              <w:rPr>
                <w:rFonts w:hint="eastAsia" w:ascii="仿宋_GB2312" w:eastAsia="仿宋_GB2312"/>
                <w:position w:val="-32"/>
                <w:sz w:val="24"/>
              </w:rPr>
              <w:t>招聘单位或主管部门意见</w:t>
            </w:r>
          </w:p>
        </w:tc>
        <w:tc>
          <w:tcPr>
            <w:tcW w:w="919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</w:t>
            </w:r>
          </w:p>
          <w:p>
            <w:pPr>
              <w:jc w:val="left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 xml:space="preserve">                              审核人签名：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   </w:t>
            </w:r>
            <w:r>
              <w:rPr>
                <w:rFonts w:hint="eastAsia" w:ascii="仿宋_GB2312" w:eastAsia="仿宋_GB2312"/>
                <w:color w:val="FFFFFF"/>
                <w:u w:val="single"/>
              </w:rPr>
              <w:t>0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                              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   </w:t>
            </w:r>
          </w:p>
          <w:p>
            <w:pPr>
              <w:ind w:firstLine="3150" w:firstLineChars="1500"/>
              <w:jc w:val="left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复核人签名：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   </w:t>
            </w:r>
            <w:r>
              <w:rPr>
                <w:rFonts w:hint="eastAsia" w:ascii="仿宋_GB2312" w:eastAsia="仿宋_GB2312"/>
              </w:rPr>
              <w:t xml:space="preserve">      年    月    日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 1、报名表一式两份（报名处留一份，用人单位处留一份），一人只能报考一个岗位。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2、表格填写说明：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*政治面貌：1.共产党员    2.共青团员    3.其它民主党派    4.群众  </w:t>
      </w:r>
    </w:p>
    <w:p>
      <w:pPr>
        <w:ind w:firstLine="1980" w:firstLineChars="110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*学    历：1.研究生      2.大学本科    3.大专     </w:t>
      </w:r>
    </w:p>
    <w:p>
      <w:pPr>
        <w:ind w:firstLine="1980" w:firstLineChars="11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*学    位：1.博士        2.硕士        3.学士</w:t>
      </w:r>
    </w:p>
    <w:p>
      <w:r>
        <w:rPr>
          <w:rFonts w:hint="eastAsia"/>
          <w:sz w:val="18"/>
          <w:szCs w:val="18"/>
        </w:rPr>
        <w:t>3、报名时请按以下顺序提供材料并装订：1.报名表；2.身份证；3.户口簿或户籍证明；4.学历学位证书；5.相关资格证书或职称证书；6.有工作经历要求的，需要提供社保缴纳证明和服务单位劳动合同。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45F54"/>
    <w:rsid w:val="4754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color w:val="333333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2019-08-02T13:00:00Z</dcterms:created>
  <dc:creator>Administrator</dc:creator>
  <cp:lastModifiedBy>Administrator</cp:lastModifiedBy>
  <dcterms:modified xsi:type="dcterms:W3CDTF">2019-08-02T13:02:47Z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