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7C" w:rsidRDefault="0060507C" w:rsidP="0060507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60507C" w:rsidRDefault="0060507C" w:rsidP="0060507C">
      <w:pPr>
        <w:shd w:val="clear" w:color="auto" w:fill="FFFFFF"/>
        <w:jc w:val="center"/>
        <w:rPr>
          <w:rFonts w:ascii="宋体" w:hAnsi="宋体" w:cs="宋体"/>
          <w:b/>
          <w:color w:val="333333"/>
          <w:sz w:val="44"/>
          <w:szCs w:val="44"/>
        </w:rPr>
      </w:pPr>
      <w:hyperlink r:id="rId6" w:tgtFrame="_blank" w:history="1">
        <w:r>
          <w:rPr>
            <w:rFonts w:ascii="宋体" w:hAnsi="宋体" w:cs="宋体" w:hint="eastAsia"/>
            <w:b/>
            <w:color w:val="333333"/>
            <w:sz w:val="44"/>
            <w:szCs w:val="44"/>
          </w:rPr>
          <w:t>郴州市中医医院招聘劳务派遣医务人员</w:t>
        </w:r>
        <w:r>
          <w:rPr>
            <w:rFonts w:ascii="宋体" w:hAnsi="宋体" w:cs="宋体"/>
            <w:b/>
            <w:color w:val="333333"/>
            <w:sz w:val="44"/>
            <w:szCs w:val="44"/>
          </w:rPr>
          <w:t>岗位信息表</w:t>
        </w:r>
      </w:hyperlink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322"/>
        <w:gridCol w:w="719"/>
        <w:gridCol w:w="983"/>
        <w:gridCol w:w="734"/>
        <w:gridCol w:w="718"/>
        <w:gridCol w:w="2030"/>
        <w:gridCol w:w="5802"/>
        <w:gridCol w:w="997"/>
      </w:tblGrid>
      <w:tr w:rsidR="0060507C" w:rsidTr="00AC1B7F">
        <w:trPr>
          <w:trHeight w:val="20"/>
          <w:tblHeader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岗位</w:t>
            </w:r>
          </w:p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招聘</w:t>
            </w:r>
          </w:p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计划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学历</w:t>
            </w:r>
            <w:r>
              <w:rPr>
                <w:rFonts w:ascii="黑体" w:eastAsia="黑体" w:hAnsi="宋体" w:cs="宋体"/>
                <w:sz w:val="20"/>
                <w:szCs w:val="20"/>
              </w:rPr>
              <w:br/>
            </w:r>
            <w:r>
              <w:rPr>
                <w:rFonts w:ascii="黑体" w:eastAsia="黑体" w:hAnsi="宋体" w:cs="宋体" w:hint="eastAsia"/>
                <w:sz w:val="20"/>
                <w:szCs w:val="20"/>
              </w:rPr>
              <w:t>下限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学位</w:t>
            </w:r>
          </w:p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下限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ind w:leftChars="-50" w:left="-105" w:rightChars="-35" w:right="-73" w:firstLineChars="7" w:firstLine="12"/>
              <w:jc w:val="center"/>
              <w:rPr>
                <w:rFonts w:ascii="黑体" w:eastAsia="黑体" w:hAnsi="宋体" w:cs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pacing w:val="-12"/>
                <w:sz w:val="20"/>
                <w:szCs w:val="20"/>
              </w:rPr>
              <w:t>年龄上限</w:t>
            </w:r>
            <w:r>
              <w:rPr>
                <w:rFonts w:ascii="黑体" w:eastAsia="黑体" w:hAnsi="宋体" w:cs="宋体"/>
                <w:spacing w:val="-12"/>
                <w:sz w:val="20"/>
                <w:szCs w:val="20"/>
              </w:rPr>
              <w:t>(</w:t>
            </w:r>
            <w:r>
              <w:rPr>
                <w:rFonts w:ascii="黑体" w:eastAsia="黑体" w:hAnsi="宋体" w:cs="宋体" w:hint="eastAsia"/>
                <w:spacing w:val="-12"/>
                <w:sz w:val="20"/>
                <w:szCs w:val="20"/>
              </w:rPr>
              <w:t>周岁</w:t>
            </w:r>
            <w:r>
              <w:rPr>
                <w:rFonts w:ascii="黑体" w:eastAsia="黑体" w:hAnsi="宋体" w:cs="宋体"/>
                <w:spacing w:val="-12"/>
                <w:sz w:val="20"/>
                <w:szCs w:val="20"/>
              </w:rPr>
              <w:t>)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专业要求</w:t>
            </w:r>
          </w:p>
        </w:tc>
        <w:tc>
          <w:tcPr>
            <w:tcW w:w="580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cs="宋体" w:hint="eastAsia"/>
                <w:sz w:val="20"/>
                <w:szCs w:val="20"/>
              </w:rPr>
              <w:t>其他条件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咨询</w:t>
            </w:r>
          </w:p>
          <w:p w:rsidR="0060507C" w:rsidRDefault="0060507C" w:rsidP="00AC1B7F">
            <w:pPr>
              <w:spacing w:line="276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电话</w:t>
            </w:r>
          </w:p>
        </w:tc>
      </w:tr>
      <w:tr w:rsidR="0060507C" w:rsidTr="00AC1B7F">
        <w:trPr>
          <w:trHeight w:val="20"/>
          <w:tblHeader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5802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</w:t>
            </w:r>
            <w:r>
              <w:rPr>
                <w:rFonts w:ascii="宋体" w:hAnsi="宋体" w:cs="宋体" w:hint="eastAsia"/>
                <w:sz w:val="20"/>
                <w:szCs w:val="20"/>
              </w:rPr>
              <w:t>年之前毕业的（含</w:t>
            </w:r>
            <w:r>
              <w:rPr>
                <w:rFonts w:ascii="宋体" w:hAnsi="宋体" w:cs="宋体" w:hint="eastAsia"/>
                <w:sz w:val="20"/>
                <w:szCs w:val="20"/>
              </w:rPr>
              <w:t>2017</w:t>
            </w:r>
            <w:r>
              <w:rPr>
                <w:rFonts w:ascii="宋体" w:hAnsi="宋体" w:cs="宋体" w:hint="eastAsia"/>
                <w:sz w:val="20"/>
                <w:szCs w:val="20"/>
              </w:rPr>
              <w:t>）须取得</w:t>
            </w:r>
            <w:r>
              <w:rPr>
                <w:rFonts w:hint="eastAsia"/>
                <w:sz w:val="20"/>
                <w:szCs w:val="20"/>
              </w:rPr>
              <w:t>医师资格证书。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2287050</w:t>
            </w:r>
          </w:p>
        </w:tc>
      </w:tr>
      <w:tr w:rsidR="0060507C" w:rsidTr="00AC1B7F">
        <w:trPr>
          <w:trHeight w:val="20"/>
          <w:tblHeader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48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学士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临床医学或</w:t>
            </w:r>
            <w:r>
              <w:rPr>
                <w:rFonts w:hint="eastAsia"/>
                <w:sz w:val="20"/>
                <w:szCs w:val="20"/>
              </w:rPr>
              <w:t>中医妇科学</w:t>
            </w:r>
          </w:p>
        </w:tc>
        <w:tc>
          <w:tcPr>
            <w:tcW w:w="580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取得医师资格证书及医师执业证书。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2287050</w:t>
            </w:r>
          </w:p>
        </w:tc>
      </w:tr>
      <w:tr w:rsidR="0060507C" w:rsidTr="00AC1B7F">
        <w:trPr>
          <w:trHeight w:val="20"/>
          <w:tblHeader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骨科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学士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40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骨科或</w:t>
            </w:r>
            <w:r>
              <w:rPr>
                <w:rFonts w:hint="eastAsia"/>
                <w:sz w:val="20"/>
                <w:szCs w:val="20"/>
              </w:rPr>
              <w:t>中西医结合临床或中医骨伤科学</w:t>
            </w:r>
          </w:p>
        </w:tc>
        <w:tc>
          <w:tcPr>
            <w:tcW w:w="580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取得骨科中级及以上专业技术资格证书。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2287050</w:t>
            </w:r>
          </w:p>
        </w:tc>
      </w:tr>
      <w:tr w:rsidR="0060507C" w:rsidTr="00AC1B7F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乳腺科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学士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临床医学或中医学或中医外科学</w:t>
            </w:r>
          </w:p>
        </w:tc>
        <w:tc>
          <w:tcPr>
            <w:tcW w:w="580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</w:t>
            </w:r>
            <w:r>
              <w:rPr>
                <w:rFonts w:ascii="宋体" w:hAnsi="宋体" w:cs="宋体" w:hint="eastAsia"/>
                <w:sz w:val="20"/>
                <w:szCs w:val="20"/>
              </w:rPr>
              <w:t>年之前毕业的（含</w:t>
            </w:r>
            <w:r>
              <w:rPr>
                <w:rFonts w:ascii="宋体" w:hAnsi="宋体" w:cs="宋体" w:hint="eastAsia"/>
                <w:sz w:val="20"/>
                <w:szCs w:val="20"/>
              </w:rPr>
              <w:t>2017</w:t>
            </w:r>
            <w:r>
              <w:rPr>
                <w:rFonts w:ascii="宋体" w:hAnsi="宋体" w:cs="宋体" w:hint="eastAsia"/>
                <w:sz w:val="20"/>
                <w:szCs w:val="20"/>
              </w:rPr>
              <w:t>）须取得</w:t>
            </w:r>
            <w:r>
              <w:rPr>
                <w:rFonts w:hint="eastAsia"/>
                <w:sz w:val="20"/>
                <w:szCs w:val="20"/>
              </w:rPr>
              <w:t>医师资格证书。</w:t>
            </w:r>
          </w:p>
        </w:tc>
        <w:tc>
          <w:tcPr>
            <w:tcW w:w="997" w:type="dxa"/>
            <w:noWrap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2287050</w:t>
            </w:r>
          </w:p>
        </w:tc>
      </w:tr>
      <w:tr w:rsidR="0060507C" w:rsidTr="00AC1B7F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超声检查科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学士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580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取得医师资格证书及医师执业证书；</w:t>
            </w:r>
          </w:p>
          <w:p w:rsidR="0060507C" w:rsidRDefault="0060507C" w:rsidP="00AC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执业范围：医学影像和放射治疗专业；</w:t>
            </w:r>
          </w:p>
          <w:p w:rsidR="0060507C" w:rsidRDefault="0060507C" w:rsidP="00AC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取得</w:t>
            </w:r>
            <w:r>
              <w:rPr>
                <w:rFonts w:hint="eastAsia"/>
                <w:sz w:val="20"/>
                <w:szCs w:val="20"/>
              </w:rPr>
              <w:t>CDFI</w:t>
            </w:r>
            <w:r>
              <w:rPr>
                <w:rFonts w:hint="eastAsia"/>
                <w:sz w:val="20"/>
                <w:szCs w:val="20"/>
              </w:rPr>
              <w:t>医师资格。</w:t>
            </w:r>
          </w:p>
        </w:tc>
        <w:tc>
          <w:tcPr>
            <w:tcW w:w="997" w:type="dxa"/>
            <w:noWrap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2287050</w:t>
            </w:r>
          </w:p>
        </w:tc>
      </w:tr>
      <w:tr w:rsidR="0060507C" w:rsidTr="00AC1B7F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临床医学或临床检验</w:t>
            </w:r>
            <w:r>
              <w:rPr>
                <w:rFonts w:hint="eastAsia"/>
                <w:sz w:val="20"/>
                <w:szCs w:val="20"/>
              </w:rPr>
              <w:lastRenderedPageBreak/>
              <w:t>或护理</w:t>
            </w:r>
          </w:p>
        </w:tc>
        <w:tc>
          <w:tcPr>
            <w:tcW w:w="5802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sz w:val="20"/>
                <w:szCs w:val="20"/>
              </w:rPr>
              <w:t>取得初级及以上病理学技术资格；</w:t>
            </w:r>
          </w:p>
          <w:p w:rsidR="0060507C" w:rsidRDefault="0060507C" w:rsidP="00AC1B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2.</w:t>
            </w:r>
            <w:r>
              <w:rPr>
                <w:rFonts w:hint="eastAsia"/>
                <w:sz w:val="20"/>
                <w:szCs w:val="20"/>
              </w:rPr>
              <w:t>三级医院病理科工作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年以上（含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年）。</w:t>
            </w:r>
          </w:p>
        </w:tc>
        <w:tc>
          <w:tcPr>
            <w:tcW w:w="997" w:type="dxa"/>
            <w:noWrap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lastRenderedPageBreak/>
              <w:t>2287050</w:t>
            </w:r>
          </w:p>
        </w:tc>
      </w:tr>
      <w:tr w:rsidR="0060507C" w:rsidTr="00AC1B7F">
        <w:trPr>
          <w:trHeight w:val="20"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322" w:type="dxa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口腔科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大专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2030" w:type="dxa"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口腔医学</w:t>
            </w:r>
          </w:p>
        </w:tc>
        <w:tc>
          <w:tcPr>
            <w:tcW w:w="5802" w:type="dxa"/>
            <w:vAlign w:val="center"/>
          </w:tcPr>
          <w:p w:rsidR="0060507C" w:rsidRDefault="0060507C" w:rsidP="00AC1B7F">
            <w:pPr>
              <w:spacing w:line="276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取得口腔医学中级及以上专业技术资格证书者年龄可放宽至</w:t>
            </w:r>
            <w:r>
              <w:rPr>
                <w:rFonts w:ascii="宋体" w:hAnsi="宋体" w:cs="宋体" w:hint="eastAsia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sz w:val="20"/>
                <w:szCs w:val="20"/>
              </w:rPr>
              <w:t>岁。</w:t>
            </w:r>
          </w:p>
        </w:tc>
        <w:tc>
          <w:tcPr>
            <w:tcW w:w="997" w:type="dxa"/>
            <w:noWrap/>
            <w:vAlign w:val="center"/>
          </w:tcPr>
          <w:p w:rsidR="0060507C" w:rsidRDefault="0060507C" w:rsidP="00AC1B7F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2287050</w:t>
            </w:r>
          </w:p>
        </w:tc>
      </w:tr>
    </w:tbl>
    <w:p w:rsidR="0060507C" w:rsidRDefault="0060507C" w:rsidP="0060507C">
      <w:pPr>
        <w:rPr>
          <w:rFonts w:ascii="仿宋" w:eastAsia="仿宋" w:hAnsi="仿宋" w:cs="仿宋"/>
          <w:sz w:val="32"/>
          <w:szCs w:val="32"/>
        </w:rPr>
        <w:sectPr w:rsidR="0060507C">
          <w:pgSz w:w="16838" w:h="11906" w:orient="landscape"/>
          <w:pgMar w:top="1531" w:right="1701" w:bottom="1304" w:left="1701" w:header="851" w:footer="992" w:gutter="0"/>
          <w:cols w:space="425"/>
          <w:docGrid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7F" w:rsidRDefault="00FD277F" w:rsidP="0060507C">
      <w:pPr>
        <w:spacing w:after="0"/>
      </w:pPr>
      <w:r>
        <w:separator/>
      </w:r>
    </w:p>
  </w:endnote>
  <w:endnote w:type="continuationSeparator" w:id="0">
    <w:p w:rsidR="00FD277F" w:rsidRDefault="00FD277F" w:rsidP="006050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7F" w:rsidRDefault="00FD277F" w:rsidP="0060507C">
      <w:pPr>
        <w:spacing w:after="0"/>
      </w:pPr>
      <w:r>
        <w:separator/>
      </w:r>
    </w:p>
  </w:footnote>
  <w:footnote w:type="continuationSeparator" w:id="0">
    <w:p w:rsidR="00FD277F" w:rsidRDefault="00FD277F" w:rsidP="006050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507C"/>
    <w:rsid w:val="008B7726"/>
    <w:rsid w:val="00D31D50"/>
    <w:rsid w:val="00DB0D91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0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07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0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0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rsj.czs.gov.cn/uploadfiles/201805/2018050322360789500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2019-08-15T03:55:00Z</dcterms:modified>
</cp:coreProperties>
</file>