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eastAsia="方正黑体_GBK"/>
          <w:sz w:val="32"/>
          <w:szCs w:val="32"/>
        </w:rPr>
      </w:pPr>
      <w:r>
        <w:rPr>
          <w:rFonts w:hint="eastAsia" w:ascii="方正黑体_GBK" w:eastAsia="方正黑体_GBK"/>
          <w:sz w:val="32"/>
          <w:szCs w:val="32"/>
        </w:rPr>
        <w:t>附件</w:t>
      </w:r>
      <w:r>
        <w:rPr>
          <w:rFonts w:hint="eastAsia" w:ascii="方正黑体_GBK" w:eastAsia="方正黑体_GBK"/>
          <w:sz w:val="32"/>
          <w:szCs w:val="32"/>
          <w:lang w:val="en-US" w:eastAsia="zh-CN"/>
        </w:rPr>
        <w:t>6</w:t>
      </w:r>
      <w:r>
        <w:rPr>
          <w:rFonts w:hint="eastAsia" w:ascii="方正黑体_GBK" w:eastAsia="方正黑体_GBK"/>
          <w:sz w:val="32"/>
          <w:szCs w:val="32"/>
        </w:rPr>
        <w:t>：</w:t>
      </w:r>
    </w:p>
    <w:p>
      <w:pPr>
        <w:widowControl/>
        <w:shd w:val="clear" w:color="auto" w:fill="FFFFFF"/>
        <w:spacing w:line="440" w:lineRule="exact"/>
        <w:jc w:val="center"/>
        <w:rPr>
          <w:rFonts w:hint="eastAsia" w:ascii="方正黑体_GBK" w:hAnsi="方正黑体_GBK" w:eastAsia="方正黑体_GBK" w:cs="方正黑体_GBK"/>
          <w:b w:val="0"/>
          <w:bCs w:val="0"/>
          <w:sz w:val="36"/>
          <w:szCs w:val="36"/>
        </w:rPr>
      </w:pPr>
    </w:p>
    <w:p>
      <w:pPr>
        <w:widowControl/>
        <w:shd w:val="clear" w:color="auto" w:fill="FFFFFF"/>
        <w:spacing w:line="440" w:lineRule="exact"/>
        <w:jc w:val="center"/>
        <w:rPr>
          <w:rFonts w:hint="eastAsia" w:ascii="方正黑体_GBK" w:hAnsi="方正黑体_GBK" w:eastAsia="方正黑体_GBK" w:cs="方正黑体_GBK"/>
          <w:b w:val="0"/>
          <w:bCs w:val="0"/>
          <w:sz w:val="36"/>
          <w:szCs w:val="36"/>
        </w:rPr>
      </w:pPr>
      <w:r>
        <w:rPr>
          <w:rFonts w:hint="eastAsia" w:ascii="方正黑体_GBK" w:hAnsi="方正黑体_GBK" w:eastAsia="方正黑体_GBK" w:cs="方正黑体_GBK"/>
          <w:b w:val="0"/>
          <w:bCs w:val="0"/>
          <w:sz w:val="36"/>
          <w:szCs w:val="36"/>
        </w:rPr>
        <w:t>报名</w:t>
      </w:r>
      <w:r>
        <w:rPr>
          <w:rFonts w:hint="eastAsia" w:ascii="方正黑体_GBK" w:hAnsi="方正黑体_GBK" w:eastAsia="方正黑体_GBK" w:cs="方正黑体_GBK"/>
          <w:b w:val="0"/>
          <w:bCs w:val="0"/>
          <w:sz w:val="36"/>
          <w:szCs w:val="36"/>
          <w:lang w:eastAsia="zh-CN"/>
        </w:rPr>
        <w:t>及资格审查应提供资</w:t>
      </w:r>
      <w:r>
        <w:rPr>
          <w:rFonts w:hint="eastAsia" w:ascii="方正黑体_GBK" w:hAnsi="方正黑体_GBK" w:eastAsia="方正黑体_GBK" w:cs="方正黑体_GBK"/>
          <w:b w:val="0"/>
          <w:bCs w:val="0"/>
          <w:sz w:val="36"/>
          <w:szCs w:val="36"/>
        </w:rPr>
        <w:t>料</w:t>
      </w:r>
    </w:p>
    <w:p>
      <w:pPr>
        <w:widowControl/>
        <w:shd w:val="clear" w:color="auto" w:fill="FFFFFF"/>
        <w:spacing w:line="440" w:lineRule="exact"/>
        <w:jc w:val="center"/>
        <w:rPr>
          <w:rFonts w:hint="eastAsia" w:ascii="方正黑体_GBK" w:hAnsi="方正黑体_GBK" w:eastAsia="方正黑体_GBK" w:cs="方正黑体_GBK"/>
          <w:b w:val="0"/>
          <w:bCs w:val="0"/>
          <w:sz w:val="36"/>
          <w:szCs w:val="36"/>
        </w:rPr>
      </w:pPr>
    </w:p>
    <w:p>
      <w:pPr>
        <w:pStyle w:val="2"/>
        <w:widowControl w:val="0"/>
        <w:numPr>
          <w:ilvl w:val="0"/>
          <w:numId w:val="1"/>
        </w:numPr>
        <w:autoSpaceDE w:val="0"/>
        <w:adjustRightInd w:val="0"/>
        <w:snapToGrid w:val="0"/>
        <w:spacing w:before="0" w:beforeAutospacing="0" w:after="0" w:afterAutospacing="0" w:line="594" w:lineRule="exact"/>
        <w:ind w:right="375" w:rightChars="0" w:firstLine="640" w:firstLineChars="200"/>
        <w:jc w:val="both"/>
        <w:rPr>
          <w:rFonts w:hint="eastAsia" w:ascii="方正黑体_GBK" w:hAnsi="方正黑体_GBK" w:eastAsia="方正黑体_GBK" w:cs="方正黑体_GBK"/>
          <w:b w:val="0"/>
          <w:bCs w:val="0"/>
          <w:color w:val="000000"/>
          <w:sz w:val="32"/>
          <w:szCs w:val="32"/>
          <w:lang w:val="en-US" w:eastAsia="zh-CN"/>
        </w:rPr>
      </w:pPr>
      <w:r>
        <w:rPr>
          <w:rFonts w:hint="eastAsia" w:ascii="方正黑体_GBK" w:hAnsi="方正黑体_GBK" w:eastAsia="方正黑体_GBK" w:cs="方正黑体_GBK"/>
          <w:b w:val="0"/>
          <w:bCs w:val="0"/>
          <w:color w:val="000000"/>
          <w:sz w:val="32"/>
          <w:szCs w:val="32"/>
          <w:lang w:val="en-US" w:eastAsia="zh-CN"/>
        </w:rPr>
        <w:t>巫溪县2019年公开考核招聘订单定向培养全科医学类本科生为专业技术人员报考应提供资料：</w:t>
      </w:r>
    </w:p>
    <w:p>
      <w:pPr>
        <w:pStyle w:val="2"/>
        <w:widowControl w:val="0"/>
        <w:numPr>
          <w:ilvl w:val="0"/>
          <w:numId w:val="2"/>
        </w:numPr>
        <w:autoSpaceDE w:val="0"/>
        <w:adjustRightInd w:val="0"/>
        <w:snapToGrid w:val="0"/>
        <w:spacing w:before="0" w:beforeAutospacing="0" w:after="0" w:afterAutospacing="0" w:line="594" w:lineRule="exact"/>
        <w:ind w:right="375" w:rightChars="0" w:firstLine="640" w:firstLineChars="200"/>
        <w:jc w:val="both"/>
        <w:rPr>
          <w:rFonts w:hint="eastAsia" w:ascii="方正仿宋_GBK" w:hAnsi="Times New Roman" w:eastAsia="方正仿宋_GBK" w:cs="Times New Roman"/>
          <w:b w:val="0"/>
          <w:bCs w:val="0"/>
          <w:color w:val="000000"/>
          <w:sz w:val="32"/>
          <w:szCs w:val="32"/>
        </w:rPr>
      </w:pPr>
      <w:r>
        <w:rPr>
          <w:rFonts w:ascii="方正仿宋_GBK" w:hAnsi="Times New Roman" w:eastAsia="方正仿宋_GBK" w:cs="Times New Roman"/>
          <w:b w:val="0"/>
          <w:bCs w:val="0"/>
          <w:color w:val="000000"/>
          <w:sz w:val="32"/>
          <w:szCs w:val="32"/>
        </w:rPr>
        <w:t>《报名登记表》</w:t>
      </w:r>
      <w:r>
        <w:rPr>
          <w:rFonts w:hint="eastAsia" w:ascii="方正仿宋_GBK" w:hAnsi="Times New Roman" w:eastAsia="方正仿宋_GBK" w:cs="Times New Roman"/>
          <w:b w:val="0"/>
          <w:bCs w:val="0"/>
          <w:color w:val="000000"/>
          <w:sz w:val="32"/>
          <w:szCs w:val="32"/>
        </w:rPr>
        <w:t>（附件</w:t>
      </w:r>
      <w:r>
        <w:rPr>
          <w:rFonts w:hint="eastAsia" w:ascii="Times New Roman" w:hAnsi="Times New Roman" w:eastAsia="方正仿宋_GBK" w:cs="Times New Roman"/>
          <w:b w:val="0"/>
          <w:bCs w:val="0"/>
          <w:color w:val="000000"/>
          <w:sz w:val="32"/>
          <w:szCs w:val="32"/>
          <w:lang w:val="en-US" w:eastAsia="zh-CN"/>
        </w:rPr>
        <w:t>4</w:t>
      </w:r>
      <w:r>
        <w:rPr>
          <w:rFonts w:hint="eastAsia" w:ascii="方正仿宋_GBK" w:hAnsi="Times New Roman" w:eastAsia="方正仿宋_GBK" w:cs="Times New Roman"/>
          <w:b w:val="0"/>
          <w:bCs w:val="0"/>
          <w:color w:val="000000"/>
          <w:sz w:val="32"/>
          <w:szCs w:val="32"/>
        </w:rPr>
        <w:t>）</w:t>
      </w:r>
    </w:p>
    <w:p>
      <w:pPr>
        <w:pStyle w:val="2"/>
        <w:widowControl w:val="0"/>
        <w:numPr>
          <w:ilvl w:val="0"/>
          <w:numId w:val="0"/>
        </w:numPr>
        <w:autoSpaceDE w:val="0"/>
        <w:adjustRightInd w:val="0"/>
        <w:snapToGrid w:val="0"/>
        <w:spacing w:before="0" w:beforeAutospacing="0" w:after="0" w:afterAutospacing="0" w:line="594" w:lineRule="exact"/>
        <w:ind w:right="375" w:rightChars="0" w:firstLine="640" w:firstLineChars="200"/>
        <w:jc w:val="both"/>
        <w:rPr>
          <w:rFonts w:ascii="Times New Roman" w:hAnsi="Times New Roman" w:eastAsia="方正仿宋_GBK" w:cs="Times New Roman"/>
          <w:b w:val="0"/>
          <w:bCs w:val="0"/>
          <w:color w:val="000000"/>
          <w:sz w:val="32"/>
          <w:szCs w:val="32"/>
        </w:rPr>
      </w:pPr>
      <w:r>
        <w:rPr>
          <w:rFonts w:hint="eastAsia" w:ascii="方正仿宋_GBK" w:hAnsi="Times New Roman" w:eastAsia="方正仿宋_GBK" w:cs="Times New Roman"/>
          <w:b w:val="0"/>
          <w:bCs w:val="0"/>
          <w:color w:val="000000"/>
          <w:sz w:val="32"/>
          <w:szCs w:val="32"/>
          <w:lang w:val="en-US" w:eastAsia="zh-CN"/>
        </w:rPr>
        <w:t>2、</w:t>
      </w:r>
      <w:r>
        <w:rPr>
          <w:rFonts w:ascii="方正仿宋_GBK" w:hAnsi="Times New Roman" w:eastAsia="方正仿宋_GBK" w:cs="Times New Roman"/>
          <w:b w:val="0"/>
          <w:bCs w:val="0"/>
          <w:sz w:val="32"/>
          <w:szCs w:val="32"/>
        </w:rPr>
        <w:t>本人身份证</w:t>
      </w:r>
      <w:r>
        <w:rPr>
          <w:rFonts w:hint="eastAsia" w:ascii="方正仿宋_GBK" w:hAnsi="Times New Roman" w:eastAsia="方正仿宋_GBK" w:cs="Times New Roman"/>
          <w:b w:val="0"/>
          <w:bCs w:val="0"/>
          <w:sz w:val="32"/>
          <w:szCs w:val="32"/>
        </w:rPr>
        <w:t>、</w:t>
      </w:r>
      <w:r>
        <w:rPr>
          <w:rFonts w:hint="eastAsia" w:ascii="方正仿宋_GBK" w:hAnsi="Times New Roman" w:eastAsia="方正仿宋_GBK" w:cs="Times New Roman"/>
          <w:b w:val="0"/>
          <w:bCs w:val="0"/>
          <w:color w:val="000000"/>
          <w:sz w:val="32"/>
          <w:szCs w:val="32"/>
        </w:rPr>
        <w:t>学历</w:t>
      </w:r>
      <w:r>
        <w:rPr>
          <w:rFonts w:ascii="方正仿宋_GBK" w:hAnsi="Times New Roman" w:eastAsia="方正仿宋_GBK" w:cs="Times New Roman"/>
          <w:b w:val="0"/>
          <w:bCs w:val="0"/>
          <w:color w:val="000000"/>
          <w:sz w:val="32"/>
          <w:szCs w:val="32"/>
        </w:rPr>
        <w:t>学位证</w:t>
      </w:r>
      <w:r>
        <w:rPr>
          <w:rFonts w:hint="eastAsia" w:ascii="方正仿宋_GBK" w:hAnsi="Times New Roman" w:eastAsia="方正仿宋_GBK" w:cs="Times New Roman"/>
          <w:b w:val="0"/>
          <w:bCs w:val="0"/>
          <w:color w:val="000000"/>
          <w:sz w:val="32"/>
          <w:szCs w:val="32"/>
        </w:rPr>
        <w:t>、</w:t>
      </w:r>
      <w:r>
        <w:rPr>
          <w:rFonts w:ascii="方正仿宋_GBK" w:hAnsi="Times New Roman" w:eastAsia="方正仿宋_GBK" w:cs="Times New Roman"/>
          <w:b w:val="0"/>
          <w:bCs w:val="0"/>
          <w:color w:val="000000"/>
          <w:sz w:val="32"/>
          <w:szCs w:val="32"/>
        </w:rPr>
        <w:t>报到证、《定向就业协议书》等证明材料的原件及复印件（</w:t>
      </w:r>
      <w:r>
        <w:rPr>
          <w:rFonts w:ascii="Times New Roman" w:hAnsi="Times New Roman" w:eastAsia="方正仿宋_GBK" w:cs="Times New Roman"/>
          <w:b w:val="0"/>
          <w:bCs w:val="0"/>
          <w:color w:val="000000"/>
          <w:sz w:val="32"/>
          <w:szCs w:val="32"/>
        </w:rPr>
        <w:t>1</w:t>
      </w:r>
      <w:r>
        <w:rPr>
          <w:rFonts w:ascii="方正仿宋_GBK" w:hAnsi="Times New Roman" w:eastAsia="方正仿宋_GBK" w:cs="Times New Roman"/>
          <w:b w:val="0"/>
          <w:bCs w:val="0"/>
          <w:color w:val="000000"/>
          <w:sz w:val="32"/>
          <w:szCs w:val="32"/>
        </w:rPr>
        <w:t>份）。</w:t>
      </w:r>
    </w:p>
    <w:p>
      <w:pPr>
        <w:pStyle w:val="2"/>
        <w:widowControl w:val="0"/>
        <w:numPr>
          <w:ilvl w:val="0"/>
          <w:numId w:val="0"/>
        </w:numPr>
        <w:autoSpaceDE w:val="0"/>
        <w:adjustRightInd w:val="0"/>
        <w:snapToGrid w:val="0"/>
        <w:spacing w:before="0" w:beforeAutospacing="0" w:after="0" w:afterAutospacing="0" w:line="594" w:lineRule="exact"/>
        <w:ind w:right="375" w:rightChars="0" w:firstLine="640" w:firstLineChars="200"/>
        <w:jc w:val="both"/>
        <w:rPr>
          <w:rFonts w:ascii="Times New Roman" w:hAnsi="Times New Roman" w:eastAsia="方正仿宋_GBK" w:cs="Times New Roman"/>
          <w:b w:val="0"/>
          <w:bCs w:val="0"/>
          <w:color w:val="000000"/>
          <w:sz w:val="32"/>
          <w:szCs w:val="32"/>
        </w:rPr>
      </w:pPr>
      <w:r>
        <w:rPr>
          <w:rFonts w:hint="eastAsia" w:ascii="方正仿宋_GBK" w:hAnsi="Times New Roman" w:eastAsia="方正仿宋_GBK" w:cs="Times New Roman"/>
          <w:b w:val="0"/>
          <w:bCs w:val="0"/>
          <w:color w:val="000000"/>
          <w:sz w:val="32"/>
          <w:szCs w:val="32"/>
          <w:lang w:val="en-US" w:eastAsia="zh-CN"/>
        </w:rPr>
        <w:t>3、</w:t>
      </w:r>
      <w:r>
        <w:rPr>
          <w:rFonts w:ascii="方正仿宋_GBK" w:hAnsi="Times New Roman" w:eastAsia="方正仿宋_GBK" w:cs="Times New Roman"/>
          <w:b w:val="0"/>
          <w:bCs w:val="0"/>
          <w:color w:val="000000"/>
          <w:sz w:val="32"/>
          <w:szCs w:val="32"/>
        </w:rPr>
        <w:t>近期</w:t>
      </w:r>
      <w:r>
        <w:rPr>
          <w:rFonts w:ascii="Times New Roman" w:hAnsi="Times New Roman" w:eastAsia="方正仿宋_GBK" w:cs="Times New Roman"/>
          <w:b w:val="0"/>
          <w:bCs w:val="0"/>
          <w:color w:val="000000"/>
          <w:sz w:val="32"/>
          <w:szCs w:val="32"/>
        </w:rPr>
        <w:t>1</w:t>
      </w:r>
      <w:r>
        <w:rPr>
          <w:rFonts w:ascii="方正仿宋_GBK" w:hAnsi="Times New Roman" w:eastAsia="方正仿宋_GBK" w:cs="Times New Roman"/>
          <w:b w:val="0"/>
          <w:bCs w:val="0"/>
          <w:color w:val="000000"/>
          <w:sz w:val="32"/>
          <w:szCs w:val="32"/>
        </w:rPr>
        <w:t>寸同底免冠彩色登记照片</w:t>
      </w:r>
      <w:r>
        <w:rPr>
          <w:rFonts w:hint="eastAsia" w:ascii="Times New Roman" w:hAnsi="Times New Roman" w:eastAsia="方正仿宋_GBK" w:cs="Times New Roman"/>
          <w:b w:val="0"/>
          <w:bCs w:val="0"/>
          <w:color w:val="000000"/>
          <w:sz w:val="32"/>
          <w:szCs w:val="32"/>
        </w:rPr>
        <w:t>3</w:t>
      </w:r>
      <w:r>
        <w:rPr>
          <w:rFonts w:ascii="方正仿宋_GBK" w:hAnsi="Times New Roman" w:eastAsia="方正仿宋_GBK" w:cs="Times New Roman"/>
          <w:b w:val="0"/>
          <w:bCs w:val="0"/>
          <w:color w:val="000000"/>
          <w:sz w:val="32"/>
          <w:szCs w:val="32"/>
        </w:rPr>
        <w:t>张。</w:t>
      </w:r>
      <w:bookmarkStart w:id="0" w:name="_GoBack"/>
      <w:bookmarkEnd w:id="0"/>
    </w:p>
    <w:p>
      <w:pPr>
        <w:pStyle w:val="2"/>
        <w:widowControl w:val="0"/>
        <w:autoSpaceDE w:val="0"/>
        <w:adjustRightInd w:val="0"/>
        <w:snapToGrid w:val="0"/>
        <w:spacing w:before="0" w:beforeAutospacing="0" w:after="0" w:afterAutospacing="0" w:line="594" w:lineRule="exact"/>
        <w:ind w:right="375" w:firstLine="640" w:firstLineChars="200"/>
        <w:jc w:val="both"/>
        <w:rPr>
          <w:rFonts w:ascii="Times New Roman" w:hAnsi="Times New Roman" w:eastAsia="方正仿宋_GBK" w:cs="Times New Roman"/>
          <w:b w:val="0"/>
          <w:bCs w:val="0"/>
          <w:color w:val="000000"/>
          <w:sz w:val="32"/>
          <w:szCs w:val="32"/>
        </w:rPr>
      </w:pPr>
      <w:r>
        <w:rPr>
          <w:rFonts w:ascii="方正仿宋_GBK" w:hAnsi="Times New Roman" w:eastAsia="方正仿宋_GBK" w:cs="Times New Roman"/>
          <w:b w:val="0"/>
          <w:bCs w:val="0"/>
          <w:color w:val="000000"/>
          <w:sz w:val="32"/>
          <w:szCs w:val="32"/>
        </w:rPr>
        <w:t>如需委托他人报名，提供上述所需资料外同时应出具委托书及被委托人身份证原件及复印件</w:t>
      </w:r>
      <w:r>
        <w:rPr>
          <w:rFonts w:ascii="Times New Roman" w:hAnsi="Times New Roman" w:eastAsia="方正仿宋_GBK" w:cs="Times New Roman"/>
          <w:b w:val="0"/>
          <w:bCs w:val="0"/>
          <w:color w:val="000000"/>
          <w:sz w:val="32"/>
          <w:szCs w:val="32"/>
        </w:rPr>
        <w:t>1</w:t>
      </w:r>
      <w:r>
        <w:rPr>
          <w:rFonts w:ascii="方正仿宋_GBK" w:hAnsi="Times New Roman" w:eastAsia="方正仿宋_GBK" w:cs="Times New Roman"/>
          <w:b w:val="0"/>
          <w:bCs w:val="0"/>
          <w:color w:val="000000"/>
          <w:sz w:val="32"/>
          <w:szCs w:val="32"/>
        </w:rPr>
        <w:t>份。</w:t>
      </w:r>
    </w:p>
    <w:p>
      <w:pPr>
        <w:widowControl/>
        <w:numPr>
          <w:ilvl w:val="0"/>
          <w:numId w:val="0"/>
        </w:numPr>
        <w:shd w:val="clear" w:color="auto" w:fill="FFFFFF"/>
        <w:spacing w:line="440" w:lineRule="exact"/>
        <w:ind w:firstLine="720" w:firstLineChars="200"/>
        <w:jc w:val="both"/>
        <w:rPr>
          <w:rFonts w:hint="default" w:ascii="方正黑体_GBK" w:hAnsi="方正黑体_GBK" w:eastAsia="方正黑体_GBK" w:cs="方正黑体_GBK"/>
          <w:b w:val="0"/>
          <w:bCs w:val="0"/>
          <w:sz w:val="36"/>
          <w:szCs w:val="36"/>
          <w:lang w:val="en-US" w:eastAsia="zh-CN"/>
        </w:rPr>
      </w:pPr>
    </w:p>
    <w:p>
      <w:pPr>
        <w:widowControl/>
        <w:numPr>
          <w:ilvl w:val="0"/>
          <w:numId w:val="0"/>
        </w:numPr>
        <w:shd w:val="clear" w:color="auto" w:fill="FFFFFF"/>
        <w:spacing w:line="440" w:lineRule="exact"/>
        <w:ind w:firstLine="640" w:firstLineChars="200"/>
        <w:jc w:val="both"/>
        <w:rPr>
          <w:rFonts w:hint="eastAsia" w:ascii="方正黑体_GBK" w:hAnsi="方正黑体_GBK" w:eastAsia="方正黑体_GBK" w:cs="方正黑体_GBK"/>
          <w:b w:val="0"/>
          <w:bCs w:val="0"/>
          <w:sz w:val="36"/>
          <w:szCs w:val="36"/>
          <w:lang w:val="en-US" w:eastAsia="zh-CN"/>
        </w:rPr>
      </w:pPr>
      <w:r>
        <w:rPr>
          <w:rFonts w:hint="eastAsia" w:ascii="方正黑体_GBK" w:hAnsi="方正黑体_GBK" w:eastAsia="方正黑体_GBK" w:cs="方正黑体_GBK"/>
          <w:b w:val="0"/>
          <w:bCs w:val="0"/>
          <w:color w:val="000000"/>
          <w:sz w:val="32"/>
          <w:szCs w:val="32"/>
          <w:lang w:val="en-US" w:eastAsia="zh-CN"/>
        </w:rPr>
        <w:t>二、</w:t>
      </w:r>
      <w:r>
        <w:rPr>
          <w:rFonts w:hint="eastAsia" w:ascii="方正黑体_GBK" w:hAnsi="方正黑体_GBK" w:eastAsia="方正黑体_GBK" w:cs="方正黑体_GBK"/>
          <w:b w:val="0"/>
          <w:bCs w:val="0"/>
          <w:color w:val="000000"/>
          <w:sz w:val="32"/>
          <w:szCs w:val="32"/>
          <w:lang w:eastAsia="zh-CN"/>
        </w:rPr>
        <w:t>巫溪县2019年补充考核招聘基层医疗卫生机构紧缺实用专业技术人员及属地化医学类专业毕业生报考应提供资料：</w:t>
      </w:r>
    </w:p>
    <w:p>
      <w:pPr>
        <w:pStyle w:val="2"/>
        <w:keepNext w:val="0"/>
        <w:keepLines w:val="0"/>
        <w:pageBreakBefore w:val="0"/>
        <w:numPr>
          <w:ilvl w:val="0"/>
          <w:numId w:val="3"/>
        </w:numPr>
        <w:kinsoku/>
        <w:wordWrap/>
        <w:overflowPunct/>
        <w:topLinePunct w:val="0"/>
        <w:autoSpaceDE/>
        <w:autoSpaceDN/>
        <w:bidi w:val="0"/>
        <w:adjustRightInd w:val="0"/>
        <w:snapToGrid w:val="0"/>
        <w:spacing w:before="0" w:beforeAutospacing="0" w:after="0" w:afterAutospacing="0" w:line="594" w:lineRule="exact"/>
        <w:ind w:right="375"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《报名表》</w:t>
      </w:r>
      <w:r>
        <w:rPr>
          <w:rFonts w:hint="eastAsia" w:ascii="Times New Roman" w:hAnsi="Times New Roman" w:eastAsia="方正仿宋_GBK" w:cs="Times New Roman"/>
          <w:b w:val="0"/>
          <w:bCs w:val="0"/>
          <w:color w:val="000000"/>
          <w:sz w:val="32"/>
          <w:szCs w:val="32"/>
          <w:lang w:eastAsia="zh-CN"/>
        </w:rPr>
        <w:t>（附件</w:t>
      </w:r>
      <w:r>
        <w:rPr>
          <w:rFonts w:hint="eastAsia" w:ascii="Times New Roman" w:hAnsi="Times New Roman" w:eastAsia="方正仿宋_GBK" w:cs="Times New Roman"/>
          <w:b w:val="0"/>
          <w:bCs w:val="0"/>
          <w:color w:val="000000"/>
          <w:sz w:val="32"/>
          <w:szCs w:val="32"/>
          <w:lang w:val="en-US" w:eastAsia="zh-CN"/>
        </w:rPr>
        <w:t>5</w:t>
      </w:r>
      <w:r>
        <w:rPr>
          <w:rFonts w:hint="eastAsia" w:ascii="Times New Roman" w:hAnsi="Times New Roman" w:eastAsia="方正仿宋_GBK" w:cs="Times New Roman"/>
          <w:b w:val="0"/>
          <w:bCs w:val="0"/>
          <w:color w:val="000000"/>
          <w:sz w:val="32"/>
          <w:szCs w:val="32"/>
          <w:lang w:eastAsia="zh-CN"/>
        </w:rPr>
        <w:t>）</w:t>
      </w:r>
    </w:p>
    <w:p>
      <w:pPr>
        <w:keepNext w:val="0"/>
        <w:keepLines w:val="0"/>
        <w:pageBreakBefore w:val="0"/>
        <w:numPr>
          <w:ilvl w:val="0"/>
          <w:numId w:val="3"/>
        </w:numPr>
        <w:kinsoku/>
        <w:wordWrap/>
        <w:overflowPunct/>
        <w:topLinePunct w:val="0"/>
        <w:autoSpaceDE/>
        <w:autoSpaceDN/>
        <w:bidi w:val="0"/>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本人身份证</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sz w:val="32"/>
          <w:szCs w:val="32"/>
        </w:rPr>
        <w:t>岗位条件要求的学历学位证、职称资格证、执业资格证等相关证件的原件及复印件1份。</w:t>
      </w:r>
    </w:p>
    <w:p>
      <w:pPr>
        <w:keepNext w:val="0"/>
        <w:keepLines w:val="0"/>
        <w:pageBreakBefore w:val="0"/>
        <w:numPr>
          <w:ilvl w:val="0"/>
          <w:numId w:val="3"/>
        </w:numPr>
        <w:kinsoku/>
        <w:wordWrap/>
        <w:overflowPunct/>
        <w:topLinePunct w:val="0"/>
        <w:autoSpaceDE/>
        <w:autoSpaceDN/>
        <w:bidi w:val="0"/>
        <w:spacing w:line="594" w:lineRule="exact"/>
        <w:ind w:left="0" w:leftChars="0"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近期1寸同底免冠彩色登记照片</w:t>
      </w:r>
      <w:r>
        <w:rPr>
          <w:rFonts w:hint="eastAsia" w:ascii="Times New Roman" w:hAnsi="Times New Roman" w:eastAsia="方正仿宋_GBK" w:cs="Times New Roman"/>
          <w:b w:val="0"/>
          <w:bCs w:val="0"/>
          <w:color w:val="000000"/>
          <w:sz w:val="32"/>
          <w:szCs w:val="32"/>
          <w:lang w:val="en-US" w:eastAsia="zh-CN"/>
        </w:rPr>
        <w:t>3</w:t>
      </w:r>
      <w:r>
        <w:rPr>
          <w:rFonts w:hint="default" w:ascii="Times New Roman" w:hAnsi="Times New Roman" w:eastAsia="方正仿宋_GBK" w:cs="Times New Roman"/>
          <w:b w:val="0"/>
          <w:bCs w:val="0"/>
          <w:color w:val="000000"/>
          <w:sz w:val="32"/>
          <w:szCs w:val="32"/>
        </w:rPr>
        <w:t>张。</w:t>
      </w:r>
    </w:p>
    <w:p>
      <w:pPr>
        <w:pStyle w:val="2"/>
        <w:keepNext w:val="0"/>
        <w:keepLines w:val="0"/>
        <w:pageBreakBefore w:val="0"/>
        <w:numPr>
          <w:ilvl w:val="0"/>
          <w:numId w:val="0"/>
        </w:numPr>
        <w:kinsoku/>
        <w:wordWrap/>
        <w:overflowPunct/>
        <w:topLinePunct w:val="0"/>
        <w:autoSpaceDE/>
        <w:autoSpaceDN/>
        <w:bidi w:val="0"/>
        <w:adjustRightInd w:val="0"/>
        <w:snapToGrid w:val="0"/>
        <w:spacing w:before="0" w:beforeAutospacing="0" w:after="0" w:afterAutospacing="0" w:line="594" w:lineRule="exact"/>
        <w:ind w:right="375" w:rightChars="0" w:firstLine="640" w:firstLineChars="20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如需委托他人报名，提供上述所需资料外同时应出具委托书及被委托人身份证原件及复印件1份。</w:t>
      </w:r>
    </w:p>
    <w:p>
      <w:pPr>
        <w:rPr>
          <w:rFonts w:hint="eastAsia" w:ascii="方正黑体_GBK" w:eastAsia="方正黑体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BF0872"/>
    <w:multiLevelType w:val="singleLevel"/>
    <w:tmpl w:val="8FBF0872"/>
    <w:lvl w:ilvl="0" w:tentative="0">
      <w:start w:val="1"/>
      <w:numFmt w:val="chineseCounting"/>
      <w:suff w:val="nothing"/>
      <w:lvlText w:val="%1、"/>
      <w:lvlJc w:val="left"/>
      <w:rPr>
        <w:rFonts w:hint="eastAsia"/>
      </w:rPr>
    </w:lvl>
  </w:abstractNum>
  <w:abstractNum w:abstractNumId="1">
    <w:nsid w:val="F470873C"/>
    <w:multiLevelType w:val="singleLevel"/>
    <w:tmpl w:val="F470873C"/>
    <w:lvl w:ilvl="0" w:tentative="0">
      <w:start w:val="1"/>
      <w:numFmt w:val="decimal"/>
      <w:suff w:val="nothing"/>
      <w:lvlText w:val="%1、"/>
      <w:lvlJc w:val="left"/>
    </w:lvl>
  </w:abstractNum>
  <w:abstractNum w:abstractNumId="2">
    <w:nsid w:val="38F3B74E"/>
    <w:multiLevelType w:val="singleLevel"/>
    <w:tmpl w:val="38F3B74E"/>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ED7102"/>
    <w:rsid w:val="001C5817"/>
    <w:rsid w:val="00ED7102"/>
    <w:rsid w:val="033D2C21"/>
    <w:rsid w:val="033D68E5"/>
    <w:rsid w:val="04BB6BBF"/>
    <w:rsid w:val="056D23D8"/>
    <w:rsid w:val="08570D90"/>
    <w:rsid w:val="0C036729"/>
    <w:rsid w:val="10ED7182"/>
    <w:rsid w:val="11EC2C97"/>
    <w:rsid w:val="125C13D9"/>
    <w:rsid w:val="1A8C0BC6"/>
    <w:rsid w:val="1AAA7062"/>
    <w:rsid w:val="1B7662B5"/>
    <w:rsid w:val="1C196BE9"/>
    <w:rsid w:val="1C9F376E"/>
    <w:rsid w:val="22BC1AE2"/>
    <w:rsid w:val="2A650B52"/>
    <w:rsid w:val="2BC2182D"/>
    <w:rsid w:val="2BE5655A"/>
    <w:rsid w:val="2CA379A5"/>
    <w:rsid w:val="2E1E2513"/>
    <w:rsid w:val="2F2B4949"/>
    <w:rsid w:val="373D5F57"/>
    <w:rsid w:val="380F5F9D"/>
    <w:rsid w:val="3AA376A9"/>
    <w:rsid w:val="3C124099"/>
    <w:rsid w:val="3E924F6E"/>
    <w:rsid w:val="427E12DF"/>
    <w:rsid w:val="46BB5428"/>
    <w:rsid w:val="4EE70773"/>
    <w:rsid w:val="508B3125"/>
    <w:rsid w:val="527A12D5"/>
    <w:rsid w:val="55332B6A"/>
    <w:rsid w:val="5CDD7742"/>
    <w:rsid w:val="649038FF"/>
    <w:rsid w:val="64E67F79"/>
    <w:rsid w:val="65762734"/>
    <w:rsid w:val="65824304"/>
    <w:rsid w:val="667D49CE"/>
    <w:rsid w:val="671102CE"/>
    <w:rsid w:val="6734102E"/>
    <w:rsid w:val="688F7155"/>
    <w:rsid w:val="6C855E2E"/>
    <w:rsid w:val="6CF21200"/>
    <w:rsid w:val="77EC4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Layout w:type="fixed"/>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b/>
      <w:bC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0</Words>
  <Characters>5</Characters>
  <Lines>1</Lines>
  <Paragraphs>1</Paragraphs>
  <TotalTime>3</TotalTime>
  <ScaleCrop>false</ScaleCrop>
  <LinksUpToDate>false</LinksUpToDate>
  <CharactersWithSpaces>5</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2019-11-05T08:10:00Z</dcterms:created>
  <dc:creator>ASUS</dc:creator>
  <cp:lastModifiedBy>ASUS</cp:lastModifiedBy>
  <dcterms:modified xsi:type="dcterms:W3CDTF">2019-11-06T12:33:54Z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