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附件3：</w:t>
      </w:r>
    </w:p>
    <w:p>
      <w:pPr>
        <w:spacing w:line="640" w:lineRule="exact"/>
        <w:jc w:val="center"/>
        <w:rPr>
          <w:rFonts w:ascii="黑体" w:hAnsi="宋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余姚市招聘卫技事业人员报名登记表</w:t>
      </w:r>
    </w:p>
    <w:tbl>
      <w:tblPr>
        <w:tblStyle w:val="4"/>
        <w:tblW w:w="93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694"/>
        <w:gridCol w:w="107"/>
        <w:gridCol w:w="100"/>
        <w:gridCol w:w="229"/>
        <w:gridCol w:w="771"/>
        <w:gridCol w:w="316"/>
        <w:gridCol w:w="202"/>
        <w:gridCol w:w="244"/>
        <w:gridCol w:w="246"/>
        <w:gridCol w:w="34"/>
        <w:gridCol w:w="136"/>
        <w:gridCol w:w="74"/>
        <w:gridCol w:w="245"/>
        <w:gridCol w:w="244"/>
        <w:gridCol w:w="127"/>
        <w:gridCol w:w="34"/>
        <w:gridCol w:w="84"/>
        <w:gridCol w:w="244"/>
        <w:gridCol w:w="207"/>
        <w:gridCol w:w="38"/>
        <w:gridCol w:w="245"/>
        <w:gridCol w:w="244"/>
        <w:gridCol w:w="46"/>
        <w:gridCol w:w="199"/>
        <w:gridCol w:w="116"/>
        <w:gridCol w:w="128"/>
        <w:gridCol w:w="87"/>
        <w:gridCol w:w="158"/>
        <w:gridCol w:w="244"/>
        <w:gridCol w:w="106"/>
        <w:gridCol w:w="139"/>
        <w:gridCol w:w="244"/>
        <w:gridCol w:w="245"/>
        <w:gridCol w:w="31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0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身份证号码</w:t>
            </w:r>
          </w:p>
        </w:tc>
        <w:tc>
          <w:tcPr>
            <w:tcW w:w="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0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学历/学位</w:t>
            </w:r>
          </w:p>
        </w:tc>
        <w:tc>
          <w:tcPr>
            <w:tcW w:w="114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面貌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0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最高学历</w:t>
            </w:r>
            <w:r>
              <w:rPr>
                <w:rFonts w:hint="eastAsia" w:ascii="仿宋_GB2312" w:eastAsia="仿宋_GB2312"/>
                <w:color w:val="000000"/>
              </w:rPr>
              <w:t>毕业时间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</w:t>
            </w:r>
            <w:r>
              <w:rPr>
                <w:rFonts w:ascii="仿宋_GB2312" w:eastAsia="仿宋_GB2312"/>
                <w:color w:val="000000"/>
              </w:rPr>
              <w:t>及所学专业</w:t>
            </w:r>
          </w:p>
        </w:tc>
        <w:tc>
          <w:tcPr>
            <w:tcW w:w="212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本科录取批次</w:t>
            </w:r>
          </w:p>
        </w:tc>
        <w:tc>
          <w:tcPr>
            <w:tcW w:w="145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10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第一学历毕业时间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毕业院校及所学专业</w:t>
            </w:r>
          </w:p>
        </w:tc>
        <w:tc>
          <w:tcPr>
            <w:tcW w:w="2121" w:type="dxa"/>
            <w:gridSpan w:val="13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学历/学位</w:t>
            </w:r>
          </w:p>
        </w:tc>
        <w:tc>
          <w:tcPr>
            <w:tcW w:w="145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应聘单位及</w:t>
            </w:r>
            <w:r>
              <w:rPr>
                <w:rFonts w:ascii="仿宋_GB2312" w:eastAsia="仿宋_GB2312"/>
                <w:color w:val="000000"/>
              </w:rPr>
              <w:t>岗</w:t>
            </w:r>
            <w:r>
              <w:rPr>
                <w:rFonts w:hint="eastAsia" w:ascii="仿宋_GB2312" w:eastAsia="仿宋_GB2312"/>
                <w:color w:val="000000"/>
              </w:rPr>
              <w:t>位</w:t>
            </w:r>
          </w:p>
        </w:tc>
        <w:tc>
          <w:tcPr>
            <w:tcW w:w="3079" w:type="dxa"/>
            <w:gridSpan w:val="11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9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岗位</w:t>
            </w:r>
            <w:r>
              <w:rPr>
                <w:rFonts w:hint="eastAsia" w:ascii="仿宋_GB2312" w:eastAsia="仿宋_GB2312"/>
                <w:color w:val="000000"/>
              </w:rPr>
              <w:t>编码</w:t>
            </w:r>
          </w:p>
        </w:tc>
        <w:tc>
          <w:tcPr>
            <w:tcW w:w="1103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外语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等级</w:t>
            </w:r>
          </w:p>
        </w:tc>
        <w:tc>
          <w:tcPr>
            <w:tcW w:w="136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生源户籍所在地</w:t>
            </w:r>
          </w:p>
        </w:tc>
        <w:tc>
          <w:tcPr>
            <w:tcW w:w="3537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执业资格/职称</w:t>
            </w:r>
          </w:p>
        </w:tc>
        <w:tc>
          <w:tcPr>
            <w:tcW w:w="281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0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通讯地址</w:t>
            </w:r>
          </w:p>
        </w:tc>
        <w:tc>
          <w:tcPr>
            <w:tcW w:w="2217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邮编</w:t>
            </w:r>
          </w:p>
        </w:tc>
        <w:tc>
          <w:tcPr>
            <w:tcW w:w="860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手机 </w:t>
            </w:r>
          </w:p>
        </w:tc>
        <w:tc>
          <w:tcPr>
            <w:tcW w:w="3030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0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17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0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其他电话</w:t>
            </w:r>
          </w:p>
        </w:tc>
        <w:tc>
          <w:tcPr>
            <w:tcW w:w="3030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56" w:type="dxa"/>
            <w:gridSpan w:val="35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（从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高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  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  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  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  况</w:t>
            </w:r>
          </w:p>
        </w:tc>
        <w:tc>
          <w:tcPr>
            <w:tcW w:w="8256" w:type="dxa"/>
            <w:gridSpan w:val="35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真实性承诺</w:t>
            </w:r>
          </w:p>
        </w:tc>
        <w:tc>
          <w:tcPr>
            <w:tcW w:w="8256" w:type="dxa"/>
            <w:gridSpan w:val="35"/>
          </w:tcPr>
          <w:p>
            <w:pPr>
              <w:spacing w:line="32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本人愿意接受余姚市卫生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局取消本人应聘、录用资格等有关处理决定。</w:t>
            </w:r>
          </w:p>
          <w:p>
            <w:pPr>
              <w:spacing w:line="32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>
            <w:pPr>
              <w:spacing w:line="32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  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  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256" w:type="dxa"/>
            <w:gridSpan w:val="3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08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年     月     日</w:t>
            </w:r>
          </w:p>
        </w:tc>
      </w:tr>
    </w:tbl>
    <w:p>
      <w:pPr>
        <w:spacing w:line="400" w:lineRule="exact"/>
        <w:ind w:firstLine="560"/>
        <w:jc w:val="left"/>
        <w:rPr>
          <w:rFonts w:asci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5"/>
    <w:rsid w:val="002A6B5E"/>
    <w:rsid w:val="004731B5"/>
    <w:rsid w:val="00AD5A35"/>
    <w:rsid w:val="00BA6A98"/>
    <w:rsid w:val="00C270F6"/>
    <w:rsid w:val="2E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2019-11-13T01:12:00Z</dcterms:created>
  <dc:creator>lenovo</dc:creator>
  <cp:lastModifiedBy>Administrator</cp:lastModifiedBy>
  <dcterms:modified xsi:type="dcterms:W3CDTF">2019-11-13T08:23:52Z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